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544"/>
        <w:gridCol w:w="601"/>
        <w:gridCol w:w="1559"/>
        <w:gridCol w:w="534"/>
        <w:gridCol w:w="3435"/>
      </w:tblGrid>
      <w:tr w:rsidR="00232A5F" w:rsidTr="00ED6109">
        <w:trPr>
          <w:trHeight w:val="1276"/>
        </w:trPr>
        <w:tc>
          <w:tcPr>
            <w:tcW w:w="4145" w:type="dxa"/>
            <w:gridSpan w:val="2"/>
            <w:tcBorders>
              <w:bottom w:val="single" w:sz="4" w:space="0" w:color="auto"/>
            </w:tcBorders>
            <w:hideMark/>
          </w:tcPr>
          <w:p w:rsidR="00232A5F" w:rsidRPr="00A3080B" w:rsidRDefault="00232A5F" w:rsidP="00ED6109">
            <w:pPr>
              <w:jc w:val="center"/>
              <w:rPr>
                <w:rFonts w:ascii="Palatino Linotype" w:eastAsia="MS Mincho" w:hAnsi="Palatino Linotype" w:cs="Lucida Sans Unicode"/>
                <w:sz w:val="23"/>
                <w:szCs w:val="23"/>
              </w:rPr>
            </w:pPr>
          </w:p>
          <w:p w:rsidR="00232A5F" w:rsidRPr="00A3080B" w:rsidRDefault="00232A5F" w:rsidP="00ED6109">
            <w:pPr>
              <w:jc w:val="center"/>
              <w:rPr>
                <w:rFonts w:ascii="Palatino Linotype" w:eastAsia="MS Mincho" w:hAnsi="Palatino Linotype" w:cs="Lucida Sans Unicode"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sz w:val="23"/>
                <w:szCs w:val="23"/>
              </w:rPr>
              <w:t xml:space="preserve">Республика Башкортостан </w:t>
            </w:r>
          </w:p>
          <w:p w:rsidR="00232A5F" w:rsidRPr="00A3080B" w:rsidRDefault="00232A5F" w:rsidP="00ED6109">
            <w:pPr>
              <w:jc w:val="center"/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  <w:t>Т</w:t>
            </w:r>
            <w:r w:rsidRPr="00A3080B"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  <w:t>ерриториальная избирательная</w:t>
            </w:r>
          </w:p>
          <w:p w:rsidR="00232A5F" w:rsidRPr="00A3080B" w:rsidRDefault="00232A5F" w:rsidP="00ED6109">
            <w:pPr>
              <w:jc w:val="center"/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  <w:t xml:space="preserve">комиссия </w:t>
            </w: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  <w:t>городского округа</w:t>
            </w:r>
          </w:p>
          <w:p w:rsidR="00232A5F" w:rsidRPr="00A3080B" w:rsidRDefault="00232A5F" w:rsidP="00ED6109">
            <w:pPr>
              <w:jc w:val="center"/>
              <w:rPr>
                <w:b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  <w:t>город Нефтекамск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232A5F" w:rsidRPr="00564B00" w:rsidRDefault="00232A5F" w:rsidP="00ED6109">
            <w:pPr>
              <w:ind w:left="-91"/>
              <w:jc w:val="center"/>
              <w:rPr>
                <w:rFonts w:ascii="Palatino Linotype" w:eastAsia="MS Mincho" w:hAnsi="Palatino Linotype" w:cs="Lucida Sans Unicode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41638DFF" wp14:editId="234B4D99">
                  <wp:simplePos x="0" y="0"/>
                  <wp:positionH relativeFrom="column">
                    <wp:posOffset>24402</wp:posOffset>
                  </wp:positionH>
                  <wp:positionV relativeFrom="paragraph">
                    <wp:posOffset>0</wp:posOffset>
                  </wp:positionV>
                  <wp:extent cx="769620" cy="799465"/>
                  <wp:effectExtent l="0" t="0" r="0" b="635"/>
                  <wp:wrapTight wrapText="bothSides">
                    <wp:wrapPolygon edited="0">
                      <wp:start x="0" y="0"/>
                      <wp:lineTo x="0" y="21102"/>
                      <wp:lineTo x="20851" y="21102"/>
                      <wp:lineTo x="20851" y="0"/>
                      <wp:lineTo x="0" y="0"/>
                    </wp:wrapPolygon>
                  </wp:wrapTight>
                  <wp:docPr id="1" name="Рисунок 1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hideMark/>
          </w:tcPr>
          <w:p w:rsidR="00232A5F" w:rsidRPr="00A3080B" w:rsidRDefault="00232A5F" w:rsidP="00ED6109">
            <w:pPr>
              <w:ind w:right="-108"/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  <w:p w:rsidR="00232A5F" w:rsidRPr="00A3080B" w:rsidRDefault="00232A5F" w:rsidP="00ED6109">
            <w:pPr>
              <w:ind w:right="-108"/>
              <w:jc w:val="center"/>
              <w:rPr>
                <w:rFonts w:ascii="Palatino Linotype" w:eastAsia="MS Mincho" w:hAnsi="Palatino Linotype" w:cs="Lucida Sans Unicode"/>
                <w:sz w:val="23"/>
                <w:szCs w:val="23"/>
              </w:rPr>
            </w:pPr>
            <w:r w:rsidRPr="00A3080B">
              <w:rPr>
                <w:rFonts w:ascii="Palatino Linotype" w:hAnsi="Palatino Linotype"/>
                <w:sz w:val="23"/>
                <w:szCs w:val="23"/>
              </w:rPr>
              <w:t>Баш</w:t>
            </w:r>
            <w:r w:rsidRPr="00A3080B">
              <w:rPr>
                <w:rFonts w:ascii="Palatino Linotype" w:eastAsia="MS Mincho" w:hAnsi="Palatino Linotype" w:cs="Lucida Sans Unicode"/>
                <w:sz w:val="23"/>
                <w:szCs w:val="23"/>
              </w:rPr>
              <w:t>ҡортостан Республикаһы</w:t>
            </w:r>
          </w:p>
          <w:p w:rsidR="00232A5F" w:rsidRPr="00A3080B" w:rsidRDefault="00232A5F" w:rsidP="00ED6109">
            <w:pPr>
              <w:ind w:right="-108"/>
              <w:jc w:val="center"/>
              <w:rPr>
                <w:rFonts w:ascii="Palatino Linotype" w:eastAsia="MS Mincho" w:hAnsi="Palatino Linotype" w:cs="Lucida Sans Unicode"/>
                <w:b/>
                <w:caps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  <w:t>Нефтекама ҡалаһы</w:t>
            </w:r>
          </w:p>
          <w:p w:rsidR="00232A5F" w:rsidRPr="00A3080B" w:rsidRDefault="00232A5F" w:rsidP="00ED6109">
            <w:pPr>
              <w:jc w:val="center"/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</w:rPr>
              <w:t>ҡала округыны</w:t>
            </w:r>
            <w:r w:rsidRPr="00A3080B">
              <w:rPr>
                <w:rFonts w:ascii="Palatino Linotype" w:eastAsia="MS Mincho" w:hAnsi="Palatino Linotype" w:cs="Lucida Sans Unicode"/>
                <w:b/>
                <w:sz w:val="23"/>
                <w:szCs w:val="23"/>
                <w:lang w:val="be-BY"/>
              </w:rPr>
              <w:t xml:space="preserve">ң </w:t>
            </w:r>
            <w:r w:rsidRPr="00A3080B"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  <w:t>территориаль</w:t>
            </w:r>
          </w:p>
          <w:p w:rsidR="00232A5F" w:rsidRPr="00A3080B" w:rsidRDefault="00232A5F" w:rsidP="00ED6109">
            <w:pPr>
              <w:ind w:right="-108"/>
              <w:jc w:val="center"/>
              <w:rPr>
                <w:b/>
                <w:sz w:val="23"/>
                <w:szCs w:val="23"/>
              </w:rPr>
            </w:pPr>
            <w:r w:rsidRPr="00A3080B">
              <w:rPr>
                <w:rFonts w:ascii="Palatino Linotype" w:eastAsia="MS Mincho" w:hAnsi="Palatino Linotype" w:cs="Lucida Sans Unicode"/>
                <w:b/>
                <w:bCs/>
                <w:sz w:val="23"/>
                <w:szCs w:val="23"/>
              </w:rPr>
              <w:t>һайлау комиссияһы</w:t>
            </w:r>
          </w:p>
        </w:tc>
      </w:tr>
      <w:tr w:rsidR="00232A5F" w:rsidRPr="003E62F4" w:rsidTr="00ED6109">
        <w:tblPrEx>
          <w:tblBorders>
            <w:insideH w:val="single" w:sz="4" w:space="0" w:color="auto"/>
          </w:tblBorders>
        </w:tblPrEx>
        <w:tc>
          <w:tcPr>
            <w:tcW w:w="96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A5F" w:rsidRPr="003E62F4" w:rsidRDefault="00232A5F" w:rsidP="00ED6109">
            <w:pPr>
              <w:tabs>
                <w:tab w:val="left" w:pos="4854"/>
              </w:tabs>
              <w:jc w:val="center"/>
              <w:rPr>
                <w:sz w:val="32"/>
                <w:szCs w:val="32"/>
              </w:rPr>
            </w:pPr>
          </w:p>
          <w:p w:rsidR="00232A5F" w:rsidRPr="003E62F4" w:rsidRDefault="00232A5F" w:rsidP="00ED6109">
            <w:pPr>
              <w:pStyle w:val="6"/>
              <w:spacing w:before="0" w:after="0"/>
              <w:jc w:val="center"/>
              <w:rPr>
                <w:sz w:val="32"/>
                <w:szCs w:val="32"/>
              </w:rPr>
            </w:pPr>
            <w:r w:rsidRPr="003E62F4">
              <w:rPr>
                <w:sz w:val="32"/>
                <w:szCs w:val="32"/>
              </w:rPr>
              <w:t>Р Е Ш Е Н И Е</w:t>
            </w:r>
          </w:p>
        </w:tc>
      </w:tr>
      <w:tr w:rsidR="00232A5F" w:rsidRPr="003E62F4" w:rsidTr="00ED6109">
        <w:tblPrEx>
          <w:tblBorders>
            <w:insideH w:val="single" w:sz="4" w:space="0" w:color="auto"/>
          </w:tblBorders>
        </w:tblPrEx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A5F" w:rsidRPr="00535297" w:rsidRDefault="00232A5F" w:rsidP="00ED6109">
            <w:pPr>
              <w:rPr>
                <w:sz w:val="28"/>
                <w:szCs w:val="28"/>
              </w:rPr>
            </w:pPr>
          </w:p>
        </w:tc>
      </w:tr>
      <w:tr w:rsidR="00232A5F" w:rsidRPr="00222122" w:rsidTr="00ED6109">
        <w:tc>
          <w:tcPr>
            <w:tcW w:w="3544" w:type="dxa"/>
            <w:shd w:val="clear" w:color="auto" w:fill="auto"/>
          </w:tcPr>
          <w:p w:rsidR="00232A5F" w:rsidRPr="00D16B8D" w:rsidRDefault="00686613" w:rsidP="00E71940">
            <w:pPr>
              <w:pStyle w:val="a4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 w:rsidR="00232A5F" w:rsidRPr="00D16B8D">
              <w:rPr>
                <w:sz w:val="28"/>
                <w:szCs w:val="28"/>
                <w:u w:val="single"/>
              </w:rPr>
              <w:t> </w:t>
            </w:r>
            <w:r w:rsidR="00E71940">
              <w:rPr>
                <w:sz w:val="28"/>
                <w:szCs w:val="28"/>
                <w:u w:val="single"/>
              </w:rPr>
              <w:t>марта</w:t>
            </w:r>
            <w:r w:rsidR="00232A5F" w:rsidRPr="00D16B8D">
              <w:rPr>
                <w:sz w:val="28"/>
                <w:szCs w:val="28"/>
                <w:u w:val="single"/>
              </w:rPr>
              <w:t> 20</w:t>
            </w:r>
            <w:r w:rsidR="00232A5F">
              <w:rPr>
                <w:sz w:val="28"/>
                <w:szCs w:val="28"/>
                <w:u w:val="single"/>
              </w:rPr>
              <w:t>20</w:t>
            </w:r>
            <w:r w:rsidR="00232A5F" w:rsidRPr="00D16B8D">
              <w:rPr>
                <w:sz w:val="28"/>
                <w:szCs w:val="28"/>
                <w:u w:val="single"/>
              </w:rPr>
              <w:t> года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32A5F" w:rsidRPr="00222122" w:rsidRDefault="00232A5F" w:rsidP="00ED6109">
            <w:pPr>
              <w:pStyle w:val="a4"/>
              <w:jc w:val="center"/>
              <w:rPr>
                <w:sz w:val="28"/>
                <w:szCs w:val="28"/>
              </w:rPr>
            </w:pPr>
          </w:p>
          <w:p w:rsidR="00232A5F" w:rsidRPr="00222122" w:rsidRDefault="00232A5F" w:rsidP="00ED6109">
            <w:pPr>
              <w:pStyle w:val="a4"/>
              <w:jc w:val="center"/>
              <w:rPr>
                <w:sz w:val="28"/>
                <w:szCs w:val="28"/>
              </w:rPr>
            </w:pPr>
            <w:r w:rsidRPr="00222122">
              <w:rPr>
                <w:sz w:val="28"/>
                <w:szCs w:val="28"/>
              </w:rPr>
              <w:t>Нефтекамск</w:t>
            </w:r>
          </w:p>
        </w:tc>
        <w:tc>
          <w:tcPr>
            <w:tcW w:w="3435" w:type="dxa"/>
            <w:shd w:val="clear" w:color="auto" w:fill="auto"/>
          </w:tcPr>
          <w:p w:rsidR="00232A5F" w:rsidRPr="00755BCB" w:rsidRDefault="00232A5F" w:rsidP="00E71940">
            <w:pPr>
              <w:pStyle w:val="a4"/>
              <w:jc w:val="center"/>
              <w:rPr>
                <w:sz w:val="28"/>
                <w:szCs w:val="28"/>
                <w:u w:val="single"/>
              </w:rPr>
            </w:pPr>
            <w:r w:rsidRPr="00755BCB">
              <w:rPr>
                <w:sz w:val="28"/>
                <w:szCs w:val="28"/>
                <w:u w:val="single"/>
              </w:rPr>
              <w:t>№</w:t>
            </w:r>
            <w:r w:rsidR="00544619">
              <w:rPr>
                <w:sz w:val="28"/>
                <w:szCs w:val="28"/>
                <w:u w:val="single"/>
              </w:rPr>
              <w:t> 15</w:t>
            </w:r>
            <w:r w:rsidR="00E71940">
              <w:rPr>
                <w:sz w:val="28"/>
                <w:szCs w:val="28"/>
                <w:u w:val="single"/>
              </w:rPr>
              <w:t>1</w:t>
            </w:r>
            <w:r w:rsidR="00544619">
              <w:rPr>
                <w:sz w:val="28"/>
                <w:szCs w:val="28"/>
                <w:u w:val="single"/>
              </w:rPr>
              <w:t>/</w:t>
            </w:r>
            <w:r w:rsidR="00686613">
              <w:rPr>
                <w:sz w:val="28"/>
                <w:szCs w:val="28"/>
                <w:u w:val="single"/>
              </w:rPr>
              <w:t>12</w:t>
            </w:r>
            <w:bookmarkStart w:id="0" w:name="_GoBack"/>
            <w:bookmarkEnd w:id="0"/>
          </w:p>
        </w:tc>
      </w:tr>
      <w:tr w:rsidR="00232A5F" w:rsidRPr="00232A5F" w:rsidTr="00ED6109">
        <w:tc>
          <w:tcPr>
            <w:tcW w:w="9673" w:type="dxa"/>
            <w:gridSpan w:val="5"/>
            <w:shd w:val="clear" w:color="auto" w:fill="auto"/>
          </w:tcPr>
          <w:p w:rsidR="00232A5F" w:rsidRPr="00232A5F" w:rsidRDefault="00232A5F" w:rsidP="00ED6109">
            <w:pPr>
              <w:jc w:val="center"/>
              <w:rPr>
                <w:b/>
                <w:sz w:val="28"/>
                <w:szCs w:val="28"/>
              </w:rPr>
            </w:pPr>
          </w:p>
          <w:p w:rsidR="00232A5F" w:rsidRPr="00232A5F" w:rsidRDefault="00232A5F" w:rsidP="00232A5F">
            <w:pPr>
              <w:pStyle w:val="a7"/>
              <w:ind w:left="0" w:right="-2"/>
              <w:rPr>
                <w:bCs w:val="0"/>
              </w:rPr>
            </w:pPr>
            <w:r w:rsidRPr="00232A5F">
              <w:rPr>
                <w:bCs w:val="0"/>
              </w:rPr>
              <w:t xml:space="preserve">О назначении </w:t>
            </w:r>
            <w:r w:rsidR="007869FC">
              <w:rPr>
                <w:bCs w:val="0"/>
              </w:rPr>
              <w:t>Ахматгалиевой А.А</w:t>
            </w:r>
            <w:r w:rsidRPr="00232A5F">
              <w:rPr>
                <w:bCs w:val="0"/>
              </w:rPr>
              <w:t xml:space="preserve">. членом участковой </w:t>
            </w:r>
          </w:p>
          <w:p w:rsidR="00232A5F" w:rsidRPr="00232A5F" w:rsidRDefault="00232A5F" w:rsidP="00232A5F">
            <w:pPr>
              <w:pStyle w:val="a7"/>
              <w:ind w:left="0" w:right="-2"/>
              <w:rPr>
                <w:bCs w:val="0"/>
              </w:rPr>
            </w:pPr>
            <w:r w:rsidRPr="00232A5F">
              <w:rPr>
                <w:bCs w:val="0"/>
              </w:rPr>
              <w:t>избирательной комис</w:t>
            </w:r>
            <w:r w:rsidR="00A11B90">
              <w:rPr>
                <w:bCs w:val="0"/>
              </w:rPr>
              <w:t>сии избирательного участка № </w:t>
            </w:r>
            <w:r w:rsidR="00E71940">
              <w:rPr>
                <w:bCs w:val="0"/>
              </w:rPr>
              <w:t>492</w:t>
            </w:r>
            <w:r w:rsidRPr="00232A5F">
              <w:rPr>
                <w:bCs w:val="0"/>
              </w:rPr>
              <w:t xml:space="preserve"> </w:t>
            </w:r>
          </w:p>
          <w:p w:rsidR="00232A5F" w:rsidRPr="00232A5F" w:rsidRDefault="00232A5F" w:rsidP="00232A5F">
            <w:pPr>
              <w:pStyle w:val="a7"/>
              <w:ind w:left="0" w:right="-2"/>
            </w:pPr>
            <w:r w:rsidRPr="00232A5F">
              <w:t xml:space="preserve">городского округа г. Нефтекамск Республики Башкортостан </w:t>
            </w:r>
          </w:p>
          <w:p w:rsidR="00232A5F" w:rsidRPr="00232A5F" w:rsidRDefault="00232A5F" w:rsidP="00232A5F">
            <w:pPr>
              <w:pStyle w:val="a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2A5F">
              <w:rPr>
                <w:rFonts w:ascii="Times New Roman" w:hAnsi="Times New Roman"/>
                <w:b/>
                <w:sz w:val="28"/>
                <w:szCs w:val="28"/>
              </w:rPr>
              <w:t>с правом решающего голоса</w:t>
            </w:r>
          </w:p>
        </w:tc>
      </w:tr>
    </w:tbl>
    <w:p w:rsidR="00232A5F" w:rsidRDefault="00232A5F" w:rsidP="001B5F43">
      <w:pPr>
        <w:pStyle w:val="a4"/>
        <w:tabs>
          <w:tab w:val="clear" w:pos="4677"/>
          <w:tab w:val="left" w:pos="4820"/>
        </w:tabs>
        <w:rPr>
          <w:sz w:val="28"/>
          <w:szCs w:val="28"/>
        </w:rPr>
      </w:pPr>
    </w:p>
    <w:p w:rsidR="00C7775E" w:rsidRPr="006B55FA" w:rsidRDefault="006B55FA" w:rsidP="006B55FA">
      <w:pPr>
        <w:pStyle w:val="21"/>
        <w:suppressAutoHyphens w:val="0"/>
        <w:ind w:firstLine="709"/>
      </w:pPr>
      <w:r w:rsidRPr="006B55FA">
        <w:t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статьями 21, 26, 28 Кодекса Республики Башкортостан о выборах, пунктами 27,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 декабря 2012 года № 152/1137-6,</w:t>
      </w:r>
      <w:r w:rsidR="00C7775E" w:rsidRPr="006B55FA">
        <w:t xml:space="preserve"> территориальная избирательная комиссия городского округа г. Нефтекамск Республики Башкортостан  р е ш и л а:</w:t>
      </w:r>
    </w:p>
    <w:p w:rsidR="00C7775E" w:rsidRPr="000A3E9A" w:rsidRDefault="00C7775E" w:rsidP="006B55FA">
      <w:pPr>
        <w:ind w:firstLine="709"/>
        <w:jc w:val="both"/>
        <w:rPr>
          <w:sz w:val="16"/>
          <w:szCs w:val="16"/>
        </w:rPr>
      </w:pPr>
    </w:p>
    <w:p w:rsidR="006B55FA" w:rsidRPr="00E71940" w:rsidRDefault="006B55FA" w:rsidP="00B01EBB">
      <w:pPr>
        <w:pStyle w:val="a7"/>
        <w:ind w:left="0" w:right="-2" w:firstLine="720"/>
        <w:jc w:val="both"/>
        <w:rPr>
          <w:b w:val="0"/>
        </w:rPr>
      </w:pPr>
      <w:r w:rsidRPr="00B01EBB">
        <w:rPr>
          <w:b w:val="0"/>
          <w:bCs w:val="0"/>
        </w:rPr>
        <w:t>1. Назначить членом участковой избирательной комиссии избиратель</w:t>
      </w:r>
      <w:r w:rsidR="00A11B90">
        <w:rPr>
          <w:b w:val="0"/>
          <w:bCs w:val="0"/>
        </w:rPr>
        <w:t>ного участка № </w:t>
      </w:r>
      <w:r w:rsidR="00E71940">
        <w:rPr>
          <w:b w:val="0"/>
          <w:bCs w:val="0"/>
        </w:rPr>
        <w:t>492</w:t>
      </w:r>
      <w:r w:rsidRPr="00B01EBB">
        <w:rPr>
          <w:b w:val="0"/>
          <w:bCs w:val="0"/>
        </w:rPr>
        <w:t xml:space="preserve"> с правом решающего голоса </w:t>
      </w:r>
      <w:r w:rsidR="00E71940">
        <w:rPr>
          <w:b w:val="0"/>
        </w:rPr>
        <w:t>Ахматгалиеву Альфию Альфитовну</w:t>
      </w:r>
      <w:r w:rsidR="003D1083" w:rsidRPr="00B01EBB">
        <w:rPr>
          <w:b w:val="0"/>
          <w:bCs w:val="0"/>
        </w:rPr>
        <w:t xml:space="preserve">, </w:t>
      </w:r>
      <w:r w:rsidR="00406E93" w:rsidRPr="00B01EBB">
        <w:rPr>
          <w:b w:val="0"/>
          <w:bCs w:val="0"/>
        </w:rPr>
        <w:t>19</w:t>
      </w:r>
      <w:r w:rsidR="00E71940">
        <w:rPr>
          <w:b w:val="0"/>
          <w:bCs w:val="0"/>
        </w:rPr>
        <w:t>86</w:t>
      </w:r>
      <w:r w:rsidRPr="00B01EBB">
        <w:rPr>
          <w:b w:val="0"/>
          <w:bCs w:val="0"/>
        </w:rPr>
        <w:t xml:space="preserve"> года рождения, образование </w:t>
      </w:r>
      <w:r w:rsidR="00A11B90">
        <w:rPr>
          <w:b w:val="0"/>
          <w:bCs w:val="0"/>
        </w:rPr>
        <w:t>высш</w:t>
      </w:r>
      <w:r w:rsidR="00E86DD2">
        <w:rPr>
          <w:b w:val="0"/>
          <w:bCs w:val="0"/>
        </w:rPr>
        <w:t>ее</w:t>
      </w:r>
      <w:r w:rsidR="00582BA5" w:rsidRPr="00B01EBB">
        <w:rPr>
          <w:b w:val="0"/>
          <w:bCs w:val="0"/>
        </w:rPr>
        <w:t xml:space="preserve"> профессиональное</w:t>
      </w:r>
      <w:r w:rsidRPr="00B01EBB">
        <w:rPr>
          <w:b w:val="0"/>
          <w:bCs w:val="0"/>
        </w:rPr>
        <w:t xml:space="preserve">, </w:t>
      </w:r>
      <w:r w:rsidR="00E71940">
        <w:rPr>
          <w:b w:val="0"/>
          <w:bCs w:val="0"/>
        </w:rPr>
        <w:t>бухгалтера ООО «ТрейдАвто»</w:t>
      </w:r>
      <w:r w:rsidR="00A11B90">
        <w:rPr>
          <w:b w:val="0"/>
        </w:rPr>
        <w:t xml:space="preserve">, </w:t>
      </w:r>
      <w:r w:rsidR="00B01EBB" w:rsidRPr="00B01EBB">
        <w:rPr>
          <w:b w:val="0"/>
        </w:rPr>
        <w:t xml:space="preserve">предложенной </w:t>
      </w:r>
      <w:r w:rsidR="00B01EBB" w:rsidRPr="00B01EBB">
        <w:rPr>
          <w:b w:val="0"/>
          <w:bCs w:val="0"/>
        </w:rPr>
        <w:t xml:space="preserve">для назначения </w:t>
      </w:r>
      <w:r w:rsidR="00E71940" w:rsidRPr="00E71940">
        <w:rPr>
          <w:b w:val="0"/>
        </w:rPr>
        <w:t xml:space="preserve">Региональным отделением Политической партии </w:t>
      </w:r>
      <w:r w:rsidR="00E71940" w:rsidRPr="00E71940">
        <w:t>СПРАВЕДЛИВАЯ РОССИЯ</w:t>
      </w:r>
      <w:r w:rsidR="00E71940" w:rsidRPr="00E71940">
        <w:rPr>
          <w:b w:val="0"/>
        </w:rPr>
        <w:t xml:space="preserve"> в Республике Башкортостан</w:t>
      </w:r>
      <w:r w:rsidRPr="00E71940">
        <w:rPr>
          <w:b w:val="0"/>
        </w:rPr>
        <w:t>.</w:t>
      </w:r>
    </w:p>
    <w:p w:rsidR="006B55FA" w:rsidRPr="00B01EBB" w:rsidRDefault="006B55FA" w:rsidP="00B01EBB">
      <w:pPr>
        <w:pStyle w:val="a7"/>
        <w:ind w:left="0" w:right="0" w:firstLine="720"/>
        <w:jc w:val="both"/>
        <w:rPr>
          <w:b w:val="0"/>
        </w:rPr>
      </w:pPr>
      <w:r w:rsidRPr="00B01EBB">
        <w:rPr>
          <w:b w:val="0"/>
          <w:bCs w:val="0"/>
        </w:rPr>
        <w:t>2. Направить настоящее решение в участковую избирательную комиссию избирательного участка № </w:t>
      </w:r>
      <w:r w:rsidR="00E71940">
        <w:rPr>
          <w:b w:val="0"/>
          <w:bCs w:val="0"/>
        </w:rPr>
        <w:t>492</w:t>
      </w:r>
      <w:r w:rsidRPr="00B01EBB">
        <w:rPr>
          <w:b w:val="0"/>
          <w:bCs w:val="0"/>
        </w:rPr>
        <w:t xml:space="preserve"> городского округа г. Нефтекамск Республики Башкортостан и </w:t>
      </w:r>
      <w:r w:rsidRPr="00B01EBB">
        <w:rPr>
          <w:b w:val="0"/>
        </w:rPr>
        <w:t>Центральную избирательную комиссию Республики Башкортостан.</w:t>
      </w:r>
    </w:p>
    <w:p w:rsidR="006B55FA" w:rsidRPr="00B01EBB" w:rsidRDefault="006B55FA" w:rsidP="00B01E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BB">
        <w:rPr>
          <w:rFonts w:ascii="Times New Roman" w:hAnsi="Times New Roman" w:cs="Times New Roman"/>
          <w:bCs/>
          <w:sz w:val="28"/>
          <w:szCs w:val="28"/>
        </w:rPr>
        <w:t>3. Разместить</w:t>
      </w:r>
      <w:r w:rsidRPr="00B01EB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городского округа г. Нефтекамск Республики Башкортостан </w:t>
      </w:r>
      <w:r w:rsidR="00B01EBB" w:rsidRPr="00B01EB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Pr="00B01EBB">
        <w:rPr>
          <w:rFonts w:ascii="Times New Roman" w:hAnsi="Times New Roman" w:cs="Times New Roman"/>
          <w:sz w:val="28"/>
          <w:szCs w:val="28"/>
        </w:rPr>
        <w:t>(раздел «Территориальная избирательная комиссия»).</w:t>
      </w:r>
    </w:p>
    <w:p w:rsidR="00C7775E" w:rsidRPr="00433923" w:rsidRDefault="00C7775E" w:rsidP="00C7775E">
      <w:pPr>
        <w:pStyle w:val="a7"/>
        <w:ind w:left="0" w:right="0"/>
        <w:jc w:val="both"/>
        <w:rPr>
          <w:b w:val="0"/>
          <w:bCs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7"/>
        <w:gridCol w:w="4347"/>
      </w:tblGrid>
      <w:tr w:rsidR="00C74466" w:rsidRPr="00433923" w:rsidTr="00B01EBB">
        <w:tc>
          <w:tcPr>
            <w:tcW w:w="5007" w:type="dxa"/>
            <w:shd w:val="clear" w:color="auto" w:fill="auto"/>
          </w:tcPr>
          <w:p w:rsidR="00C74466" w:rsidRPr="00433923" w:rsidRDefault="00C74466" w:rsidP="00DA2AB0">
            <w:pPr>
              <w:rPr>
                <w:sz w:val="28"/>
                <w:szCs w:val="28"/>
              </w:rPr>
            </w:pPr>
            <w:r w:rsidRPr="00433923">
              <w:rPr>
                <w:sz w:val="28"/>
                <w:szCs w:val="28"/>
              </w:rPr>
              <w:t xml:space="preserve">Председатель </w:t>
            </w:r>
          </w:p>
          <w:p w:rsidR="00C74466" w:rsidRPr="00433923" w:rsidRDefault="00C74466" w:rsidP="00DA2AB0">
            <w:pPr>
              <w:rPr>
                <w:sz w:val="28"/>
                <w:szCs w:val="28"/>
              </w:rPr>
            </w:pPr>
            <w:r w:rsidRPr="00433923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C74466" w:rsidRPr="00433923" w:rsidRDefault="00C74466" w:rsidP="00DA2AB0">
            <w:pPr>
              <w:rPr>
                <w:sz w:val="28"/>
                <w:szCs w:val="28"/>
              </w:rPr>
            </w:pPr>
            <w:r w:rsidRPr="00433923">
              <w:rPr>
                <w:sz w:val="28"/>
                <w:szCs w:val="28"/>
              </w:rPr>
              <w:t>комиссии</w:t>
            </w:r>
          </w:p>
        </w:tc>
        <w:tc>
          <w:tcPr>
            <w:tcW w:w="4347" w:type="dxa"/>
            <w:shd w:val="clear" w:color="auto" w:fill="auto"/>
          </w:tcPr>
          <w:p w:rsidR="00C74466" w:rsidRPr="00433923" w:rsidRDefault="00C74466" w:rsidP="00B01EBB">
            <w:pPr>
              <w:ind w:left="1831"/>
              <w:jc w:val="both"/>
              <w:rPr>
                <w:sz w:val="28"/>
                <w:szCs w:val="28"/>
              </w:rPr>
            </w:pPr>
          </w:p>
          <w:p w:rsidR="00C74466" w:rsidRPr="00433923" w:rsidRDefault="00C74466" w:rsidP="00B01EBB">
            <w:pPr>
              <w:ind w:left="1831"/>
              <w:jc w:val="both"/>
              <w:rPr>
                <w:sz w:val="28"/>
                <w:szCs w:val="28"/>
              </w:rPr>
            </w:pPr>
          </w:p>
          <w:p w:rsidR="00C74466" w:rsidRPr="00433923" w:rsidRDefault="00C74466" w:rsidP="00B01EBB">
            <w:pPr>
              <w:ind w:left="1831"/>
              <w:jc w:val="both"/>
              <w:rPr>
                <w:sz w:val="28"/>
                <w:szCs w:val="28"/>
              </w:rPr>
            </w:pPr>
            <w:r w:rsidRPr="00433923">
              <w:rPr>
                <w:sz w:val="28"/>
                <w:szCs w:val="28"/>
              </w:rPr>
              <w:t>Д.М. Фарвазов</w:t>
            </w:r>
          </w:p>
        </w:tc>
      </w:tr>
      <w:tr w:rsidR="00C74466" w:rsidRPr="00433923" w:rsidTr="00B01EBB">
        <w:tc>
          <w:tcPr>
            <w:tcW w:w="5007" w:type="dxa"/>
            <w:shd w:val="clear" w:color="auto" w:fill="auto"/>
          </w:tcPr>
          <w:p w:rsidR="00C74466" w:rsidRPr="00433923" w:rsidRDefault="00C74466" w:rsidP="00433923">
            <w:pPr>
              <w:rPr>
                <w:sz w:val="16"/>
                <w:szCs w:val="16"/>
              </w:rPr>
            </w:pPr>
          </w:p>
        </w:tc>
        <w:tc>
          <w:tcPr>
            <w:tcW w:w="4347" w:type="dxa"/>
            <w:shd w:val="clear" w:color="auto" w:fill="auto"/>
          </w:tcPr>
          <w:p w:rsidR="00C74466" w:rsidRPr="00433923" w:rsidRDefault="00C74466" w:rsidP="00B01EBB">
            <w:pPr>
              <w:ind w:left="1831"/>
              <w:jc w:val="both"/>
              <w:rPr>
                <w:sz w:val="16"/>
                <w:szCs w:val="16"/>
              </w:rPr>
            </w:pPr>
          </w:p>
        </w:tc>
      </w:tr>
      <w:tr w:rsidR="00E71940" w:rsidRPr="00433923" w:rsidTr="00B01EBB">
        <w:tc>
          <w:tcPr>
            <w:tcW w:w="5007" w:type="dxa"/>
            <w:shd w:val="clear" w:color="auto" w:fill="auto"/>
          </w:tcPr>
          <w:p w:rsidR="00E71940" w:rsidRPr="00DA2AB0" w:rsidRDefault="00E71940" w:rsidP="00E71940">
            <w:pPr>
              <w:rPr>
                <w:sz w:val="28"/>
                <w:szCs w:val="28"/>
              </w:rPr>
            </w:pPr>
            <w:r w:rsidRPr="00DA2AB0">
              <w:rPr>
                <w:sz w:val="28"/>
                <w:szCs w:val="28"/>
              </w:rPr>
              <w:t xml:space="preserve">Секретарь </w:t>
            </w:r>
          </w:p>
          <w:p w:rsidR="00E71940" w:rsidRPr="00DA2AB0" w:rsidRDefault="00E71940" w:rsidP="00E71940">
            <w:pPr>
              <w:rPr>
                <w:sz w:val="28"/>
                <w:szCs w:val="28"/>
              </w:rPr>
            </w:pPr>
            <w:r w:rsidRPr="00DA2AB0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E71940" w:rsidRPr="00DA2AB0" w:rsidRDefault="00E71940" w:rsidP="00E71940">
            <w:pPr>
              <w:rPr>
                <w:sz w:val="28"/>
                <w:szCs w:val="28"/>
              </w:rPr>
            </w:pPr>
            <w:r w:rsidRPr="00DA2AB0">
              <w:rPr>
                <w:sz w:val="28"/>
                <w:szCs w:val="28"/>
              </w:rPr>
              <w:t>комиссии</w:t>
            </w:r>
          </w:p>
        </w:tc>
        <w:tc>
          <w:tcPr>
            <w:tcW w:w="4347" w:type="dxa"/>
            <w:shd w:val="clear" w:color="auto" w:fill="auto"/>
          </w:tcPr>
          <w:p w:rsidR="00E71940" w:rsidRPr="00DA2AB0" w:rsidRDefault="00E71940" w:rsidP="00E71940">
            <w:pPr>
              <w:ind w:left="1831"/>
              <w:jc w:val="both"/>
              <w:rPr>
                <w:sz w:val="28"/>
                <w:szCs w:val="28"/>
              </w:rPr>
            </w:pPr>
          </w:p>
          <w:p w:rsidR="00E71940" w:rsidRPr="00DA2AB0" w:rsidRDefault="00E71940" w:rsidP="00E71940">
            <w:pPr>
              <w:ind w:left="1831"/>
              <w:jc w:val="both"/>
              <w:rPr>
                <w:sz w:val="28"/>
                <w:szCs w:val="28"/>
              </w:rPr>
            </w:pPr>
          </w:p>
          <w:p w:rsidR="00E71940" w:rsidRPr="00DA2AB0" w:rsidRDefault="00E71940" w:rsidP="00E71940">
            <w:pPr>
              <w:ind w:left="1831"/>
              <w:jc w:val="both"/>
              <w:rPr>
                <w:sz w:val="28"/>
                <w:szCs w:val="28"/>
              </w:rPr>
            </w:pPr>
            <w:r w:rsidRPr="00DA2AB0">
              <w:rPr>
                <w:sz w:val="28"/>
                <w:szCs w:val="28"/>
              </w:rPr>
              <w:t>Л.Ф. Миннуллина</w:t>
            </w:r>
          </w:p>
        </w:tc>
      </w:tr>
    </w:tbl>
    <w:p w:rsidR="00FB13F1" w:rsidRPr="001C0141" w:rsidRDefault="00FB13F1" w:rsidP="001A6ACB">
      <w:pPr>
        <w:pStyle w:val="a7"/>
        <w:ind w:left="0" w:right="0"/>
        <w:jc w:val="both"/>
        <w:rPr>
          <w:b w:val="0"/>
          <w:bCs w:val="0"/>
          <w:sz w:val="16"/>
          <w:szCs w:val="16"/>
        </w:rPr>
      </w:pPr>
    </w:p>
    <w:sectPr w:rsidR="00FB13F1" w:rsidRPr="001C0141" w:rsidSect="00B01EBB">
      <w:headerReference w:type="default" r:id="rId9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B6" w:rsidRDefault="00E313B6" w:rsidP="00C858E5">
      <w:r>
        <w:separator/>
      </w:r>
    </w:p>
  </w:endnote>
  <w:endnote w:type="continuationSeparator" w:id="0">
    <w:p w:rsidR="00E313B6" w:rsidRDefault="00E313B6" w:rsidP="00C8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B6" w:rsidRDefault="00E313B6" w:rsidP="00C858E5">
      <w:r>
        <w:separator/>
      </w:r>
    </w:p>
  </w:footnote>
  <w:footnote w:type="continuationSeparator" w:id="0">
    <w:p w:rsidR="00E313B6" w:rsidRDefault="00E313B6" w:rsidP="00C8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E5" w:rsidRPr="00C858E5" w:rsidRDefault="00C858E5">
    <w:pPr>
      <w:pStyle w:val="a4"/>
      <w:jc w:val="center"/>
      <w:rPr>
        <w:sz w:val="20"/>
      </w:rPr>
    </w:pPr>
    <w:r w:rsidRPr="00C858E5">
      <w:rPr>
        <w:sz w:val="20"/>
      </w:rPr>
      <w:fldChar w:fldCharType="begin"/>
    </w:r>
    <w:r w:rsidRPr="00C858E5">
      <w:rPr>
        <w:sz w:val="20"/>
      </w:rPr>
      <w:instrText>PAGE   \* MERGEFORMAT</w:instrText>
    </w:r>
    <w:r w:rsidRPr="00C858E5">
      <w:rPr>
        <w:sz w:val="20"/>
      </w:rPr>
      <w:fldChar w:fldCharType="separate"/>
    </w:r>
    <w:r w:rsidR="00E71940">
      <w:rPr>
        <w:noProof/>
        <w:sz w:val="20"/>
      </w:rPr>
      <w:t>2</w:t>
    </w:r>
    <w:r w:rsidRPr="00C858E5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422"/>
    <w:multiLevelType w:val="hybridMultilevel"/>
    <w:tmpl w:val="0ADE27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D6C0C"/>
    <w:multiLevelType w:val="hybridMultilevel"/>
    <w:tmpl w:val="C1489C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5443F4"/>
    <w:multiLevelType w:val="hybridMultilevel"/>
    <w:tmpl w:val="78EED47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8"/>
    <w:rsid w:val="000005B9"/>
    <w:rsid w:val="000144FC"/>
    <w:rsid w:val="000336D4"/>
    <w:rsid w:val="00050AC0"/>
    <w:rsid w:val="00082369"/>
    <w:rsid w:val="000924EF"/>
    <w:rsid w:val="000A0D2F"/>
    <w:rsid w:val="000A3E9A"/>
    <w:rsid w:val="000C068E"/>
    <w:rsid w:val="000C0CC3"/>
    <w:rsid w:val="001202E1"/>
    <w:rsid w:val="001263E0"/>
    <w:rsid w:val="0013247A"/>
    <w:rsid w:val="00150B9C"/>
    <w:rsid w:val="001568E2"/>
    <w:rsid w:val="00166665"/>
    <w:rsid w:val="00173719"/>
    <w:rsid w:val="00175B77"/>
    <w:rsid w:val="00185554"/>
    <w:rsid w:val="001A6ACB"/>
    <w:rsid w:val="001A75A2"/>
    <w:rsid w:val="001A7E74"/>
    <w:rsid w:val="001B5F43"/>
    <w:rsid w:val="001C0141"/>
    <w:rsid w:val="001C6C8F"/>
    <w:rsid w:val="001D5EB7"/>
    <w:rsid w:val="001E1FBE"/>
    <w:rsid w:val="001F45B5"/>
    <w:rsid w:val="001F69E4"/>
    <w:rsid w:val="0020029B"/>
    <w:rsid w:val="00207F7B"/>
    <w:rsid w:val="00232A5F"/>
    <w:rsid w:val="00236C67"/>
    <w:rsid w:val="00247561"/>
    <w:rsid w:val="00250BE5"/>
    <w:rsid w:val="00261C66"/>
    <w:rsid w:val="00261F66"/>
    <w:rsid w:val="002644D2"/>
    <w:rsid w:val="00276BCB"/>
    <w:rsid w:val="00276BCF"/>
    <w:rsid w:val="00294180"/>
    <w:rsid w:val="002A08C4"/>
    <w:rsid w:val="002A3A9F"/>
    <w:rsid w:val="002A4D96"/>
    <w:rsid w:val="002D68DE"/>
    <w:rsid w:val="002E01F9"/>
    <w:rsid w:val="00303B6F"/>
    <w:rsid w:val="00310404"/>
    <w:rsid w:val="00316CD6"/>
    <w:rsid w:val="0032140A"/>
    <w:rsid w:val="003420B6"/>
    <w:rsid w:val="0034629B"/>
    <w:rsid w:val="003634DD"/>
    <w:rsid w:val="00371878"/>
    <w:rsid w:val="003752A9"/>
    <w:rsid w:val="003765EE"/>
    <w:rsid w:val="00384074"/>
    <w:rsid w:val="0038435F"/>
    <w:rsid w:val="003A3101"/>
    <w:rsid w:val="003A7939"/>
    <w:rsid w:val="003B14EB"/>
    <w:rsid w:val="003B2E3E"/>
    <w:rsid w:val="003C7427"/>
    <w:rsid w:val="003D1083"/>
    <w:rsid w:val="003D1285"/>
    <w:rsid w:val="003E62F4"/>
    <w:rsid w:val="003E7EE6"/>
    <w:rsid w:val="00406E93"/>
    <w:rsid w:val="00410FCE"/>
    <w:rsid w:val="00433923"/>
    <w:rsid w:val="00460C8F"/>
    <w:rsid w:val="0047072D"/>
    <w:rsid w:val="004A0C42"/>
    <w:rsid w:val="004C247D"/>
    <w:rsid w:val="004C2808"/>
    <w:rsid w:val="004C6EAB"/>
    <w:rsid w:val="004F4D4B"/>
    <w:rsid w:val="005058E4"/>
    <w:rsid w:val="0050661C"/>
    <w:rsid w:val="005135B9"/>
    <w:rsid w:val="00531076"/>
    <w:rsid w:val="00544619"/>
    <w:rsid w:val="00547F2A"/>
    <w:rsid w:val="0055017D"/>
    <w:rsid w:val="005541B1"/>
    <w:rsid w:val="00563D7A"/>
    <w:rsid w:val="00564B00"/>
    <w:rsid w:val="005662C9"/>
    <w:rsid w:val="00566FBD"/>
    <w:rsid w:val="00577BB6"/>
    <w:rsid w:val="00582BA5"/>
    <w:rsid w:val="005A067B"/>
    <w:rsid w:val="005C7DF5"/>
    <w:rsid w:val="005D4ABE"/>
    <w:rsid w:val="005F30D9"/>
    <w:rsid w:val="005F49D7"/>
    <w:rsid w:val="00600ED5"/>
    <w:rsid w:val="00601377"/>
    <w:rsid w:val="00650E62"/>
    <w:rsid w:val="00667ACC"/>
    <w:rsid w:val="006761EE"/>
    <w:rsid w:val="00686613"/>
    <w:rsid w:val="00691B55"/>
    <w:rsid w:val="006A31AB"/>
    <w:rsid w:val="006B55FA"/>
    <w:rsid w:val="006E2778"/>
    <w:rsid w:val="006E51AF"/>
    <w:rsid w:val="0070588E"/>
    <w:rsid w:val="00706F03"/>
    <w:rsid w:val="00712845"/>
    <w:rsid w:val="00716D7A"/>
    <w:rsid w:val="00732326"/>
    <w:rsid w:val="007505A7"/>
    <w:rsid w:val="00755BCB"/>
    <w:rsid w:val="0077666B"/>
    <w:rsid w:val="007869FC"/>
    <w:rsid w:val="007A6E56"/>
    <w:rsid w:val="007C53B1"/>
    <w:rsid w:val="007D5027"/>
    <w:rsid w:val="007E13EC"/>
    <w:rsid w:val="00804C2C"/>
    <w:rsid w:val="00805A81"/>
    <w:rsid w:val="00811969"/>
    <w:rsid w:val="00813BB2"/>
    <w:rsid w:val="00816F05"/>
    <w:rsid w:val="00820549"/>
    <w:rsid w:val="00822717"/>
    <w:rsid w:val="0082438A"/>
    <w:rsid w:val="008251D1"/>
    <w:rsid w:val="00826A52"/>
    <w:rsid w:val="00834049"/>
    <w:rsid w:val="00850D47"/>
    <w:rsid w:val="00867864"/>
    <w:rsid w:val="008B6FCB"/>
    <w:rsid w:val="008E4AA7"/>
    <w:rsid w:val="008F39B8"/>
    <w:rsid w:val="00912240"/>
    <w:rsid w:val="00926DFD"/>
    <w:rsid w:val="00934A40"/>
    <w:rsid w:val="00946C6E"/>
    <w:rsid w:val="00972379"/>
    <w:rsid w:val="00990241"/>
    <w:rsid w:val="009D274E"/>
    <w:rsid w:val="009E12F5"/>
    <w:rsid w:val="00A078D7"/>
    <w:rsid w:val="00A11B90"/>
    <w:rsid w:val="00A557FD"/>
    <w:rsid w:val="00A64D53"/>
    <w:rsid w:val="00A66638"/>
    <w:rsid w:val="00A71CF4"/>
    <w:rsid w:val="00AB4641"/>
    <w:rsid w:val="00AF17AF"/>
    <w:rsid w:val="00B01EBB"/>
    <w:rsid w:val="00B125AB"/>
    <w:rsid w:val="00B32964"/>
    <w:rsid w:val="00B34237"/>
    <w:rsid w:val="00B5479D"/>
    <w:rsid w:val="00B635CF"/>
    <w:rsid w:val="00B724F1"/>
    <w:rsid w:val="00B76048"/>
    <w:rsid w:val="00B76D47"/>
    <w:rsid w:val="00B83686"/>
    <w:rsid w:val="00B852E0"/>
    <w:rsid w:val="00B97D14"/>
    <w:rsid w:val="00BB1E62"/>
    <w:rsid w:val="00BB64A1"/>
    <w:rsid w:val="00BC0239"/>
    <w:rsid w:val="00BD574B"/>
    <w:rsid w:val="00C00479"/>
    <w:rsid w:val="00C10F9A"/>
    <w:rsid w:val="00C11842"/>
    <w:rsid w:val="00C13F7A"/>
    <w:rsid w:val="00C16CDA"/>
    <w:rsid w:val="00C33534"/>
    <w:rsid w:val="00C50B83"/>
    <w:rsid w:val="00C5561E"/>
    <w:rsid w:val="00C6038B"/>
    <w:rsid w:val="00C618F7"/>
    <w:rsid w:val="00C65E8D"/>
    <w:rsid w:val="00C73FED"/>
    <w:rsid w:val="00C74466"/>
    <w:rsid w:val="00C7775E"/>
    <w:rsid w:val="00C84893"/>
    <w:rsid w:val="00C858E5"/>
    <w:rsid w:val="00C912CE"/>
    <w:rsid w:val="00C93C87"/>
    <w:rsid w:val="00CA6A89"/>
    <w:rsid w:val="00CB0B73"/>
    <w:rsid w:val="00CC3FA7"/>
    <w:rsid w:val="00CC58E2"/>
    <w:rsid w:val="00CC71F2"/>
    <w:rsid w:val="00CD0D5B"/>
    <w:rsid w:val="00CD5D79"/>
    <w:rsid w:val="00D02A64"/>
    <w:rsid w:val="00D05C54"/>
    <w:rsid w:val="00D10830"/>
    <w:rsid w:val="00D120A6"/>
    <w:rsid w:val="00D16B8D"/>
    <w:rsid w:val="00D2597D"/>
    <w:rsid w:val="00D32270"/>
    <w:rsid w:val="00D6138B"/>
    <w:rsid w:val="00D72DFD"/>
    <w:rsid w:val="00D7487E"/>
    <w:rsid w:val="00D82A5C"/>
    <w:rsid w:val="00D865FE"/>
    <w:rsid w:val="00D8743C"/>
    <w:rsid w:val="00D8755F"/>
    <w:rsid w:val="00DA2AB0"/>
    <w:rsid w:val="00DB546A"/>
    <w:rsid w:val="00DD5158"/>
    <w:rsid w:val="00DE5468"/>
    <w:rsid w:val="00E16579"/>
    <w:rsid w:val="00E27C04"/>
    <w:rsid w:val="00E313B6"/>
    <w:rsid w:val="00E33F91"/>
    <w:rsid w:val="00E405D1"/>
    <w:rsid w:val="00E55DE9"/>
    <w:rsid w:val="00E55F4D"/>
    <w:rsid w:val="00E6139F"/>
    <w:rsid w:val="00E71940"/>
    <w:rsid w:val="00E749F9"/>
    <w:rsid w:val="00E86DD2"/>
    <w:rsid w:val="00E97282"/>
    <w:rsid w:val="00E977D0"/>
    <w:rsid w:val="00EA1E7B"/>
    <w:rsid w:val="00EC12E0"/>
    <w:rsid w:val="00EC5B26"/>
    <w:rsid w:val="00ED44DF"/>
    <w:rsid w:val="00ED4CB8"/>
    <w:rsid w:val="00ED6969"/>
    <w:rsid w:val="00EE4165"/>
    <w:rsid w:val="00EE4C68"/>
    <w:rsid w:val="00EF28EE"/>
    <w:rsid w:val="00F21A69"/>
    <w:rsid w:val="00F255EC"/>
    <w:rsid w:val="00F3038F"/>
    <w:rsid w:val="00F323F7"/>
    <w:rsid w:val="00F4516C"/>
    <w:rsid w:val="00F57FAB"/>
    <w:rsid w:val="00F72D17"/>
    <w:rsid w:val="00F73DC4"/>
    <w:rsid w:val="00F74BB5"/>
    <w:rsid w:val="00F822CB"/>
    <w:rsid w:val="00F8369B"/>
    <w:rsid w:val="00F84C5C"/>
    <w:rsid w:val="00F9049C"/>
    <w:rsid w:val="00FB13F1"/>
    <w:rsid w:val="00FB3AB5"/>
    <w:rsid w:val="00FC0220"/>
    <w:rsid w:val="00FC2393"/>
    <w:rsid w:val="00FD4259"/>
    <w:rsid w:val="00FD7E7F"/>
    <w:rsid w:val="00FE2CA9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2C135-8243-4E14-938E-94E6383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38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A6663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339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6663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header"/>
    <w:basedOn w:val="a"/>
    <w:link w:val="a5"/>
    <w:uiPriority w:val="99"/>
    <w:rsid w:val="00A66638"/>
    <w:pPr>
      <w:tabs>
        <w:tab w:val="center" w:pos="4677"/>
        <w:tab w:val="right" w:pos="9355"/>
      </w:tabs>
    </w:pPr>
    <w:rPr>
      <w:sz w:val="22"/>
      <w:szCs w:val="20"/>
    </w:rPr>
  </w:style>
  <w:style w:type="paragraph" w:customStyle="1" w:styleId="a6">
    <w:name w:val="Содерж"/>
    <w:basedOn w:val="a"/>
    <w:rsid w:val="00A66638"/>
    <w:pPr>
      <w:widowControl w:val="0"/>
      <w:spacing w:after="120"/>
      <w:jc w:val="center"/>
    </w:pPr>
    <w:rPr>
      <w:sz w:val="28"/>
      <w:szCs w:val="20"/>
    </w:rPr>
  </w:style>
  <w:style w:type="paragraph" w:styleId="a7">
    <w:name w:val="Block Text"/>
    <w:basedOn w:val="a"/>
    <w:rsid w:val="00A66638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table" w:styleId="a8">
    <w:name w:val="Table Grid"/>
    <w:basedOn w:val="a1"/>
    <w:rsid w:val="00F8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84C5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06F03"/>
    <w:pPr>
      <w:spacing w:after="120"/>
    </w:pPr>
  </w:style>
  <w:style w:type="character" w:customStyle="1" w:styleId="60">
    <w:name w:val="Заголовок 6 Знак"/>
    <w:link w:val="6"/>
    <w:rsid w:val="00850D47"/>
    <w:rPr>
      <w:b/>
      <w:bCs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850D47"/>
    <w:rPr>
      <w:sz w:val="22"/>
    </w:rPr>
  </w:style>
  <w:style w:type="paragraph" w:customStyle="1" w:styleId="ConsPlusNonformat">
    <w:name w:val="ConsPlusNonformat"/>
    <w:rsid w:val="00D16B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C858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858E5"/>
    <w:rPr>
      <w:sz w:val="24"/>
      <w:szCs w:val="24"/>
    </w:rPr>
  </w:style>
  <w:style w:type="paragraph" w:styleId="ae">
    <w:name w:val="List Paragraph"/>
    <w:basedOn w:val="a"/>
    <w:uiPriority w:val="34"/>
    <w:qFormat/>
    <w:rsid w:val="00C556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Plain Text"/>
    <w:basedOn w:val="a"/>
    <w:link w:val="af0"/>
    <w:uiPriority w:val="99"/>
    <w:unhideWhenUsed/>
    <w:rsid w:val="00AB4641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link w:val="af"/>
    <w:uiPriority w:val="99"/>
    <w:rsid w:val="00AB4641"/>
    <w:rPr>
      <w:rFonts w:ascii="Consolas" w:eastAsia="Calibri" w:hAnsi="Consolas"/>
      <w:sz w:val="21"/>
      <w:szCs w:val="21"/>
      <w:lang w:eastAsia="en-US"/>
    </w:rPr>
  </w:style>
  <w:style w:type="character" w:customStyle="1" w:styleId="Bodytext5">
    <w:name w:val="Body text (5)_"/>
    <w:link w:val="Bodytext50"/>
    <w:locked/>
    <w:rsid w:val="00AB4641"/>
    <w:rPr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rsid w:val="00AB4641"/>
    <w:pPr>
      <w:shd w:val="clear" w:color="auto" w:fill="FFFFFF"/>
      <w:spacing w:before="900" w:line="312" w:lineRule="exact"/>
      <w:jc w:val="center"/>
    </w:pPr>
    <w:rPr>
      <w:sz w:val="27"/>
      <w:szCs w:val="27"/>
    </w:rPr>
  </w:style>
  <w:style w:type="paragraph" w:styleId="3">
    <w:name w:val="Body Text Indent 3"/>
    <w:basedOn w:val="a"/>
    <w:link w:val="30"/>
    <w:rsid w:val="000A3E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A3E9A"/>
    <w:rPr>
      <w:sz w:val="16"/>
      <w:szCs w:val="16"/>
    </w:rPr>
  </w:style>
  <w:style w:type="paragraph" w:customStyle="1" w:styleId="21">
    <w:name w:val="Основной текст 21"/>
    <w:basedOn w:val="a"/>
    <w:rsid w:val="000A3E9A"/>
    <w:pPr>
      <w:suppressAutoHyphens/>
      <w:jc w:val="both"/>
    </w:pPr>
    <w:rPr>
      <w:sz w:val="28"/>
      <w:szCs w:val="28"/>
      <w:lang w:eastAsia="ar-SA"/>
    </w:rPr>
  </w:style>
  <w:style w:type="character" w:customStyle="1" w:styleId="90">
    <w:name w:val="Заголовок 9 Знак"/>
    <w:link w:val="9"/>
    <w:rsid w:val="00433923"/>
    <w:rPr>
      <w:rFonts w:ascii="Cambria" w:hAnsi="Cambria"/>
      <w:sz w:val="22"/>
      <w:szCs w:val="22"/>
    </w:rPr>
  </w:style>
  <w:style w:type="character" w:customStyle="1" w:styleId="ab">
    <w:name w:val="Основной текст Знак"/>
    <w:link w:val="aa"/>
    <w:rsid w:val="0043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zref.org/respublika-bashkortostan-administraciya-seleskogo-poseleniya-b/42925_html_m48ac982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городского округа</vt:lpstr>
    </vt:vector>
  </TitlesOfParts>
  <Company>Microsoft</Company>
  <LinksUpToDate>false</LinksUpToDate>
  <CharactersWithSpaces>1988</CharactersWithSpaces>
  <SharedDoc>false</SharedDoc>
  <HLinks>
    <vt:vector size="6" baseType="variant">
      <vt:variant>
        <vt:i4>2883691</vt:i4>
      </vt:variant>
      <vt:variant>
        <vt:i4>-1</vt:i4>
      </vt:variant>
      <vt:variant>
        <vt:i4>1031</vt:i4>
      </vt:variant>
      <vt:variant>
        <vt:i4>1</vt:i4>
      </vt:variant>
      <vt:variant>
        <vt:lpwstr>http://kzref.org/respublika-bashkortostan-administraciya-seleskogo-poseleniya-b/42925_html_m48ac9822.png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городского округа</dc:title>
  <dc:subject/>
  <dc:creator>WIN7XP</dc:creator>
  <cp:keywords/>
  <cp:lastModifiedBy>User</cp:lastModifiedBy>
  <cp:revision>9</cp:revision>
  <cp:lastPrinted>2019-07-09T12:43:00Z</cp:lastPrinted>
  <dcterms:created xsi:type="dcterms:W3CDTF">2020-02-25T05:26:00Z</dcterms:created>
  <dcterms:modified xsi:type="dcterms:W3CDTF">2020-03-03T04:35:00Z</dcterms:modified>
</cp:coreProperties>
</file>