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C2" w:rsidRDefault="00E56BC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6BC2" w:rsidRDefault="00E56BC2">
      <w:pPr>
        <w:pStyle w:val="ConsPlusNormal"/>
        <w:jc w:val="both"/>
        <w:outlineLvl w:val="0"/>
      </w:pPr>
    </w:p>
    <w:p w:rsidR="00E56BC2" w:rsidRDefault="00E56BC2">
      <w:pPr>
        <w:pStyle w:val="ConsPlusTitle"/>
        <w:jc w:val="center"/>
        <w:outlineLvl w:val="0"/>
      </w:pPr>
      <w:r>
        <w:t>ЦЕНТРАЛЬНАЯ ИЗБИРАТЕЛЬНАЯ КОМИССИЯ РОССИЙСКОЙ ФЕДЕРАЦИИ</w:t>
      </w:r>
    </w:p>
    <w:p w:rsidR="00E56BC2" w:rsidRDefault="00E56BC2">
      <w:pPr>
        <w:pStyle w:val="ConsPlusTitle"/>
        <w:jc w:val="center"/>
      </w:pPr>
    </w:p>
    <w:p w:rsidR="00E56BC2" w:rsidRDefault="00E56BC2">
      <w:pPr>
        <w:pStyle w:val="ConsPlusTitle"/>
        <w:jc w:val="center"/>
      </w:pPr>
      <w:r>
        <w:t>ПОСТАНОВЛЕНИЕ</w:t>
      </w:r>
    </w:p>
    <w:p w:rsidR="00E56BC2" w:rsidRDefault="00E56BC2">
      <w:pPr>
        <w:pStyle w:val="ConsPlusTitle"/>
        <w:jc w:val="center"/>
      </w:pPr>
      <w:r>
        <w:t>от 5 декабря 2012 г. N 152/1137-6</w:t>
      </w:r>
    </w:p>
    <w:p w:rsidR="00E56BC2" w:rsidRDefault="00E56BC2">
      <w:pPr>
        <w:pStyle w:val="ConsPlusTitle"/>
        <w:jc w:val="center"/>
      </w:pPr>
    </w:p>
    <w:p w:rsidR="00E56BC2" w:rsidRDefault="00E56BC2">
      <w:pPr>
        <w:pStyle w:val="ConsPlusTitle"/>
        <w:jc w:val="center"/>
      </w:pPr>
      <w:r>
        <w:t>О ПОРЯДКЕ</w:t>
      </w:r>
    </w:p>
    <w:p w:rsidR="00E56BC2" w:rsidRDefault="00E56BC2">
      <w:pPr>
        <w:pStyle w:val="ConsPlusTitle"/>
        <w:jc w:val="center"/>
      </w:pPr>
      <w:r>
        <w:t>ФОРМИРОВАНИЯ РЕЗЕРВА СОСТАВОВ УЧАСТКОВЫХ КОМИССИЙ</w:t>
      </w:r>
    </w:p>
    <w:p w:rsidR="00E56BC2" w:rsidRDefault="00E56BC2">
      <w:pPr>
        <w:pStyle w:val="ConsPlusTitle"/>
        <w:jc w:val="center"/>
      </w:pPr>
      <w:r>
        <w:t>И НАЗНАЧЕНИЯ НОВОГО ЧЛЕНА УЧАСТКОВОЙ КОМИССИИ ИЗ РЕЗЕРВА</w:t>
      </w:r>
    </w:p>
    <w:p w:rsidR="00E56BC2" w:rsidRDefault="00E56BC2">
      <w:pPr>
        <w:pStyle w:val="ConsPlusTitle"/>
        <w:jc w:val="center"/>
      </w:pPr>
      <w:r>
        <w:t>СОСТАВОВ 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5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6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7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,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8" w:history="1">
              <w:r>
                <w:rPr>
                  <w:color w:val="0000FF"/>
                </w:rPr>
                <w:t>N 108/903-7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 октября 2012 года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в целях реализации </w:t>
      </w:r>
      <w:hyperlink r:id="rId10" w:history="1">
        <w:r>
          <w:rPr>
            <w:color w:val="0000FF"/>
          </w:rPr>
          <w:t>пункта 5.1 статьи 27</w:t>
        </w:r>
      </w:hyperlink>
      <w:r>
        <w:t xml:space="preserve"> и на основании </w:t>
      </w:r>
      <w:hyperlink r:id="rId11" w:history="1">
        <w:r>
          <w:rPr>
            <w:color w:val="0000FF"/>
          </w:rPr>
          <w:t>пункта 9 статьи 21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Центральная избирательная комиссия Российской Федерации постановляет: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1. Утвердить Порядок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  <w:hyperlink w:anchor="P48" w:history="1">
        <w:r>
          <w:rPr>
            <w:color w:val="0000FF"/>
          </w:rPr>
          <w:t>(приложение N 1)</w:t>
        </w:r>
      </w:hyperlink>
      <w:r>
        <w:t>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2. Поручить избирательным комиссиям субъектов Российской Федерации: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 срок до 20 декабря 2012 года создать на сайтах избирательных комиссий субъектов Российской Федерации в сети Интернет разделы, посвященные формированию участковых избирательных комиссий и резерва составов участковых комиссий;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 срок до 1 февраля 2013 года определить структуру резерва составов участковых комиссий;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в срок до 14 июня 2013 года сформировать резерв составов участковых комиссий в соответствии с </w:t>
      </w:r>
      <w:hyperlink w:anchor="P48" w:history="1">
        <w:r>
          <w:rPr>
            <w:color w:val="0000FF"/>
          </w:rPr>
          <w:t>Порядком</w:t>
        </w:r>
      </w:hyperlink>
      <w: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3. Поручить ФЦИ при ЦИК России (М.А. Попов) во взаимодействии с Аппаратом ЦИК России (Ф.С. Смуглин) разработать регламент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комиссий, резерва составов участковых комиссий, и представить в ЦИК России для рассмотрения в срок до 20 декабря 2012 года.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4. Предложить избирательным комиссиям субъектов Российской Федерации, территориальным избирательным комиссиям при формировании резерва составов участковых комиссий, в том числе при дополнительном зачислении в резерв составов участковых комиссий и исключении из резерва составов участковых комиссий, руководствоваться примерной формой решения избирательной комиссии субъекта Российской Федерации о зачислении в резерв составов участковых комиссий </w:t>
      </w:r>
      <w:hyperlink w:anchor="P430" w:history="1">
        <w:r>
          <w:rPr>
            <w:color w:val="0000FF"/>
          </w:rPr>
          <w:t>(приложение N 2)</w:t>
        </w:r>
      </w:hyperlink>
      <w:r>
        <w:t xml:space="preserve">, примерной формой решения территориальной </w:t>
      </w:r>
      <w:r>
        <w:lastRenderedPageBreak/>
        <w:t xml:space="preserve">избирательной комиссии о предложении кандидатур для зачисления в резерв составов участковых комиссий </w:t>
      </w:r>
      <w:hyperlink w:anchor="P551" w:history="1">
        <w:r>
          <w:rPr>
            <w:color w:val="0000FF"/>
          </w:rPr>
          <w:t>(приложение N 3)</w:t>
        </w:r>
      </w:hyperlink>
      <w:r>
        <w:t xml:space="preserve">, примерной формой решения избирательной комиссии субъекта Российской Федерации об исключении из резерва составов участковых комиссий </w:t>
      </w:r>
      <w:hyperlink w:anchor="P658" w:history="1">
        <w:r>
          <w:rPr>
            <w:color w:val="0000FF"/>
          </w:rPr>
          <w:t>(приложение N 4)</w:t>
        </w:r>
      </w:hyperlink>
      <w:r>
        <w:t xml:space="preserve">, примерной формой решения территориальной избирательной комиссии о кандидатурах для исключения из резерва составов участковых комиссий </w:t>
      </w:r>
      <w:hyperlink w:anchor="P782" w:history="1">
        <w:r>
          <w:rPr>
            <w:color w:val="0000FF"/>
          </w:rPr>
          <w:t>(приложение N 5)</w:t>
        </w:r>
      </w:hyperlink>
      <w:r>
        <w:t>.</w:t>
      </w:r>
    </w:p>
    <w:p w:rsidR="00E56BC2" w:rsidRDefault="00E56BC2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5. Опубликовать настоящее постановление в журнале "Вестник Центральной избирательной комиссии Российской Федерации".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</w:pPr>
      <w:r>
        <w:t>Председатель</w:t>
      </w:r>
    </w:p>
    <w:p w:rsidR="00E56BC2" w:rsidRDefault="00E56BC2">
      <w:pPr>
        <w:pStyle w:val="ConsPlusNormal"/>
        <w:jc w:val="right"/>
      </w:pPr>
      <w:r>
        <w:t>Центральной 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В.Е.ЧУРОВ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Секретарь</w:t>
      </w:r>
    </w:p>
    <w:p w:rsidR="00E56BC2" w:rsidRDefault="00E56BC2">
      <w:pPr>
        <w:pStyle w:val="ConsPlusNormal"/>
        <w:jc w:val="right"/>
      </w:pPr>
      <w:r>
        <w:t>Центральной 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Н.Е.КОНКИН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0"/>
      </w:pPr>
      <w:r>
        <w:t>Приложение N 1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Утвержден</w:t>
      </w:r>
    </w:p>
    <w:p w:rsidR="00E56BC2" w:rsidRDefault="00E56BC2">
      <w:pPr>
        <w:pStyle w:val="ConsPlusNormal"/>
        <w:jc w:val="right"/>
      </w:pPr>
      <w:r>
        <w:t>постановлением Центральной</w:t>
      </w:r>
    </w:p>
    <w:p w:rsidR="00E56BC2" w:rsidRDefault="00E56BC2">
      <w:pPr>
        <w:pStyle w:val="ConsPlusNormal"/>
        <w:jc w:val="right"/>
      </w:pPr>
      <w:r>
        <w:t>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от 5 декабря 2012 г. N 152/1137-6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</w:pPr>
      <w:bookmarkStart w:id="1" w:name="P48"/>
      <w:bookmarkEnd w:id="1"/>
      <w:r>
        <w:t>ПОРЯДОК</w:t>
      </w:r>
    </w:p>
    <w:p w:rsidR="00E56BC2" w:rsidRDefault="00E56BC2">
      <w:pPr>
        <w:pStyle w:val="ConsPlusTitle"/>
        <w:jc w:val="center"/>
      </w:pPr>
      <w:r>
        <w:t>ФОРМИРОВАНИЯ РЕЗЕРВА СОСТАВОВ УЧАСТКОВЫХ КОМИССИЙ</w:t>
      </w:r>
    </w:p>
    <w:p w:rsidR="00E56BC2" w:rsidRDefault="00E56BC2">
      <w:pPr>
        <w:pStyle w:val="ConsPlusTitle"/>
        <w:jc w:val="center"/>
      </w:pPr>
      <w:r>
        <w:t>И НАЗНАЧЕНИЯ НОВОГО ЧЛЕНА УЧАСТКОВОЙ КОМИССИИ ИЗ РЕЗЕРВА</w:t>
      </w:r>
    </w:p>
    <w:p w:rsidR="00E56BC2" w:rsidRDefault="00E56BC2">
      <w:pPr>
        <w:pStyle w:val="ConsPlusTitle"/>
        <w:jc w:val="center"/>
      </w:pPr>
      <w:r>
        <w:t>СОСТАВОВ 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13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4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15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,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16" w:history="1">
              <w:r>
                <w:rPr>
                  <w:color w:val="0000FF"/>
                </w:rPr>
                <w:t>N 108/903-7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6BC2" w:rsidRDefault="00E56BC2">
      <w:pPr>
        <w:pStyle w:val="ConsPlusNormal"/>
        <w:jc w:val="center"/>
      </w:pPr>
    </w:p>
    <w:p w:rsidR="00E56BC2" w:rsidRDefault="00E56BC2">
      <w:pPr>
        <w:pStyle w:val="ConsPlusTitle"/>
        <w:jc w:val="center"/>
        <w:outlineLvl w:val="1"/>
      </w:pPr>
      <w:r>
        <w:t>1. Общие положения</w:t>
      </w:r>
    </w:p>
    <w:p w:rsidR="00E56BC2" w:rsidRDefault="00E56BC2">
      <w:pPr>
        <w:pStyle w:val="ConsPlusNormal"/>
        <w:jc w:val="center"/>
      </w:pPr>
    </w:p>
    <w:p w:rsidR="00E56BC2" w:rsidRDefault="00E56BC2">
      <w:pPr>
        <w:pStyle w:val="ConsPlusNormal"/>
        <w:ind w:firstLine="540"/>
        <w:jc w:val="both"/>
      </w:pPr>
      <w:r>
        <w:t>1. Настоящий Порядок определяет процедуру формирования резерва составов участковых комиссий субъектов Российской Федерации и назначения нового члена участковой комиссии из резерва составов участковых комиссий.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2. Целями формирования резерва составов участковых комиссий являются своевременное восполнение вакансий в составах участковых комиссий из числа лиц, обладающих знаниями в области законодательства Российской Федерации о выборах и референдумах, обеспечение соблюдения законодательства Российской Федерации о выборах и референдумах, защиты избирательных прав и права на участие в референдуме граждан Российской Федерации </w:t>
      </w:r>
      <w:r>
        <w:lastRenderedPageBreak/>
        <w:t>участковыми комиссиями.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3. Под участковыми комиссиями в настоящем Порядке понимаются участковые избирательные комиссии, сформированные в соответствии с </w:t>
      </w:r>
      <w:hyperlink r:id="rId17" w:history="1">
        <w:r>
          <w:rPr>
            <w:color w:val="0000FF"/>
          </w:rPr>
          <w:t>частью 8 статьи 4</w:t>
        </w:r>
      </w:hyperlink>
      <w:r>
        <w:t xml:space="preserve"> Федерального закона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действующие в случаях, предусмотренных законом, в качестве комиссий референдума.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8" w:history="1">
        <w:r>
          <w:rPr>
            <w:color w:val="0000FF"/>
          </w:rPr>
          <w:t>пунктом 5.1 статьи 27</w:t>
        </w:r>
      </w:hyperlink>
      <w: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 (далее - Федеральный закон) формирование резерва составов участковых комиссий осуществляется избирательными комиссиями субъектов Российской Федерации (далее - ИКС РФ). К формированию резерва составов участковых комиссий привлекаются территориальные избирательные комиссии, избирательные комиссии муниципальных образований, на которые возложены в установленном законом порядке полномочия территориальных избирательных комиссий (далее - ТИК).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По решению ИКСРФ формирование резерва составов участковых комиссий на территории, на которой осуществляет свою деятельность ТИК, может осуществляться территориальной избирательной комиссией, избирательной комиссией муниципального образования, на которую возложены в установленном законом порядке полномочия территориальной избирательной комиссии (далее - ТИК, осуществляющая формирование резерва составов участковых комиссий). ИКСРФ, принявшая указанное решение, контролирует соблюдение ТИК, осуществляющей формирование резерва составов участковых комиссий, требований настоящего Порядка в установленных ИКСРФ формах.</w:t>
      </w:r>
    </w:p>
    <w:p w:rsidR="00E56BC2" w:rsidRDefault="00E56BC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5. ИКСРФ (ТИК, осуществляющие формирование резерва составов участковых комиссий) формируют резерв составов участковых комиссий, исходя из установленной ИКСРФ структуры резерва составов участковых комиссий, которая может предусматривать с учетом местных условий создание резерва составов для участковой комиссии, для группы участковых комиссий, для ТИК, для группы ТИК как единообразно, так и в различных сочетаниях, а также создание резерва для участковых комиссий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При формировании участковой избирательной комиссии вновь образованного избирательного участка резерв составов участковых комиссий для такой участковой избирательной комиссии формируется в случае, если структурой резерва составов участковых комиссий предусмотрено создание резерва для каждой УИК.</w:t>
      </w:r>
    </w:p>
    <w:p w:rsidR="00E56BC2" w:rsidRDefault="00E56BC2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Решением ИКС РФ участковая избирательная комиссия, сформированная на вновь образованном избирательном участке, может быть включена в соответствующую структурную единицу резерва составов участковых комиссий (в случае, если в соответствии с настоящим пунктом резерв составов участковых комиссий сформирован для группы УИК, ТИК, группы ТИК). В этом случае восполнение вакансий в ее составе производится из резерва, сформированного для данной структурной единицы.</w:t>
      </w:r>
    </w:p>
    <w:p w:rsidR="00E56BC2" w:rsidRDefault="00E56BC2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2" w:name="P71"/>
      <w:bookmarkEnd w:id="2"/>
      <w:r>
        <w:lastRenderedPageBreak/>
        <w:t xml:space="preserve">6. В резерв составов участковых комиссий не зачисляются кандидатуры, не соответствующие требованиям, установленным </w:t>
      </w:r>
      <w:hyperlink r:id="rId23" w:history="1">
        <w:r>
          <w:rPr>
            <w:color w:val="0000FF"/>
          </w:rPr>
          <w:t>пунктом 1 статьи 29</w:t>
        </w:r>
      </w:hyperlink>
      <w:r>
        <w:t xml:space="preserve"> (за исключением </w:t>
      </w:r>
      <w:hyperlink r:id="rId24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25" w:history="1">
        <w:r>
          <w:rPr>
            <w:color w:val="0000FF"/>
          </w:rPr>
          <w:t>"з"</w:t>
        </w:r>
      </w:hyperlink>
      <w:r>
        <w:t xml:space="preserve">, </w:t>
      </w:r>
      <w:hyperlink r:id="rId26" w:history="1">
        <w:r>
          <w:rPr>
            <w:color w:val="0000FF"/>
          </w:rPr>
          <w:t>"и"</w:t>
        </w:r>
      </w:hyperlink>
      <w:r>
        <w:t xml:space="preserve">, </w:t>
      </w:r>
      <w:hyperlink r:id="rId27" w:history="1">
        <w:r>
          <w:rPr>
            <w:color w:val="0000FF"/>
          </w:rPr>
          <w:t>"к"</w:t>
        </w:r>
      </w:hyperlink>
      <w:r>
        <w:t xml:space="preserve"> и </w:t>
      </w:r>
      <w:hyperlink r:id="rId28" w:history="1">
        <w:r>
          <w:rPr>
            <w:color w:val="0000FF"/>
          </w:rPr>
          <w:t>"л"</w:t>
        </w:r>
      </w:hyperlink>
      <w:r>
        <w:t>) Федерального закона, а также кандидатуры, в отношении которых отсутствуют документы, необходимые для зачисления в резерв составов участковых комиссий в соответствии с настоящим Порядком.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1"/>
      </w:pPr>
      <w:r>
        <w:t>2. Формирование резерва 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bookmarkStart w:id="3" w:name="P75"/>
      <w:bookmarkEnd w:id="3"/>
      <w:r>
        <w:t xml:space="preserve">7. При формировании резерва составов участковых комиссий в соответствии с </w:t>
      </w:r>
      <w:hyperlink r:id="rId29" w:history="1">
        <w:r>
          <w:rPr>
            <w:color w:val="0000FF"/>
          </w:rPr>
          <w:t>пунктом 5.1 статьи 27</w:t>
        </w:r>
      </w:hyperlink>
      <w:r>
        <w:t xml:space="preserve"> Федерального закона кандидатуры, предложенные в состав участковой комиссии в соответствии с </w:t>
      </w:r>
      <w:hyperlink r:id="rId30" w:history="1">
        <w:r>
          <w:rPr>
            <w:color w:val="0000FF"/>
          </w:rPr>
          <w:t>пунктом 4 статьи 27</w:t>
        </w:r>
      </w:hyperlink>
      <w:r>
        <w:t xml:space="preserve"> Федерального закона, но не назначенные членами комиссии, зачисляются в резерв составов участковых комиссий при наличии письменного согласия гражданина Российской Федерации на назначение членом участковой избирательной комиссии, зачисление в резерв составов участковых комиссий, составленного по форме согласно </w:t>
      </w:r>
      <w:hyperlink w:anchor="P194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ЦИК России от 10.06.2015 N 286/1680-6)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8. Если формирование резерва составов участковых комиссий осуществляется ИКСРФ, не позднее чем через 30 дней со дня окончания формирования участковых комиссий ТИК направляют в ИКСРФ решения о предложении кандидатур для зачисления в резерв составов участковых комиссий (примерная </w:t>
      </w:r>
      <w:hyperlink w:anchor="P551" w:history="1">
        <w:r>
          <w:rPr>
            <w:color w:val="0000FF"/>
          </w:rPr>
          <w:t>форма</w:t>
        </w:r>
      </w:hyperlink>
      <w: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Одновременно в ИКС РФ передается информация о внесенных кандидатурах, которые не могут быть включены в резерв составов участковых комиссий по основаниям, указанным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Порядка, с указанием оснований отклонения по каждой кандидатуре. По запросу ИКС РФ к решению ТИК должны прилагаться оригиналы или электронные копии представленных документов по каждой кандидатуре с результатами проверки каждой кандидатуры на соответствие требованиям </w:t>
      </w:r>
      <w:hyperlink r:id="rId32" w:history="1">
        <w:r>
          <w:rPr>
            <w:color w:val="0000FF"/>
          </w:rPr>
          <w:t>пункта 1 статьи 29</w:t>
        </w:r>
      </w:hyperlink>
      <w:r>
        <w:t xml:space="preserve"> (за исключением </w:t>
      </w:r>
      <w:hyperlink r:id="rId33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34" w:history="1">
        <w:r>
          <w:rPr>
            <w:color w:val="0000FF"/>
          </w:rPr>
          <w:t>"з"</w:t>
        </w:r>
      </w:hyperlink>
      <w:r>
        <w:t xml:space="preserve">, </w:t>
      </w:r>
      <w:hyperlink r:id="rId35" w:history="1">
        <w:r>
          <w:rPr>
            <w:color w:val="0000FF"/>
          </w:rPr>
          <w:t>"и"</w:t>
        </w:r>
      </w:hyperlink>
      <w:r>
        <w:t xml:space="preserve">, </w:t>
      </w:r>
      <w:hyperlink r:id="rId36" w:history="1">
        <w:r>
          <w:rPr>
            <w:color w:val="0000FF"/>
          </w:rPr>
          <w:t>"к"</w:t>
        </w:r>
      </w:hyperlink>
      <w:r>
        <w:t xml:space="preserve"> и </w:t>
      </w:r>
      <w:hyperlink r:id="rId37" w:history="1">
        <w:r>
          <w:rPr>
            <w:color w:val="0000FF"/>
          </w:rPr>
          <w:t>"л"</w:t>
        </w:r>
      </w:hyperlink>
      <w:r>
        <w:t xml:space="preserve">) Федерального закона, а также письменных согласий кандидатур, составленных по форме согласно </w:t>
      </w:r>
      <w:hyperlink w:anchor="P194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9. Исходя из </w:t>
      </w:r>
      <w:hyperlink w:anchor="P75" w:history="1">
        <w:r>
          <w:rPr>
            <w:color w:val="0000FF"/>
          </w:rPr>
          <w:t>пункта 7</w:t>
        </w:r>
      </w:hyperlink>
      <w:r>
        <w:t xml:space="preserve"> настоящего Порядка и при наличии составленных по форме согласно </w:t>
      </w:r>
      <w:hyperlink w:anchor="P194" w:history="1">
        <w:r>
          <w:rPr>
            <w:color w:val="0000FF"/>
          </w:rPr>
          <w:t>приложению N 1</w:t>
        </w:r>
      </w:hyperlink>
      <w:r>
        <w:t xml:space="preserve"> к настоящему Порядку письменных согласий кандидатур, не вошедших в составы участковых комиссий, ИКСРФ (ТИК, осуществляющая формирование резерва составов участковых комиссий) не позднее чем через 45 дней со дня окончания формирования участковых комиссий на соответствующих (соответствующей) территориях (территории) принимает решение о зачислении в резерв составов участковых комиссий (примерная </w:t>
      </w:r>
      <w:hyperlink w:anchor="P430" w:history="1">
        <w:r>
          <w:rPr>
            <w:color w:val="0000FF"/>
          </w:rPr>
          <w:t>форма</w:t>
        </w:r>
      </w:hyperlink>
      <w: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Указанное решение размещается на сайте ИКС РФ в сети Интернет в специальном разделе, посвященном формированию участковых избирательных комиссий и резерва составов участковых комиссий.</w:t>
      </w:r>
    </w:p>
    <w:p w:rsidR="00E56BC2" w:rsidRDefault="00E56BC2">
      <w:pPr>
        <w:pStyle w:val="ConsPlusNormal"/>
        <w:jc w:val="both"/>
      </w:pPr>
      <w:r>
        <w:t xml:space="preserve">(в ред. Постановлений ЦИК России от 26.03.2014 </w:t>
      </w:r>
      <w:hyperlink r:id="rId39" w:history="1">
        <w:r>
          <w:rPr>
            <w:color w:val="0000FF"/>
          </w:rPr>
          <w:t>N 223/1436-6</w:t>
        </w:r>
      </w:hyperlink>
      <w:r>
        <w:t xml:space="preserve">, от 01.11.2017 </w:t>
      </w:r>
      <w:hyperlink r:id="rId40" w:history="1">
        <w:r>
          <w:rPr>
            <w:color w:val="0000FF"/>
          </w:rPr>
          <w:t>N 108/903-7</w:t>
        </w:r>
      </w:hyperlink>
      <w:r>
        <w:t>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10. Данные по кандидатурам, выдвинутым для зачисления в резерв составов участковых комиссий и зачисленным в резерв составов участковых комиссий, вносятся в соответствии с регламентом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избирательных комиссий, резерва составов участковых комиссий (далее - регламент) в ГАС "Выборы".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2"/>
      </w:pPr>
      <w:r>
        <w:lastRenderedPageBreak/>
        <w:t>2.1. Основания и порядок дополнительного зачисления</w:t>
      </w:r>
    </w:p>
    <w:p w:rsidR="00E56BC2" w:rsidRDefault="00E56BC2">
      <w:pPr>
        <w:pStyle w:val="ConsPlusTitle"/>
        <w:jc w:val="center"/>
      </w:pPr>
      <w:r>
        <w:t>в резерв 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r>
        <w:t>11. Ежегодно ИКСРФ с участием ТИК (ТИК, осуществляющая формирование резерва составов участковых комиссий) проводит уточнение сведений по кандидатурам, зачисленным в резерв составов участковых комиссий, по результатам которого ИКСРФ (ТИК, осуществляющей формирование резерва составов участковых комиссий) может быть принято решение о сборе предложений для дополнительного зачисления в резерв составов участковых комиссий.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В период между выборами в случае исчерпания резерва составов участковых комиссий в связи с реализацией </w:t>
      </w:r>
      <w:hyperlink r:id="rId41" w:history="1">
        <w:r>
          <w:rPr>
            <w:color w:val="0000FF"/>
          </w:rPr>
          <w:t>пункта 3.1 статьи 22</w:t>
        </w:r>
      </w:hyperlink>
      <w:r>
        <w:t xml:space="preserve"> Федерального закона ИКСРФ (ТИК, осуществляющая формирование резерва составов участковых комиссий) проводит сбор предложений в обязательном порядке.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Сбор предложений может проводиться как для резерва в целом, так и для конкретной территории, в том числе конкретного избирательного участка, участка референдума в соответствии со структурой резерва составов участковых комиссий.</w:t>
      </w:r>
    </w:p>
    <w:p w:rsidR="00E56BC2" w:rsidRDefault="00E56BC2">
      <w:pPr>
        <w:pStyle w:val="ConsPlusNormal"/>
        <w:jc w:val="both"/>
      </w:pPr>
      <w:r>
        <w:t xml:space="preserve">(п. 11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5" w:name="P90"/>
      <w:bookmarkEnd w:id="5"/>
      <w:r>
        <w:t>12. При назначении выборов, в том числе досрочных выборов, за исключением дополнительных и повторных, ИКСРФ (ТИК, осуществляющая формирование резерва составов участковых комиссий) в обязательном порядке проводит сбор предложений для дополнительного зачисления в резерв составов участковых комиссий, участвующих в подготовке и проведении этих выборов. Сбор предложений осуществляется в период, который начинается за 50 дней до дня голосования (при проведении выборов Президента Российской Федерации - за 70 дней до дня голосования) и оканчивается за 30 дней до дня голосования (при проведении выборов Президента Российской Федерации - за 50 дней до дня голосования). ИКСРФ (ТИК, осуществляющая формирование резерва составов участковых комиссий) своим решением с учетом местных условий может продлить срок сбора предложений.</w:t>
      </w:r>
    </w:p>
    <w:p w:rsidR="00E56BC2" w:rsidRDefault="00E56BC2">
      <w:pPr>
        <w:pStyle w:val="ConsPlusNormal"/>
        <w:jc w:val="both"/>
      </w:pPr>
      <w:r>
        <w:t xml:space="preserve">(п. 12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13. В связи со сбором предложений, указанным в </w:t>
      </w:r>
      <w:hyperlink w:anchor="P90" w:history="1">
        <w:r>
          <w:rPr>
            <w:color w:val="0000FF"/>
          </w:rPr>
          <w:t>пункте 12</w:t>
        </w:r>
      </w:hyperlink>
      <w:r>
        <w:t xml:space="preserve"> настоящего Порядка, с учетом требований </w:t>
      </w:r>
      <w:hyperlink r:id="rId44" w:history="1">
        <w:r>
          <w:rPr>
            <w:color w:val="0000FF"/>
          </w:rPr>
          <w:t>пункта 1.1 статьи 27</w:t>
        </w:r>
      </w:hyperlink>
      <w:r>
        <w:t xml:space="preserve"> Федерального закона проводится сбор предложений в резерв составов участковых комиссий для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Требования настоящего пункта не распространяются на случаи, когда законом субъекта Российской Федерации предусмотрен иной порядок формирования участковой комиссии на избирательном участке, участке референдума, образованном на судне, находящемся в день голосования в плавании, или на полярной станции.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14. Сообщение ИКСРФ (ТИК, осуществляющей формирование резерва составов участковых комиссий) о дополнительном зачислении в резерв составов участковых комиссий публикуется в государственных или муниципальных средствах массовой информации и не позднее чем через 3 дня со дня принятия решения в обязательном порядке размещается на сайте ИКСРФ в сети Интернет в специальном разделе, посвященном формированию участковых избирательных комиссий и резерва составов участковых комиссий, в котором указываются: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lastRenderedPageBreak/>
        <w:t>номер (номера) избирательных участков либо территория (территории), включающая (включающие) в себя все избирательные участки, в резерв составов участковых комиссий которых объявлено дополнительное зачисление;</w:t>
      </w:r>
    </w:p>
    <w:p w:rsidR="00E56BC2" w:rsidRDefault="00E56BC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сроки и порядок представления предложений для дополнительного зачисления в резерв составов участковых комиссий;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адреса территориальных избирательных комиссий, куда следует представлять документы по выдвижению кандидатур в резерв составов участковых комиссий;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требования к кандидатурам для зачисления в резерв составов участковых комиссий;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перечень необходимых документов и сроки их представления.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15. В соответствии с положениями </w:t>
      </w:r>
      <w:hyperlink r:id="rId49" w:history="1">
        <w:r>
          <w:rPr>
            <w:color w:val="0000FF"/>
          </w:rPr>
          <w:t>статей 22</w:t>
        </w:r>
      </w:hyperlink>
      <w:r>
        <w:t xml:space="preserve"> и </w:t>
      </w:r>
      <w:hyperlink r:id="rId50" w:history="1">
        <w:r>
          <w:rPr>
            <w:color w:val="0000FF"/>
          </w:rPr>
          <w:t>27</w:t>
        </w:r>
      </w:hyperlink>
      <w:r>
        <w:t xml:space="preserve"> Федерального закона дополнительное зачисление в резерв составов участковых комиссий осуществляется ИКСРФ (ТИК, осуществляющей формирование резерва составов участковых комиссий) на основе предложений: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а) 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 (перечень прилагаемых документов указан в </w:t>
      </w:r>
      <w:hyperlink w:anchor="P306" w:history="1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б)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 (перечень прилагаемых документов указан в </w:t>
      </w:r>
      <w:hyperlink w:anchor="P306" w:history="1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ЦИК России от 01.11.2017 N 108/903-7;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г) собраний избирателей по месту жительства, работы, службы, учебы (форма протокола собрания избирателей приведена в </w:t>
      </w:r>
      <w:hyperlink w:anchor="P344" w:history="1">
        <w:r>
          <w:rPr>
            <w:color w:val="0000FF"/>
          </w:rPr>
          <w:t>приложении N 3</w:t>
        </w:r>
      </w:hyperlink>
      <w:r>
        <w:t xml:space="preserve"> к настоящему Порядку);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д) представительных органов муниципальных образований.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16. Предложения по кандидатурам для дополнительного зачисления в резерв составов участковых комиссий, в том числе письменное согласие кандидатур (</w:t>
      </w:r>
      <w:hyperlink w:anchor="P194" w:history="1">
        <w:r>
          <w:rPr>
            <w:color w:val="0000FF"/>
          </w:rPr>
          <w:t>приложение N 1</w:t>
        </w:r>
      </w:hyperlink>
      <w:r>
        <w:t xml:space="preserve"> к настоящему Порядку), представляются в соответствующую ТИК.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17.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18. Срок внесения предложений по кандидатурам для дополнительного зачисления в резерв составов участковых комиссий в случаях, не предусмотренных </w:t>
      </w:r>
      <w:hyperlink w:anchor="P90" w:history="1">
        <w:r>
          <w:rPr>
            <w:color w:val="0000FF"/>
          </w:rPr>
          <w:t>пунктом 12</w:t>
        </w:r>
      </w:hyperlink>
      <w:r>
        <w:t xml:space="preserve"> настоящего Порядка, </w:t>
      </w:r>
      <w:r>
        <w:lastRenderedPageBreak/>
        <w:t>составляет не менее 10 дней со дня опубликования соответствующего сообщения ИКСРФ (ТИК, осуществляющей формирование резерва составов участковых комиссий), а в период избирательной кампании, кампании референдума указанный срок устанавливается решением ИКСРФ (ТИК, осуществляющей формирование резерва составов участковых комиссий).</w:t>
      </w:r>
    </w:p>
    <w:p w:rsidR="00E56BC2" w:rsidRDefault="00E56BC2">
      <w:pPr>
        <w:pStyle w:val="ConsPlusNormal"/>
        <w:jc w:val="both"/>
      </w:pPr>
      <w:r>
        <w:t xml:space="preserve">(п. 18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19. На основании письменного заявления (</w:t>
      </w:r>
      <w:hyperlink w:anchor="P194" w:history="1">
        <w:r>
          <w:rPr>
            <w:color w:val="0000FF"/>
          </w:rPr>
          <w:t>приложение N 1</w:t>
        </w:r>
      </w:hyperlink>
      <w:r>
        <w:t xml:space="preserve"> к настоящему Порядку) в резерв составов участковых комиссий зачисляются: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а) лица, работавшие ранее в участковой комиссии, но выбывшие из нее на основании </w:t>
      </w:r>
      <w:hyperlink r:id="rId58" w:history="1">
        <w:r>
          <w:rPr>
            <w:color w:val="0000FF"/>
          </w:rPr>
          <w:t>подпункта "а" пункта 6 статьи 29</w:t>
        </w:r>
      </w:hyperlink>
      <w:r>
        <w:t xml:space="preserve"> Федерального закона;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б) лица, работавшие ранее в участковой комиссии, но выбывшие из нее на основании </w:t>
      </w:r>
      <w:hyperlink r:id="rId59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60" w:history="1">
        <w:r>
          <w:rPr>
            <w:color w:val="0000FF"/>
          </w:rPr>
          <w:t>"з"</w:t>
        </w:r>
      </w:hyperlink>
      <w:r>
        <w:t xml:space="preserve">, </w:t>
      </w:r>
      <w:hyperlink r:id="rId61" w:history="1">
        <w:r>
          <w:rPr>
            <w:color w:val="0000FF"/>
          </w:rPr>
          <w:t>"и"</w:t>
        </w:r>
      </w:hyperlink>
      <w:r>
        <w:t xml:space="preserve">, </w:t>
      </w:r>
      <w:hyperlink r:id="rId62" w:history="1">
        <w:r>
          <w:rPr>
            <w:color w:val="0000FF"/>
          </w:rPr>
          <w:t>"к"</w:t>
        </w:r>
      </w:hyperlink>
      <w:r>
        <w:t xml:space="preserve"> и </w:t>
      </w:r>
      <w:hyperlink r:id="rId63" w:history="1">
        <w:r>
          <w:rPr>
            <w:color w:val="0000FF"/>
          </w:rPr>
          <w:t>"л" пункта 1 статьи 29</w:t>
        </w:r>
      </w:hyperlink>
      <w:r>
        <w:t xml:space="preserve"> Федерального закона;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в) лица, ранее включенные в состав участковой комиссии на основании </w:t>
      </w:r>
      <w:hyperlink r:id="rId64" w:history="1">
        <w:r>
          <w:rPr>
            <w:color w:val="0000FF"/>
          </w:rPr>
          <w:t>пунктов 1.1</w:t>
        </w:r>
      </w:hyperlink>
      <w:r>
        <w:t xml:space="preserve">, </w:t>
      </w:r>
      <w:hyperlink r:id="rId65" w:history="1">
        <w:r>
          <w:rPr>
            <w:color w:val="0000FF"/>
          </w:rPr>
          <w:t>3.1 статьи 27</w:t>
        </w:r>
      </w:hyperlink>
      <w:r>
        <w:t xml:space="preserve"> Федерального закона, но выбывшие из ее состава соответственно в связи с истечением срока полномочий участковой комиссии либо до окончания срока полномочий этой комиссии в связи с истечением срока, установленного ТИК;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</w:t>
      </w:r>
      <w:hyperlink r:id="rId66" w:history="1">
        <w:r>
          <w:rPr>
            <w:color w:val="0000FF"/>
          </w:rPr>
          <w:t>пунктах 2</w:t>
        </w:r>
      </w:hyperlink>
      <w:r>
        <w:t xml:space="preserve"> и </w:t>
      </w:r>
      <w:hyperlink r:id="rId67" w:history="1">
        <w:r>
          <w:rPr>
            <w:color w:val="0000FF"/>
          </w:rPr>
          <w:t>2.1 статьи 19</w:t>
        </w:r>
      </w:hyperlink>
      <w:r>
        <w:t xml:space="preserve"> Федерального закона;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д) лица, предложенные политическими партиями взамен отозванных ими, исключенные из резерва составов участковых комиссий в соответствии с </w:t>
      </w:r>
      <w:hyperlink w:anchor="P153" w:history="1">
        <w:r>
          <w:rPr>
            <w:color w:val="0000FF"/>
          </w:rPr>
          <w:t>подпунктом "д" пункта 25</w:t>
        </w:r>
      </w:hyperlink>
      <w:r>
        <w:t xml:space="preserve"> настоящего Порядка.</w:t>
      </w:r>
    </w:p>
    <w:p w:rsidR="00E56BC2" w:rsidRDefault="00E56BC2">
      <w:pPr>
        <w:pStyle w:val="ConsPlusNormal"/>
        <w:jc w:val="both"/>
      </w:pPr>
      <w:r>
        <w:t xml:space="preserve">(пп. "д"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 случае изменения места жительства в пределах субъекта Российской Федерации лиц, зачисленных в резерв составов участковых комиссий, указанные лица на основании письменного заявления (</w:t>
      </w:r>
      <w:hyperlink w:anchor="P194" w:history="1">
        <w:r>
          <w:rPr>
            <w:color w:val="0000FF"/>
          </w:rPr>
          <w:t>приложение N 1</w:t>
        </w:r>
      </w:hyperlink>
      <w:r>
        <w:t xml:space="preserve"> к настоящему Порядку), поданного в ТИК, где они имеют новое место жительства, зачисляются в резерв составов участковых комиссий в ТИК по новому месту жительства.</w:t>
      </w:r>
    </w:p>
    <w:p w:rsidR="00E56BC2" w:rsidRDefault="00E56BC2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20. Для зачисления в резерв составов участковых комиссий лиц, указанных в </w:t>
      </w:r>
      <w:hyperlink w:anchor="P119" w:history="1">
        <w:r>
          <w:rPr>
            <w:color w:val="0000FF"/>
          </w:rPr>
          <w:t>пункте 19</w:t>
        </w:r>
      </w:hyperlink>
      <w:r>
        <w:t xml:space="preserve"> настоящего Порядка, принятия ИКСРФ (ТИК, осуществляющей формирование резерва составов участковых комиссий) решения о сборе предложений для дополнительного зачисления в резерв составов участковых комиссий не требуется.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Зачисление в резерв составов участковых комиссий в случаях, предусмотренных </w:t>
      </w:r>
      <w:hyperlink w:anchor="P12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23" w:history="1">
        <w:r>
          <w:rPr>
            <w:color w:val="0000FF"/>
          </w:rPr>
          <w:t>"г" пункта 19</w:t>
        </w:r>
      </w:hyperlink>
      <w:r>
        <w:t xml:space="preserve"> настоящего Порядка, осуществляется на основании письменного заявления соответствующего лица, составленного согласно </w:t>
      </w:r>
      <w:hyperlink w:anchor="P194" w:history="1">
        <w:r>
          <w:rPr>
            <w:color w:val="0000FF"/>
          </w:rPr>
          <w:t>приложению N 1</w:t>
        </w:r>
      </w:hyperlink>
      <w:r>
        <w:t xml:space="preserve"> к настоящему Порядку и поданного в соответствующую ТИК в течение трех месяцев со дня выбытия лица из состава участковой избирательной комиссии.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Если формирование резерва составов участковых комиссий осуществляется ИКСРФ, ТИК не позднее чем через 30 дней со дня поступления в нее заявления лица, указанного в </w:t>
      </w:r>
      <w:hyperlink w:anchor="P119" w:history="1">
        <w:r>
          <w:rPr>
            <w:color w:val="0000FF"/>
          </w:rPr>
          <w:t>пункте 19</w:t>
        </w:r>
      </w:hyperlink>
      <w:r>
        <w:t xml:space="preserve"> настоящего Порядка, принимает решение о предложении кандидатур для зачисления в резерв составов участковых комиссий и в указанный срок направляет его в ИКСРФ. ИКСРФ принимает решение о зачислении в резерв составов участковых комиссий не позднее чем через 15 дней со дня поступления соответствующего решения ТИК. ТИК, осуществляющая формирование резерва составов участковых комиссий, принимает решение о зачислении в резерв составов участковых комиссий не позднее чем через 30 дней со дня поступления соответствующего заявления в ТИК.</w:t>
      </w:r>
    </w:p>
    <w:p w:rsidR="00E56BC2" w:rsidRDefault="00E56BC2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При принятии ИКСРФ (ТИК, осуществляющей формирование резерва составов участковых комиссий) решения о зачислении в резерв составов участковых комиссий в соответствии с настоящим пунктом в качестве субъекта права внесения предложения в состав участковой комиссии указывается субъект, внесший предложение при первоначальном назначении в состав участковой комиссии либо при первоначальном зачислении в резерв составов участковых комиссий.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jc w:val="both"/>
      </w:pPr>
      <w:r>
        <w:t xml:space="preserve">(п. 20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21. Если формирование резерва составов участковых комиссий осуществляется ИКСРФ, ТИК не позднее чем через 15 дней, а в период избирательной кампании, кампании референдума - 5 дней со дня окончания срока приема предложений по кандидатурам для дополнительного зачисления в резерв составов участковых комиссий направляет в ИКСРФ решение о предложении кандидатур для дополнительного зачисления в резерв составов участковых комиссий в соответствии с </w:t>
      </w:r>
      <w:hyperlink w:anchor="P77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56BC2" w:rsidRDefault="00E56BC2">
      <w:pPr>
        <w:pStyle w:val="ConsPlusNormal"/>
        <w:jc w:val="both"/>
      </w:pPr>
      <w:r>
        <w:t xml:space="preserve">(п. 21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22. ИКСРФ (ТИК, осуществляющая формирование резерва составов участковых комиссий) принимает решение о дополнительном зачислении в резерв составов участковых комиссий (примерная </w:t>
      </w:r>
      <w:hyperlink w:anchor="P430" w:history="1">
        <w:r>
          <w:rPr>
            <w:color w:val="0000FF"/>
          </w:rPr>
          <w:t>форма</w:t>
        </w:r>
      </w:hyperlink>
      <w: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 не позднее чем через 30 дней, а в период избирательной кампании, кампании референдума - 15 дней со дня окончания приема предложений по кандидатурам для зачисления в резерв составов участковых комиссий. Указанное решение размещается на сайте ИКСРФ в сети Интернет.</w:t>
      </w:r>
    </w:p>
    <w:p w:rsidR="00E56BC2" w:rsidRDefault="00E56BC2">
      <w:pPr>
        <w:pStyle w:val="ConsPlusNormal"/>
        <w:jc w:val="both"/>
      </w:pPr>
      <w:r>
        <w:t xml:space="preserve">(п. 22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23. Данные по кандидатурам, выдвинутым для дополнительного зачисления в резерв составов участковых комиссий и зачисленным в резерв составов участковых комиссий, вносятся в ГАС "Выборы" в соответствии с регламентом.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2"/>
      </w:pPr>
      <w:r>
        <w:t>2.2. Работа с резервом 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bookmarkStart w:id="9" w:name="P145"/>
      <w:bookmarkEnd w:id="9"/>
      <w:r>
        <w:t>24. Обучение лиц, зачисленных в резерв составов участковых комиссий, проводится в соответствии с планами обучения, утверждаемыми ИКСРФ либо ТИК, осуществляющими формирование резерва составов участковых комиссий, по согласованию с ИКСРФ.</w:t>
      </w:r>
    </w:p>
    <w:p w:rsidR="00E56BC2" w:rsidRDefault="00E56BC2">
      <w:pPr>
        <w:pStyle w:val="ConsPlusNormal"/>
        <w:jc w:val="both"/>
      </w:pPr>
      <w:r>
        <w:t xml:space="preserve">(п. 24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25. По решению ИКСРФ (ТИК, осуществляющей формирование резерва составов участковых комиссий) лица, зачисленные в резерв составов участковых комиссий, исключаются из него в следующих случаях: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1" w:name="P149"/>
      <w:bookmarkEnd w:id="11"/>
      <w:r>
        <w:t>а) на основании личного письменного заявления лица, зачисленного в резерв составов участковых комиссий;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б) 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 </w:t>
      </w:r>
      <w:hyperlink r:id="rId79" w:history="1">
        <w:r>
          <w:rPr>
            <w:color w:val="0000FF"/>
          </w:rPr>
          <w:t>пунктом 1 статьи 29</w:t>
        </w:r>
      </w:hyperlink>
      <w:r>
        <w:t xml:space="preserve"> (за исключением </w:t>
      </w:r>
      <w:hyperlink r:id="rId80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81" w:history="1">
        <w:r>
          <w:rPr>
            <w:color w:val="0000FF"/>
          </w:rPr>
          <w:t>"з"</w:t>
        </w:r>
      </w:hyperlink>
      <w:r>
        <w:t xml:space="preserve">, </w:t>
      </w:r>
      <w:hyperlink r:id="rId82" w:history="1">
        <w:r>
          <w:rPr>
            <w:color w:val="0000FF"/>
          </w:rPr>
          <w:t>"и"</w:t>
        </w:r>
      </w:hyperlink>
      <w:r>
        <w:t xml:space="preserve">, </w:t>
      </w:r>
      <w:hyperlink r:id="rId83" w:history="1">
        <w:r>
          <w:rPr>
            <w:color w:val="0000FF"/>
          </w:rPr>
          <w:t>"к"</w:t>
        </w:r>
      </w:hyperlink>
      <w:r>
        <w:t xml:space="preserve"> и </w:t>
      </w:r>
      <w:hyperlink r:id="rId84" w:history="1">
        <w:r>
          <w:rPr>
            <w:color w:val="0000FF"/>
          </w:rPr>
          <w:t>"л"</w:t>
        </w:r>
      </w:hyperlink>
      <w:r>
        <w:t>) Федерального закона;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в) смерти лица, зачисленного в резерв составов участковых комиссий, или признания его решением суда, вступившим в законную силу, недееспособным, ограничено дееспособным, безвестно отсутствующим или умершим;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lastRenderedPageBreak/>
        <w:t>г) назначения в состав участковой комиссии;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>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 xml:space="preserve">е) зачисления в резерв составов участковых комиссий по новому месту жительства в соответствии с </w:t>
      </w:r>
      <w:hyperlink w:anchor="P119" w:history="1">
        <w:r>
          <w:rPr>
            <w:color w:val="0000FF"/>
          </w:rPr>
          <w:t>пунктом 19</w:t>
        </w:r>
      </w:hyperlink>
      <w:r>
        <w:t xml:space="preserve"> настоящего Порядка;</w:t>
      </w:r>
    </w:p>
    <w:p w:rsidR="00E56BC2" w:rsidRDefault="00E56BC2">
      <w:pPr>
        <w:pStyle w:val="ConsPlusNormal"/>
        <w:jc w:val="both"/>
      </w:pPr>
      <w:r>
        <w:t xml:space="preserve">(пп. "е"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>ж) снятия с регистрационного учета по месту жительства и выбытия за пределы территории соответствующего субъекта Российской Федерации, подтвержденных официальными документами;</w:t>
      </w:r>
    </w:p>
    <w:p w:rsidR="00E56BC2" w:rsidRDefault="00E56BC2">
      <w:pPr>
        <w:pStyle w:val="ConsPlusNormal"/>
        <w:jc w:val="both"/>
      </w:pPr>
      <w:r>
        <w:t xml:space="preserve">(пп. "ж"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з) документально подтвержденного неучастия более чем в двух предусмотренных в </w:t>
      </w:r>
      <w:hyperlink w:anchor="P145" w:history="1">
        <w:r>
          <w:rPr>
            <w:color w:val="0000FF"/>
          </w:rPr>
          <w:t>пункте 24</w:t>
        </w:r>
      </w:hyperlink>
      <w:r>
        <w:t xml:space="preserve"> настоящего Порядка обучающих мероприятиях в течение года.</w:t>
      </w:r>
    </w:p>
    <w:p w:rsidR="00E56BC2" w:rsidRDefault="00E56BC2">
      <w:pPr>
        <w:pStyle w:val="ConsPlusNormal"/>
        <w:jc w:val="both"/>
      </w:pPr>
      <w:r>
        <w:t xml:space="preserve">(пп. "з"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Решение ИКСРФ (ТИК, осуществляющей формирование резерва составов участковых комиссий) об исключении из резерва составов участковых комиссий принимается в связи с обстоятельствами, указанными в </w:t>
      </w:r>
      <w:hyperlink w:anchor="P1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history="1">
        <w:r>
          <w:rPr>
            <w:color w:val="0000FF"/>
          </w:rPr>
          <w:t>"д"</w:t>
        </w:r>
      </w:hyperlink>
      <w:r>
        <w:t xml:space="preserve"> и </w:t>
      </w:r>
      <w:hyperlink w:anchor="P156" w:history="1">
        <w:r>
          <w:rPr>
            <w:color w:val="0000FF"/>
          </w:rPr>
          <w:t>"ж"</w:t>
        </w:r>
      </w:hyperlink>
      <w:r>
        <w:t xml:space="preserve"> настоящего пункта, а если формирование резерва составов участковых комиссий осуществляется ИКСРФ, - при получении из соответствующей ТИК информации, которая может быть оформлена решением ТИК о кандидатурах для исключения из резерва составов участковых комиссий. Решение ИКСРФ (ТИК, осуществляющей формирование резерва составов участковых комиссий) об исключении из резерва составов участковых комиссий в связи с обстоятельствами, указанными в </w:t>
      </w:r>
      <w:hyperlink w:anchor="P154" w:history="1">
        <w:r>
          <w:rPr>
            <w:color w:val="0000FF"/>
          </w:rPr>
          <w:t>подпункте "е"</w:t>
        </w:r>
      </w:hyperlink>
      <w:r>
        <w:t xml:space="preserve"> настоящего пункта, принимается на основании решения о предложении кандидатур для зачисления в резерв составов участковых комиссий (решения о зачислении в резерв составов участковых комиссий), принятого ТИК по новому месту жительства лица, предложенного для зачисления в резерв составов участковых комиссий. При этом если формирование резерва составов участковых комиссий осуществляется ТИК, то ТИК, принявшая решение о зачислении в резерв составов участковых комиссий по новому месту жительства лица, незамедлительно направляет принятое решение в ТИК по предыдущему месту жительства лица, зачисленного в резерв составов участковых комиссий. Примерные </w:t>
      </w:r>
      <w:hyperlink w:anchor="P658" w:history="1">
        <w:r>
          <w:rPr>
            <w:color w:val="0000FF"/>
          </w:rPr>
          <w:t>формы</w:t>
        </w:r>
      </w:hyperlink>
      <w:r>
        <w:t xml:space="preserve"> решений утверждены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комиссий". ИКСРФ (ТИК, осуществляющая формирование резерва составов участковых комиссий) принимает решение об исключении из резерва составов участковых комиссий в связи с обстоятельствами, указанными в </w:t>
      </w:r>
      <w:hyperlink w:anchor="P1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history="1">
        <w:r>
          <w:rPr>
            <w:color w:val="0000FF"/>
          </w:rPr>
          <w:t>"д"</w:t>
        </w:r>
      </w:hyperlink>
      <w:r>
        <w:t xml:space="preserve"> и </w:t>
      </w:r>
      <w:hyperlink w:anchor="P156" w:history="1">
        <w:r>
          <w:rPr>
            <w:color w:val="0000FF"/>
          </w:rPr>
          <w:t>"ж"</w:t>
        </w:r>
      </w:hyperlink>
      <w:r>
        <w:t xml:space="preserve"> настоящего пункта, в течение шести месяцев со дня появления соответствующих оснований. Решение ИКСРФ об исключении из резерва составов участковых комиссий в связи с обстоятельствами, указанными в </w:t>
      </w:r>
      <w:hyperlink w:anchor="P154" w:history="1">
        <w:r>
          <w:rPr>
            <w:color w:val="0000FF"/>
          </w:rPr>
          <w:t>подпункте "е"</w:t>
        </w:r>
      </w:hyperlink>
      <w:r>
        <w:t xml:space="preserve"> настоящего пункта, принимается одновременно с принятием ИКСРФ решения о зачислении лица в резерв составов участковых комиссий по новому месту жительства. Решение ТИК, осуществляющей формирование резерва составов участковых комиссий, об исключении из резерва составов участковых комиссий в связи с обстоятельствами, указанными в </w:t>
      </w:r>
      <w:hyperlink w:anchor="P154" w:history="1">
        <w:r>
          <w:rPr>
            <w:color w:val="0000FF"/>
          </w:rPr>
          <w:t>подпункте "е"</w:t>
        </w:r>
      </w:hyperlink>
      <w:r>
        <w:t xml:space="preserve"> настоящего пункта, принимается не позднее чем через один месяц со дня получения из ТИК решения о зачислении лица в резерв составов участковых комиссий по новому месту жительства.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25.1. По решению ИКСРФ лица, зачисленные в резерв составов участковых комиссий, исключаются из него в связи с истечением срока полномочий участковой избирательной комиссии, в связи с формированием которой был создан указанный резерв составов участковых комиссий.</w:t>
      </w:r>
    </w:p>
    <w:p w:rsidR="00E56BC2" w:rsidRDefault="00E56BC2">
      <w:pPr>
        <w:pStyle w:val="ConsPlusNormal"/>
        <w:jc w:val="both"/>
      </w:pPr>
      <w:r>
        <w:t xml:space="preserve">(п. 25.1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26. Все изменения в сведениях о лицах, зачисленных в резерв составов участковых комиссий, </w:t>
      </w:r>
      <w:r>
        <w:lastRenderedPageBreak/>
        <w:t>в том числе выявленные в ходе ежегодного уточнения сведений, вносятся в ГАС "Выборы" в соответствии с регламентом.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1"/>
      </w:pPr>
      <w:r>
        <w:t>3. Назначение нового члена участковой комиссии из резерва</w:t>
      </w:r>
    </w:p>
    <w:p w:rsidR="00E56BC2" w:rsidRDefault="00E56BC2">
      <w:pPr>
        <w:pStyle w:val="ConsPlusTitle"/>
        <w:jc w:val="center"/>
      </w:pPr>
      <w:r>
        <w:t>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bookmarkStart w:id="15" w:name="P169"/>
      <w:bookmarkEnd w:id="15"/>
      <w:r>
        <w:t xml:space="preserve">27. В случае досрочного прекращения полномочий члена участковой комиссии, назначенного по представлению политической партии, выдвинувшей федеральный список кандидатов, допущенный к распределению депутатских мандатов в Государственной Думе Федерального Собрания Российской Федерации, либо политической партии, выдвинувшей список кандидатов, допущенный к распределению депутатских мандатов в законодательном (представительном) органе государственной власти субъекта Российской Федерации, политической партии, выдвинувшей список кандидатов, которому переданы депутатские мандаты в соответствии с законом субъекта Российской Федерации, предусмотренным </w:t>
      </w:r>
      <w:hyperlink r:id="rId90" w:history="1">
        <w:r>
          <w:rPr>
            <w:color w:val="0000FF"/>
          </w:rPr>
          <w:t>пунктом 17 статьи 35</w:t>
        </w:r>
      </w:hyperlink>
      <w:r>
        <w:t xml:space="preserve"> Федерального закона, либо избирательного объединения, выдвинувшего список кандидатов, допущенный к распределению депутатских мандатов в представительном органе муниципального образования созыва, действующего на момент досрочного прекращения полномочий, в соответствии с </w:t>
      </w:r>
      <w:hyperlink r:id="rId91" w:history="1">
        <w:r>
          <w:rPr>
            <w:color w:val="0000FF"/>
          </w:rPr>
          <w:t>пунктом 5 статьи 27</w:t>
        </w:r>
      </w:hyperlink>
      <w:r>
        <w:t xml:space="preserve"> Федерального закона вакантное место замещается лицом, зачисленным в резерв составов участковых комиссий по предложению указанной политической партии (избирательного объединения).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 случае наличия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вакантное место замещает первый из списка лиц, зачисленных в резерв составов участковых комиссий, согласно очередности, указанной политической партией (избирательным объединением), а при отсутствии указания очередности - любое лицо из указанного списка по решению ТИК.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28. Если соответствующая кандидатура не представлена политической партией (избирательным объединением) в резерв составов участковых комиссий, в том числе с учетом дополнительного зачисления в резерв составов участковых комиссий, вакантное место в участковой комиссии замещается из числа иных лиц, входящих в резерв составов участковых комиссий, в том числе с учетом дополнительно зачисленных в резерв составов участковых комиссий.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В случае отсутствия резерва составов участковых комиссий для конкретной участковой комиссии членом данной участковой комиссии с его согласия может быть назначено лицо, зачисленное в резерв составов участковых комиссий для иной участковой комиссии. При отсутствии такого согласия и в случае, если в результате выбытия члена участковой комиссии участковая комиссия оказалась в неправомочном составе, ТИК, ИКС РФ должны во взаимодействии с политическими партиями, иными общественными объединениями, представительными органами муниципальных образований, иными субъектами права внесения предложений по составу участковой комиссии принять все меры, направленные на внесение предложений по кандидатурам в состав участковой комиссии, в том числе меры судебной защиты прав избирателей, участников референдума.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29. При назначении нового члена участковой комиссии на вакантное место (за исключением случая, предусмотренного </w:t>
      </w:r>
      <w:hyperlink w:anchor="P169" w:history="1">
        <w:r>
          <w:rPr>
            <w:color w:val="0000FF"/>
          </w:rPr>
          <w:t>пунктом 27</w:t>
        </w:r>
      </w:hyperlink>
      <w:r>
        <w:t xml:space="preserve"> настоящего Порядка) ТИК рекомендуется учитывать наличие профессионального образования: в области информационных технологий и автоматизации обработки информации, юридического либо иного профессионального образования, опыт организации и проведения выборов, референдумов, а также участие молодежи.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При назначении нового члена участковой комиссии также следует учитывать право политических партий, установленное </w:t>
      </w:r>
      <w:hyperlink r:id="rId92" w:history="1">
        <w:r>
          <w:rPr>
            <w:color w:val="0000FF"/>
          </w:rPr>
          <w:t>пунктом 5 статьи 27</w:t>
        </w:r>
      </w:hyperlink>
      <w:r>
        <w:t xml:space="preserve"> Федерального закона, приобретенное после сформирования участковых комиссий.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30. Лицо, намеченное к назначению в участковую комиссию из резерва составов участковых комиссий, письменно уведомляется ТИК о планируемом решении.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31. В соответствии с </w:t>
      </w:r>
      <w:hyperlink r:id="rId93" w:history="1">
        <w:r>
          <w:rPr>
            <w:color w:val="0000FF"/>
          </w:rPr>
          <w:t>пунктом 11 статьи 29</w:t>
        </w:r>
      </w:hyperlink>
      <w:r>
        <w:t xml:space="preserve"> Федерального закона ТИК обязана назначить нового члена участковой комиссии вместо выбывшего не позднее чем в трехмесячный срок, а в период избирательной кампании, период со дня назначения референдума и до окончания кампании референдума - не позднее чем через десять дней со дня его выбытия.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32. При формировании участковой избирательной комиссии на новый срок полномочий лица, зачисленные в резерв составов участковых комиссий, могут быть предложены в состав участковой избирательной комиссии в соответствии с </w:t>
      </w:r>
      <w:hyperlink r:id="rId95" w:history="1">
        <w:r>
          <w:rPr>
            <w:color w:val="0000FF"/>
          </w:rPr>
          <w:t>пунктом 2 статьи 22</w:t>
        </w:r>
      </w:hyperlink>
      <w:r>
        <w:t xml:space="preserve"> Федерального закона.</w:t>
      </w:r>
    </w:p>
    <w:p w:rsidR="00E56BC2" w:rsidRDefault="00E56BC2">
      <w:pPr>
        <w:pStyle w:val="ConsPlusNormal"/>
        <w:jc w:val="both"/>
      </w:pPr>
      <w:r>
        <w:t xml:space="preserve">(п. 32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ЦИК России от 01.11.2017 N 108/903-7)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1"/>
      </w:pPr>
      <w:r>
        <w:t>Приложение N 1</w:t>
      </w:r>
    </w:p>
    <w:p w:rsidR="00E56BC2" w:rsidRDefault="00E56BC2">
      <w:pPr>
        <w:pStyle w:val="ConsPlusNormal"/>
        <w:jc w:val="right"/>
      </w:pPr>
      <w:r>
        <w:t>к Порядку формирования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jc w:val="right"/>
      </w:pPr>
      <w:r>
        <w:t>и назначения нового члена</w:t>
      </w:r>
    </w:p>
    <w:p w:rsidR="00E56BC2" w:rsidRDefault="00E56BC2">
      <w:pPr>
        <w:pStyle w:val="ConsPlusNormal"/>
        <w:jc w:val="right"/>
      </w:pPr>
      <w:r>
        <w:t>участковой комиссии из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56BC2" w:rsidRDefault="00E56BC2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формы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(в редакции Постановления России от 10.06.2015 N 286/1680-6) см. </w:t>
            </w:r>
            <w:hyperlink r:id="rId97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E56BC2" w:rsidRDefault="00E56BC2">
      <w:pPr>
        <w:pStyle w:val="ConsPlusNormal"/>
        <w:spacing w:before="220"/>
        <w:jc w:val="center"/>
      </w:pPr>
      <w:bookmarkStart w:id="16" w:name="P194"/>
      <w:bookmarkEnd w:id="16"/>
      <w:r>
        <w:t>ФОРМА ПИСЬМЕННОГО СОГЛАСИЯ</w:t>
      </w:r>
    </w:p>
    <w:p w:rsidR="00E56BC2" w:rsidRDefault="00E56BC2">
      <w:pPr>
        <w:pStyle w:val="ConsPlusNormal"/>
        <w:jc w:val="center"/>
      </w:pPr>
      <w:r>
        <w:t>ГРАЖДАНИНА РОССИЙСКОЙ ФЕДЕРАЦИИ НА ЕГО НАЗНАЧЕНИЕ ЧЛЕНОМ</w:t>
      </w:r>
    </w:p>
    <w:p w:rsidR="00E56BC2" w:rsidRDefault="00E56BC2">
      <w:pPr>
        <w:pStyle w:val="ConsPlusNormal"/>
        <w:jc w:val="center"/>
      </w:pPr>
      <w:r>
        <w:t>УЧАСТКОВОЙ ИЗБИРАТЕЛЬНОЙ КОМИССИИ С ПРАВОМ РЕШАЮЩЕГО</w:t>
      </w:r>
    </w:p>
    <w:p w:rsidR="00E56BC2" w:rsidRDefault="00E56BC2">
      <w:pPr>
        <w:pStyle w:val="ConsPlusNormal"/>
        <w:jc w:val="center"/>
      </w:pPr>
      <w:r>
        <w:t>ГОЛОСА, ЗАЧИСЛЕНИЕ В РЕЗЕРВ СОСТАВОВ 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98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99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100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(наименование ТИК, избирательной комиссии муниципального</w:t>
      </w:r>
    </w:p>
    <w:p w:rsidR="00E56BC2" w:rsidRDefault="00E56BC2">
      <w:pPr>
        <w:pStyle w:val="ConsPlusNonformat"/>
        <w:jc w:val="both"/>
      </w:pPr>
      <w:r>
        <w:t xml:space="preserve">          образования, на которую возложены полномочия территориальной</w:t>
      </w:r>
    </w:p>
    <w:p w:rsidR="00E56BC2" w:rsidRDefault="00E56BC2">
      <w:pPr>
        <w:pStyle w:val="ConsPlusNonformat"/>
        <w:jc w:val="both"/>
      </w:pPr>
      <w:r>
        <w:t xml:space="preserve">                            избирательной комиссии)</w:t>
      </w:r>
    </w:p>
    <w:p w:rsidR="00E56BC2" w:rsidRDefault="00E56BC2">
      <w:pPr>
        <w:pStyle w:val="ConsPlusNonformat"/>
        <w:jc w:val="both"/>
      </w:pPr>
      <w:r>
        <w:t>от гражданина Российской Федерации 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E56BC2" w:rsidRDefault="00E56BC2">
      <w:pPr>
        <w:pStyle w:val="ConsPlusNonformat"/>
        <w:jc w:val="both"/>
      </w:pPr>
      <w:r>
        <w:t>предложенного 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(наименование субъекта права внесения предложения)</w:t>
      </w:r>
    </w:p>
    <w:p w:rsidR="00E56BC2" w:rsidRDefault="00E56BC2">
      <w:pPr>
        <w:pStyle w:val="ConsPlusNonformat"/>
        <w:jc w:val="both"/>
      </w:pPr>
      <w:r>
        <w:t>для   назначения   членом  участковой  избирательной комиссии, зачисления в</w:t>
      </w:r>
    </w:p>
    <w:p w:rsidR="00E56BC2" w:rsidRDefault="00E56BC2">
      <w:pPr>
        <w:pStyle w:val="ConsPlusNonformat"/>
        <w:jc w:val="both"/>
      </w:pPr>
      <w:r>
        <w:t>резерв составов участковых комиссий.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  ЗАЯВЛЕНИЕ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                (фамилия, имя, отчество)</w:t>
      </w:r>
    </w:p>
    <w:p w:rsidR="00E56BC2" w:rsidRDefault="00E56BC2">
      <w:pPr>
        <w:pStyle w:val="ConsPlusNonformat"/>
        <w:jc w:val="both"/>
      </w:pPr>
      <w:r>
        <w:t>даю согласие  на назначение меня членом участковой избирательной комиссии с</w:t>
      </w:r>
    </w:p>
    <w:p w:rsidR="00E56BC2" w:rsidRDefault="00E56BC2">
      <w:pPr>
        <w:pStyle w:val="ConsPlusNonformat"/>
        <w:jc w:val="both"/>
      </w:pPr>
      <w:r>
        <w:t xml:space="preserve">правом решающего голоса избирательного участка </w:t>
      </w:r>
      <w:hyperlink w:anchor="P292" w:history="1">
        <w:r>
          <w:rPr>
            <w:color w:val="0000FF"/>
          </w:rPr>
          <w:t>&lt;1&gt;</w:t>
        </w:r>
      </w:hyperlink>
      <w:r>
        <w:t xml:space="preserve"> (избирательных участков)</w:t>
      </w:r>
    </w:p>
    <w:p w:rsidR="00E56BC2" w:rsidRDefault="008954D1">
      <w:pPr>
        <w:pStyle w:val="ConsPlusNonformat"/>
        <w:jc w:val="both"/>
      </w:pPr>
      <w:hyperlink w:anchor="P293" w:history="1">
        <w:r w:rsidR="00E56BC2">
          <w:rPr>
            <w:color w:val="0000FF"/>
          </w:rPr>
          <w:t>&lt;2&gt;</w:t>
        </w:r>
      </w:hyperlink>
      <w:r w:rsidR="00E56BC2">
        <w:t xml:space="preserve"> N _________.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______________________ ____________________.</w:t>
      </w:r>
    </w:p>
    <w:p w:rsidR="00E56BC2" w:rsidRDefault="00E56BC2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Даю   свое   согласие   на   зачисление  моей кандидатуры в резерв составов</w:t>
      </w:r>
    </w:p>
    <w:p w:rsidR="00E56BC2" w:rsidRDefault="00E56BC2">
      <w:pPr>
        <w:pStyle w:val="ConsPlusNonformat"/>
        <w:jc w:val="both"/>
      </w:pPr>
      <w:r>
        <w:t xml:space="preserve">участковых комиссий избирательного участка </w:t>
      </w:r>
      <w:hyperlink w:anchor="P292" w:history="1">
        <w:r>
          <w:rPr>
            <w:color w:val="0000FF"/>
          </w:rPr>
          <w:t>&lt;1&gt;</w:t>
        </w:r>
      </w:hyperlink>
      <w:r>
        <w:t xml:space="preserve"> (избирательных участков) </w:t>
      </w:r>
      <w:hyperlink w:anchor="P293" w:history="1">
        <w:r>
          <w:rPr>
            <w:color w:val="0000FF"/>
          </w:rPr>
          <w:t>&lt;2&gt;</w:t>
        </w:r>
      </w:hyperlink>
    </w:p>
    <w:p w:rsidR="00E56BC2" w:rsidRDefault="00E56BC2">
      <w:pPr>
        <w:pStyle w:val="ConsPlusNonformat"/>
        <w:jc w:val="both"/>
      </w:pPr>
      <w:r>
        <w:t>N _________________ территориальной избирательной комиссии (территориальных</w:t>
      </w:r>
    </w:p>
    <w:p w:rsidR="00E56BC2" w:rsidRDefault="00E56BC2">
      <w:pPr>
        <w:pStyle w:val="ConsPlusNonformat"/>
        <w:jc w:val="both"/>
      </w:pPr>
      <w:r>
        <w:t xml:space="preserve">избирательных комиссий) </w:t>
      </w:r>
      <w:hyperlink w:anchor="P293" w:history="1">
        <w:r>
          <w:rPr>
            <w:color w:val="0000FF"/>
          </w:rPr>
          <w:t>&lt;2&gt;</w:t>
        </w:r>
      </w:hyperlink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______________________ ____________________.</w:t>
      </w:r>
    </w:p>
    <w:p w:rsidR="00E56BC2" w:rsidRDefault="00E56BC2">
      <w:pPr>
        <w:pStyle w:val="ConsPlusNonformat"/>
        <w:jc w:val="both"/>
      </w:pPr>
      <w:r>
        <w:t xml:space="preserve">                                     (подпись)              (дата)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Уведомлен(а),   что   на  основании   </w:t>
      </w:r>
      <w:hyperlink r:id="rId101" w:history="1">
        <w:r>
          <w:rPr>
            <w:color w:val="0000FF"/>
          </w:rPr>
          <w:t>пункта  2   части   1   статьи  6</w:t>
        </w:r>
      </w:hyperlink>
    </w:p>
    <w:p w:rsidR="00E56BC2" w:rsidRDefault="00E56BC2">
      <w:pPr>
        <w:pStyle w:val="ConsPlusNonformat"/>
        <w:jc w:val="both"/>
      </w:pPr>
      <w:r>
        <w:t>Федерального  закона  "О  персональных   данных"   в   рамках   возложенных</w:t>
      </w:r>
    </w:p>
    <w:p w:rsidR="00E56BC2" w:rsidRDefault="00E56BC2">
      <w:pPr>
        <w:pStyle w:val="ConsPlusNonformat"/>
        <w:jc w:val="both"/>
      </w:pPr>
      <w:r>
        <w:t>законодательством Российской Федерации на _________________________________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субъекта Российской Федерации,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наименование ТИК/избирательной комиссии муниципального образования,</w:t>
      </w:r>
    </w:p>
    <w:p w:rsidR="00E56BC2" w:rsidRDefault="00E56BC2">
      <w:pPr>
        <w:pStyle w:val="ConsPlusNonformat"/>
        <w:jc w:val="both"/>
      </w:pPr>
      <w:r>
        <w:t xml:space="preserve">  на которую возложены полномочия территориальной избирательной комиссии)</w:t>
      </w:r>
    </w:p>
    <w:p w:rsidR="00E56BC2" w:rsidRDefault="00E56BC2">
      <w:pPr>
        <w:pStyle w:val="ConsPlusNonformat"/>
        <w:jc w:val="both"/>
      </w:pPr>
      <w:r>
        <w:t>функций,  полномочий  и  обязанностей   мои   персональные   данные   будут</w:t>
      </w:r>
    </w:p>
    <w:p w:rsidR="00E56BC2" w:rsidRDefault="00E56BC2">
      <w:pPr>
        <w:pStyle w:val="ConsPlusNonformat"/>
        <w:jc w:val="both"/>
      </w:pPr>
      <w:r>
        <w:t>обрабатываться указанными органами, в том числе мои фамилия, имя, отчество,</w:t>
      </w:r>
    </w:p>
    <w:p w:rsidR="00E56BC2" w:rsidRDefault="00E56BC2">
      <w:pPr>
        <w:pStyle w:val="ConsPlusNonformat"/>
        <w:jc w:val="both"/>
      </w:pPr>
      <w:r>
        <w:t>должность  в  составе  участковой  избирательной  комиссии, а также субъект</w:t>
      </w:r>
    </w:p>
    <w:p w:rsidR="00E56BC2" w:rsidRDefault="00E56BC2">
      <w:pPr>
        <w:pStyle w:val="ConsPlusNonformat"/>
        <w:jc w:val="both"/>
      </w:pPr>
      <w:r>
        <w:t>предложения  моей кандидатуры в состав участковой избирательной комиссии (в</w:t>
      </w:r>
    </w:p>
    <w:p w:rsidR="00E56BC2" w:rsidRDefault="00E56BC2">
      <w:pPr>
        <w:pStyle w:val="ConsPlusNonformat"/>
        <w:jc w:val="both"/>
      </w:pPr>
      <w:r>
        <w:t>резерв   составов   участковых   комиссий)   могут   быть   опубликованы  в</w:t>
      </w:r>
    </w:p>
    <w:p w:rsidR="00E56BC2" w:rsidRDefault="00E56BC2">
      <w:pPr>
        <w:pStyle w:val="ConsPlusNonformat"/>
        <w:jc w:val="both"/>
      </w:pPr>
      <w:r>
        <w:t>информационно-телекоммуникационной  сети  "Интернет",  в средствах массовой</w:t>
      </w:r>
    </w:p>
    <w:p w:rsidR="00E56BC2" w:rsidRDefault="00E56BC2">
      <w:pPr>
        <w:pStyle w:val="ConsPlusNonformat"/>
        <w:jc w:val="both"/>
      </w:pPr>
      <w:r>
        <w:t>информации.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С  положениями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"Об основных гарантиях избирательных</w:t>
      </w:r>
    </w:p>
    <w:p w:rsidR="00E56BC2" w:rsidRDefault="00E56BC2">
      <w:pPr>
        <w:pStyle w:val="ConsPlusNonformat"/>
        <w:jc w:val="both"/>
      </w:pPr>
      <w:r>
        <w:t>прав  и права  на  участие  в  референдуме  граждан  Российской Федерации",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  (наименование закона субъекта Российской Федерации)</w:t>
      </w:r>
    </w:p>
    <w:p w:rsidR="00E56BC2" w:rsidRDefault="00E56BC2">
      <w:pPr>
        <w:pStyle w:val="ConsPlusNonformat"/>
        <w:jc w:val="both"/>
      </w:pPr>
      <w:r>
        <w:t>регулирующими деятельность членов избирательных комиссий, ознакомлен.</w:t>
      </w:r>
    </w:p>
    <w:p w:rsidR="00E56BC2" w:rsidRDefault="00E56BC2">
      <w:pPr>
        <w:pStyle w:val="ConsPlusNonformat"/>
        <w:jc w:val="both"/>
      </w:pPr>
      <w:r>
        <w:t xml:space="preserve">    Подтверждаю, что я не подпадаю под ограничения, установленные </w:t>
      </w:r>
      <w:hyperlink r:id="rId103" w:history="1">
        <w:r>
          <w:rPr>
            <w:color w:val="0000FF"/>
          </w:rPr>
          <w:t>пунктом 1</w:t>
        </w:r>
      </w:hyperlink>
    </w:p>
    <w:p w:rsidR="00E56BC2" w:rsidRDefault="00E56BC2">
      <w:pPr>
        <w:pStyle w:val="ConsPlusNonformat"/>
        <w:jc w:val="both"/>
      </w:pPr>
      <w:r>
        <w:t>статьи  29  Федерального закона "Об основных гарантиях избирательных прав и</w:t>
      </w:r>
    </w:p>
    <w:p w:rsidR="00E56BC2" w:rsidRDefault="00E56BC2">
      <w:pPr>
        <w:pStyle w:val="ConsPlusNonformat"/>
        <w:jc w:val="both"/>
      </w:pPr>
      <w:r>
        <w:t>права на участие в референдуме граждан Российской Федерации".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О себе сообщаю следующие сведения:</w:t>
      </w:r>
    </w:p>
    <w:p w:rsidR="00E56BC2" w:rsidRDefault="00E56BC2">
      <w:pPr>
        <w:pStyle w:val="ConsPlusNonformat"/>
        <w:jc w:val="both"/>
      </w:pPr>
      <w:r>
        <w:t>Дата рождения "__" "_________" 19__ г. Место рождения ____________________,</w:t>
      </w:r>
    </w:p>
    <w:p w:rsidR="00E56BC2" w:rsidRDefault="00E56BC2">
      <w:pPr>
        <w:pStyle w:val="ConsPlusNonformat"/>
        <w:jc w:val="both"/>
      </w:pPr>
      <w:r>
        <w:t>имею гражданство Российской Федерации, вид документа ______________________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паспорт или документ, заменяющий паспорт гражданина</w:t>
      </w:r>
    </w:p>
    <w:p w:rsidR="00E56BC2" w:rsidRDefault="00E56BC2">
      <w:pPr>
        <w:pStyle w:val="ConsPlusNonformat"/>
        <w:jc w:val="both"/>
      </w:pPr>
      <w:r>
        <w:t xml:space="preserve">       (серия, номер и дата выдачи, наименование выдавшего органа)</w:t>
      </w:r>
    </w:p>
    <w:p w:rsidR="00E56BC2" w:rsidRDefault="00E56BC2">
      <w:pPr>
        <w:pStyle w:val="ConsPlusNonformat"/>
        <w:jc w:val="both"/>
      </w:pPr>
      <w:r>
        <w:t>место работы 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(наименование основного места работы или службы, должность,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при их отсутствии - род занятий, является ли государственным либо</w:t>
      </w:r>
    </w:p>
    <w:p w:rsidR="00E56BC2" w:rsidRDefault="00E56BC2">
      <w:pPr>
        <w:pStyle w:val="ConsPlusNonformat"/>
        <w:jc w:val="both"/>
      </w:pPr>
      <w:r>
        <w:t xml:space="preserve">                     муниципальным служащим</w:t>
      </w:r>
    </w:p>
    <w:p w:rsidR="00E56BC2" w:rsidRDefault="00E56BC2">
      <w:pPr>
        <w:pStyle w:val="ConsPlusNonformat"/>
        <w:jc w:val="both"/>
      </w:pPr>
      <w:r>
        <w:t>сведения о наличии опыта работы в избирательных комиссиях: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>образование 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    (уровень образования, специальность, квалификация</w:t>
      </w:r>
    </w:p>
    <w:p w:rsidR="00E56BC2" w:rsidRDefault="00E56BC2">
      <w:pPr>
        <w:pStyle w:val="ConsPlusNonformat"/>
        <w:jc w:val="both"/>
      </w:pPr>
      <w:r>
        <w:t xml:space="preserve">             в соответствии с документом, подтверждающим сведения</w:t>
      </w:r>
    </w:p>
    <w:p w:rsidR="00E56BC2" w:rsidRDefault="00E56BC2">
      <w:pPr>
        <w:pStyle w:val="ConsPlusNonformat"/>
        <w:jc w:val="both"/>
      </w:pPr>
      <w:r>
        <w:t xml:space="preserve">                     об образовании и (или) квалификации)</w:t>
      </w:r>
    </w:p>
    <w:p w:rsidR="00E56BC2" w:rsidRDefault="00E56BC2">
      <w:pPr>
        <w:pStyle w:val="ConsPlusNonformat"/>
        <w:jc w:val="both"/>
      </w:pPr>
      <w:r>
        <w:t>адрес места жительства 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(почтовый индекс, наименование субъекта Российской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Федерации, район, город, иной населенный пункт, улица, номер дома,</w:t>
      </w:r>
    </w:p>
    <w:p w:rsidR="00E56BC2" w:rsidRDefault="00E56BC2">
      <w:pPr>
        <w:pStyle w:val="ConsPlusNonformat"/>
        <w:jc w:val="both"/>
      </w:pPr>
      <w:r>
        <w:t xml:space="preserve">                             корпус, квартира)</w:t>
      </w:r>
    </w:p>
    <w:p w:rsidR="00E56BC2" w:rsidRDefault="00E56BC2">
      <w:pPr>
        <w:pStyle w:val="ConsPlusNonformat"/>
        <w:jc w:val="both"/>
      </w:pPr>
      <w:r>
        <w:t>телефон __________________________________________________________________,</w:t>
      </w:r>
    </w:p>
    <w:p w:rsidR="00E56BC2" w:rsidRDefault="00E56BC2">
      <w:pPr>
        <w:pStyle w:val="ConsPlusNonformat"/>
        <w:jc w:val="both"/>
      </w:pPr>
      <w:r>
        <w:t xml:space="preserve">           (номер телефона с кодом города, номер мобильного телефона)</w:t>
      </w:r>
    </w:p>
    <w:p w:rsidR="00E56BC2" w:rsidRDefault="00E56BC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______________________ 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Об изменениях в указанных мною сведениях о себе обязуюсь уведомлять.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______________________ 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(подпись)                (дата)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ind w:firstLine="540"/>
        <w:jc w:val="both"/>
      </w:pPr>
      <w:r>
        <w:t>--------------------------------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7" w:name="P292"/>
      <w:bookmarkEnd w:id="17"/>
      <w:r>
        <w:t>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18" w:name="P293"/>
      <w:bookmarkEnd w:id="18"/>
      <w:r>
        <w:t>&lt;2&gt; В случае формирования резерва составов участковых комиссий для группы УИК, ТИК, группы ТИК.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1"/>
      </w:pPr>
      <w:r>
        <w:t>Приложение N 2</w:t>
      </w:r>
    </w:p>
    <w:p w:rsidR="00E56BC2" w:rsidRDefault="00E56BC2">
      <w:pPr>
        <w:pStyle w:val="ConsPlusNormal"/>
        <w:jc w:val="right"/>
      </w:pPr>
      <w:r>
        <w:t>к Порядку формирования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jc w:val="right"/>
      </w:pPr>
      <w:r>
        <w:t>и назначения нового члена</w:t>
      </w:r>
    </w:p>
    <w:p w:rsidR="00E56BC2" w:rsidRDefault="00E56BC2">
      <w:pPr>
        <w:pStyle w:val="ConsPlusNormal"/>
        <w:jc w:val="right"/>
      </w:pPr>
      <w:r>
        <w:t>участковой комиссии из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</w:pPr>
      <w:bookmarkStart w:id="19" w:name="P306"/>
      <w:bookmarkEnd w:id="19"/>
      <w:r>
        <w:t>ПЕРЕЧЕНЬ</w:t>
      </w:r>
    </w:p>
    <w:p w:rsidR="00E56BC2" w:rsidRDefault="00E56BC2">
      <w:pPr>
        <w:pStyle w:val="ConsPlusTitle"/>
        <w:jc w:val="center"/>
      </w:pPr>
      <w:r>
        <w:t>ДОКУМЕНТОВ, НЕОБХОДИМЫХ ПРИ ВНЕСЕНИИ ПРЕДЛОЖЕНИЙ</w:t>
      </w:r>
    </w:p>
    <w:p w:rsidR="00E56BC2" w:rsidRDefault="00E56BC2">
      <w:pPr>
        <w:pStyle w:val="ConsPlusTitle"/>
        <w:jc w:val="center"/>
      </w:pPr>
      <w:r>
        <w:t>ПО КАНДИДАТУРАМ В РЕЗЕРВ СОСТАВОВ 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10.06.2015 N 286/1680-6)</w:t>
            </w: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2"/>
      </w:pPr>
      <w:r>
        <w:t>Для политических партий, их региональных отделений, иных</w:t>
      </w:r>
    </w:p>
    <w:p w:rsidR="00E56BC2" w:rsidRDefault="00E56BC2">
      <w:pPr>
        <w:pStyle w:val="ConsPlusTitle"/>
        <w:jc w:val="center"/>
      </w:pPr>
      <w:r>
        <w:t>структурных подразделений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20" w:name="P316"/>
      <w:bookmarkEnd w:id="20"/>
      <w: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2"/>
      </w:pPr>
      <w:r>
        <w:t>Для иных общественных объединений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>
          <w:rPr>
            <w:color w:val="0000FF"/>
          </w:rPr>
          <w:t>пункте 2</w:t>
        </w:r>
      </w:hyperlink>
      <w: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Title"/>
        <w:jc w:val="center"/>
        <w:outlineLvl w:val="2"/>
      </w:pPr>
      <w:r>
        <w:t>Для иных субъектов права внесения кандидатур в резерв</w:t>
      </w:r>
    </w:p>
    <w:p w:rsidR="00E56BC2" w:rsidRDefault="00E56BC2">
      <w:pPr>
        <w:pStyle w:val="ConsPlusTitle"/>
        <w:jc w:val="center"/>
      </w:pPr>
      <w:r>
        <w:t>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Кроме того, всеми субъектами права внесения кандидатур должны быть представлены: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E56BC2" w:rsidRDefault="00E56BC2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ЦИК России от 10.06.2015 N 286/1680-6)</w:t>
      </w:r>
    </w:p>
    <w:p w:rsidR="00E56BC2" w:rsidRDefault="00E56BC2">
      <w:pPr>
        <w:pStyle w:val="ConsPlusNormal"/>
        <w:spacing w:before="220"/>
        <w:ind w:firstLine="540"/>
        <w:jc w:val="both"/>
      </w:pPr>
      <w: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1"/>
      </w:pPr>
      <w:r>
        <w:t>Приложение N 3</w:t>
      </w:r>
    </w:p>
    <w:p w:rsidR="00E56BC2" w:rsidRDefault="00E56BC2">
      <w:pPr>
        <w:pStyle w:val="ConsPlusNormal"/>
        <w:jc w:val="right"/>
      </w:pPr>
      <w:r>
        <w:t>к Порядку формирования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jc w:val="right"/>
      </w:pPr>
      <w:r>
        <w:t>и назначения нового члена</w:t>
      </w:r>
    </w:p>
    <w:p w:rsidR="00E56BC2" w:rsidRDefault="00E56BC2">
      <w:pPr>
        <w:pStyle w:val="ConsPlusNormal"/>
        <w:jc w:val="right"/>
      </w:pPr>
      <w:r>
        <w:t>участковой комиссии из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center"/>
      </w:pPr>
      <w:bookmarkStart w:id="21" w:name="P344"/>
      <w:bookmarkEnd w:id="21"/>
      <w:r>
        <w:t>ФОРМА ПРОТОКОЛА</w:t>
      </w:r>
    </w:p>
    <w:p w:rsidR="00E56BC2" w:rsidRDefault="00E56BC2">
      <w:pPr>
        <w:pStyle w:val="ConsPlusNormal"/>
        <w:jc w:val="center"/>
      </w:pPr>
      <w:r>
        <w:t>СОБРАНИЯ ИЗБИРАТЕЛЕЙ ПО МЕСТУ ЖИТЕЛЬСТВА, РАБОТЫ, СЛУЖБЫ,</w:t>
      </w:r>
    </w:p>
    <w:p w:rsidR="00E56BC2" w:rsidRDefault="00E56BC2">
      <w:pPr>
        <w:pStyle w:val="ConsPlusNormal"/>
        <w:jc w:val="center"/>
      </w:pPr>
      <w:r>
        <w:t>УЧЕБЫ ПО ВЫДВИЖЕНИЮ КАНДИДАТУР В РЕЗЕРВ СОСТАВОВ</w:t>
      </w:r>
    </w:p>
    <w:p w:rsidR="00E56BC2" w:rsidRDefault="00E56BC2">
      <w:pPr>
        <w:pStyle w:val="ConsPlusNormal"/>
        <w:jc w:val="center"/>
      </w:pPr>
      <w:r>
        <w:t>УЧАСТКОВЫХ КОМИССИЙ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  Протокол</w:t>
      </w:r>
    </w:p>
    <w:p w:rsidR="00E56BC2" w:rsidRDefault="00E56BC2">
      <w:pPr>
        <w:pStyle w:val="ConsPlusNonformat"/>
        <w:jc w:val="both"/>
      </w:pPr>
      <w:r>
        <w:t xml:space="preserve">                           собрания избирателей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(указание места жительства, работы, службы, учебы)</w:t>
      </w:r>
    </w:p>
    <w:p w:rsidR="00E56BC2" w:rsidRDefault="00E56BC2">
      <w:pPr>
        <w:pStyle w:val="ConsPlusNonformat"/>
        <w:jc w:val="both"/>
      </w:pPr>
      <w:r>
        <w:t xml:space="preserve">                     по выдвижению кандидатур в резерв</w:t>
      </w:r>
    </w:p>
    <w:p w:rsidR="00E56BC2" w:rsidRDefault="00E56BC2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(наименование ТИК, группы ТИК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либо номер(а) избирательных участков)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"__" _________ 201_ года                             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                  (место проведения)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                    Присутствовали ___________ человек </w:t>
      </w:r>
      <w:hyperlink w:anchor="P414" w:history="1">
        <w:r>
          <w:rPr>
            <w:color w:val="0000FF"/>
          </w:rPr>
          <w:t>&lt;1&gt;</w:t>
        </w:r>
      </w:hyperlink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1. Выборы председателя и секретаря собрания.</w:t>
      </w:r>
    </w:p>
    <w:p w:rsidR="00E56BC2" w:rsidRDefault="00E56BC2">
      <w:pPr>
        <w:pStyle w:val="ConsPlusNonformat"/>
        <w:jc w:val="both"/>
      </w:pPr>
      <w:r>
        <w:t>Предложены кандидатуры 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(фамилия, имя, отчество)</w:t>
      </w:r>
    </w:p>
    <w:p w:rsidR="00E56BC2" w:rsidRDefault="00E56BC2">
      <w:pPr>
        <w:pStyle w:val="ConsPlusNonformat"/>
        <w:jc w:val="both"/>
      </w:pPr>
      <w:r>
        <w:t xml:space="preserve">Результаты голосования </w:t>
      </w:r>
      <w:hyperlink w:anchor="P415" w:history="1">
        <w:r>
          <w:rPr>
            <w:color w:val="0000FF"/>
          </w:rPr>
          <w:t>&lt;2&gt;</w:t>
        </w:r>
      </w:hyperlink>
      <w:r>
        <w:t>:</w:t>
      </w:r>
    </w:p>
    <w:p w:rsidR="00E56BC2" w:rsidRDefault="00E56BC2">
      <w:pPr>
        <w:pStyle w:val="ConsPlusNonformat"/>
        <w:jc w:val="both"/>
      </w:pPr>
      <w:r>
        <w:t>"За"              ________,</w:t>
      </w:r>
    </w:p>
    <w:p w:rsidR="00E56BC2" w:rsidRDefault="00E56BC2">
      <w:pPr>
        <w:pStyle w:val="ConsPlusNonformat"/>
        <w:jc w:val="both"/>
      </w:pPr>
      <w:r>
        <w:t>"Против"          ________,</w:t>
      </w:r>
    </w:p>
    <w:p w:rsidR="00E56BC2" w:rsidRDefault="00E56BC2">
      <w:pPr>
        <w:pStyle w:val="ConsPlusNonformat"/>
        <w:jc w:val="both"/>
      </w:pPr>
      <w:r>
        <w:t>"Воздержались"    ________.</w:t>
      </w:r>
    </w:p>
    <w:p w:rsidR="00E56BC2" w:rsidRDefault="00E56BC2">
      <w:pPr>
        <w:pStyle w:val="ConsPlusNonformat"/>
        <w:jc w:val="both"/>
      </w:pPr>
      <w:r>
        <w:t>Решение собрания ____________________________________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2. Выдвижение в резерв составов участковых комиссий кандидатур: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Результаты голосования </w:t>
      </w:r>
      <w:hyperlink w:anchor="P416" w:history="1">
        <w:r>
          <w:rPr>
            <w:color w:val="0000FF"/>
          </w:rPr>
          <w:t>&lt;3&gt;</w:t>
        </w:r>
      </w:hyperlink>
      <w:r>
        <w:t>:</w:t>
      </w:r>
    </w:p>
    <w:p w:rsidR="00E56BC2" w:rsidRDefault="00E56BC2">
      <w:pPr>
        <w:pStyle w:val="ConsPlusNonformat"/>
        <w:jc w:val="both"/>
      </w:pPr>
      <w:r>
        <w:t>"За"             _________,</w:t>
      </w:r>
    </w:p>
    <w:p w:rsidR="00E56BC2" w:rsidRDefault="00E56BC2">
      <w:pPr>
        <w:pStyle w:val="ConsPlusNonformat"/>
        <w:jc w:val="both"/>
      </w:pPr>
      <w:r>
        <w:t>"Против"         _________,</w:t>
      </w:r>
    </w:p>
    <w:p w:rsidR="00E56BC2" w:rsidRDefault="00E56BC2">
      <w:pPr>
        <w:pStyle w:val="ConsPlusNonformat"/>
        <w:jc w:val="both"/>
      </w:pPr>
      <w:r>
        <w:t>"Воздержались"   _________.</w:t>
      </w:r>
    </w:p>
    <w:p w:rsidR="00E56BC2" w:rsidRDefault="00E56BC2">
      <w:pPr>
        <w:pStyle w:val="ConsPlusNonformat"/>
        <w:jc w:val="both"/>
      </w:pPr>
      <w:r>
        <w:t>Решение собрания: ______________________________</w:t>
      </w:r>
    </w:p>
    <w:p w:rsidR="00E56BC2" w:rsidRDefault="00E56BC2">
      <w:pPr>
        <w:pStyle w:val="ConsPlusNonformat"/>
        <w:jc w:val="both"/>
      </w:pPr>
      <w:r>
        <w:t>Председатель собрания:</w:t>
      </w:r>
    </w:p>
    <w:p w:rsidR="00E56BC2" w:rsidRDefault="00E56BC2">
      <w:pPr>
        <w:pStyle w:val="ConsPlusNonformat"/>
        <w:jc w:val="both"/>
      </w:pPr>
      <w:r>
        <w:t>Секретарь собрания: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Список избирателей, принявших участие в работе собрания</w:t>
      </w:r>
    </w:p>
    <w:p w:rsidR="00E56BC2" w:rsidRDefault="00E56BC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2324"/>
        <w:gridCol w:w="1077"/>
      </w:tblGrid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  <w:r>
              <w:t>Год рождения</w:t>
            </w:r>
          </w:p>
          <w:p w:rsidR="00E56BC2" w:rsidRDefault="00E56BC2">
            <w:pPr>
              <w:pStyle w:val="ConsPlusNormal"/>
              <w:jc w:val="center"/>
            </w:pPr>
            <w:r>
              <w:t>(в возрасте</w:t>
            </w:r>
          </w:p>
          <w:p w:rsidR="00E56BC2" w:rsidRDefault="00E56BC2">
            <w:pPr>
              <w:pStyle w:val="ConsPlusNormal"/>
              <w:jc w:val="center"/>
            </w:pPr>
            <w:r>
              <w:t>18 лет - дата рождения)</w:t>
            </w:r>
          </w:p>
        </w:tc>
        <w:tc>
          <w:tcPr>
            <w:tcW w:w="2324" w:type="dxa"/>
          </w:tcPr>
          <w:p w:rsidR="00E56BC2" w:rsidRDefault="00E56BC2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E56BC2" w:rsidRDefault="00E56BC2">
            <w:pPr>
              <w:pStyle w:val="ConsPlusNormal"/>
              <w:jc w:val="center"/>
            </w:pPr>
            <w:r>
              <w:t>Подпись</w:t>
            </w: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ind w:firstLine="540"/>
        <w:jc w:val="both"/>
      </w:pPr>
      <w:r>
        <w:t>--------------------------------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22" w:name="P414"/>
      <w:bookmarkEnd w:id="22"/>
      <w:r>
        <w:t>&lt;1&gt; Список избирателей, принявших участие в работе собрания, прилагается.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23" w:name="P415"/>
      <w:bookmarkEnd w:id="23"/>
      <w:r>
        <w:t>&lt;2&gt; Голосование проводится по каждой из предложенных кандидатур.</w:t>
      </w:r>
    </w:p>
    <w:p w:rsidR="00E56BC2" w:rsidRDefault="00E56BC2">
      <w:pPr>
        <w:pStyle w:val="ConsPlusNormal"/>
        <w:spacing w:before="220"/>
        <w:ind w:firstLine="540"/>
        <w:jc w:val="both"/>
      </w:pPr>
      <w:bookmarkStart w:id="24" w:name="P416"/>
      <w:bookmarkEnd w:id="24"/>
      <w:r>
        <w:t>&lt;3&gt; Голосование проводится по каждой из предложенных кандидатур.</w:t>
      </w: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0"/>
      </w:pPr>
      <w:r>
        <w:t>Приложение N 2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Утверждена</w:t>
      </w:r>
    </w:p>
    <w:p w:rsidR="00E56BC2" w:rsidRDefault="00E56BC2">
      <w:pPr>
        <w:pStyle w:val="ConsPlusNormal"/>
        <w:jc w:val="right"/>
      </w:pPr>
      <w:r>
        <w:t>постановлением Центральной</w:t>
      </w:r>
    </w:p>
    <w:p w:rsidR="00E56BC2" w:rsidRDefault="00E56BC2">
      <w:pPr>
        <w:pStyle w:val="ConsPlusNormal"/>
        <w:jc w:val="right"/>
      </w:pPr>
      <w:r>
        <w:t>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от 5 декабря 2012 г. N 152/1137-6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center"/>
      </w:pPr>
      <w:bookmarkStart w:id="25" w:name="P430"/>
      <w:bookmarkEnd w:id="25"/>
      <w:r>
        <w:t>ПРИМЕРНАЯ ФОРМА РЕШЕНИЯ</w:t>
      </w:r>
    </w:p>
    <w:p w:rsidR="00E56BC2" w:rsidRDefault="00E56BC2">
      <w:pPr>
        <w:pStyle w:val="ConsPlusNormal"/>
        <w:jc w:val="center"/>
      </w:pPr>
      <w:r>
        <w:t>ИЗБИРАТЕЛЬНОЙ КОМИССИИ СУБЪЕКТА РОССИЙСКОЙ ФЕДЕРАЦИИ</w:t>
      </w:r>
    </w:p>
    <w:p w:rsidR="00E56BC2" w:rsidRDefault="00E56BC2">
      <w:pPr>
        <w:pStyle w:val="ConsPlusNormal"/>
        <w:jc w:val="center"/>
      </w:pPr>
      <w:r>
        <w:t>(ТИК, ОСУЩЕСТВЛЯЮЩЕЙ ФОРМИРОВАНИЕ РЕЗЕРВА СОСТАВОВ</w:t>
      </w:r>
    </w:p>
    <w:p w:rsidR="00E56BC2" w:rsidRDefault="00E56BC2">
      <w:pPr>
        <w:pStyle w:val="ConsPlusNormal"/>
        <w:jc w:val="center"/>
      </w:pPr>
      <w:r>
        <w:t>УЧАСТКОВЫХ КОМИССИЙ) О ЗАЧИСЛЕНИИ В РЕЗЕРВ СОСТАВОВ</w:t>
      </w:r>
    </w:p>
    <w:p w:rsidR="00E56BC2" w:rsidRDefault="00E56BC2">
      <w:pPr>
        <w:pStyle w:val="ConsPlusNormal"/>
        <w:jc w:val="center"/>
      </w:pPr>
      <w:r>
        <w:t>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01.11.2017 N 108/903-7)</w:t>
            </w:r>
          </w:p>
        </w:tc>
      </w:tr>
    </w:tbl>
    <w:p w:rsidR="00E56BC2" w:rsidRDefault="00E56BC2">
      <w:pPr>
        <w:pStyle w:val="ConsPlusNormal"/>
        <w:jc w:val="center"/>
      </w:pPr>
    </w:p>
    <w:p w:rsidR="00E56BC2" w:rsidRDefault="00E56BC2">
      <w:pPr>
        <w:pStyle w:val="ConsPlusNonformat"/>
        <w:jc w:val="both"/>
      </w:pPr>
      <w:r>
        <w:t xml:space="preserve">            О зачислении в резерв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На  основании  </w:t>
      </w:r>
      <w:hyperlink r:id="rId107" w:history="1">
        <w:r>
          <w:rPr>
            <w:color w:val="0000FF"/>
          </w:rPr>
          <w:t>пункта  10  статьи  23</w:t>
        </w:r>
      </w:hyperlink>
      <w:r>
        <w:t xml:space="preserve">  </w:t>
      </w:r>
      <w:hyperlink r:id="rId108" w:history="1">
        <w:r>
          <w:rPr>
            <w:color w:val="0000FF"/>
          </w:rPr>
          <w:t>(пункта 9 статьи 26)</w:t>
        </w:r>
      </w:hyperlink>
      <w:r>
        <w:t xml:space="preserve"> и </w:t>
      </w:r>
      <w:hyperlink r:id="rId109" w:history="1">
        <w:r>
          <w:rPr>
            <w:color w:val="0000FF"/>
          </w:rPr>
          <w:t>пункта 5.1</w:t>
        </w:r>
      </w:hyperlink>
    </w:p>
    <w:p w:rsidR="00E56BC2" w:rsidRDefault="00E56BC2">
      <w:pPr>
        <w:pStyle w:val="ConsPlusNonformat"/>
        <w:jc w:val="both"/>
      </w:pPr>
      <w:r>
        <w:t>статьи  27  Федерального закона "Об основных гарантиях избирательных прав и</w:t>
      </w:r>
    </w:p>
    <w:p w:rsidR="00E56BC2" w:rsidRDefault="00E56BC2">
      <w:pPr>
        <w:pStyle w:val="ConsPlusNonformat"/>
        <w:jc w:val="both"/>
      </w:pPr>
      <w:r>
        <w:t>права на участие в референдуме граждан Российской Федерации"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(наименование избирательной комиссии субъекта Российской Федерации, ТИК)</w:t>
      </w:r>
    </w:p>
    <w:p w:rsidR="00E56BC2" w:rsidRDefault="00E56BC2">
      <w:pPr>
        <w:pStyle w:val="ConsPlusNonformat"/>
        <w:jc w:val="both"/>
      </w:pPr>
      <w:r>
        <w:t>решила:</w:t>
      </w:r>
    </w:p>
    <w:p w:rsidR="00E56BC2" w:rsidRDefault="00E56BC2">
      <w:pPr>
        <w:pStyle w:val="ConsPlusNonformat"/>
        <w:jc w:val="both"/>
      </w:pPr>
      <w:r>
        <w:t xml:space="preserve">    1. Зачислить в резерв составов участковых комиссий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(наименование субъекта Российской Федерации/муниципального</w:t>
      </w:r>
    </w:p>
    <w:p w:rsidR="00E56BC2" w:rsidRDefault="00E56BC2">
      <w:pPr>
        <w:pStyle w:val="ConsPlusNonformat"/>
        <w:jc w:val="both"/>
      </w:pPr>
      <w:r>
        <w:t xml:space="preserve">                образования/ТИК/группы ТИК/УИК/группы УИК)</w:t>
      </w:r>
    </w:p>
    <w:p w:rsidR="00E56BC2" w:rsidRDefault="00E56BC2">
      <w:pPr>
        <w:pStyle w:val="ConsPlusNonformat"/>
        <w:jc w:val="both"/>
      </w:pPr>
      <w:r>
        <w:t>лиц согласно прилагаемому списку (прилагаемым спискам).</w:t>
      </w:r>
    </w:p>
    <w:p w:rsidR="00E56BC2" w:rsidRDefault="00E56BC2">
      <w:pPr>
        <w:pStyle w:val="ConsPlusNonformat"/>
        <w:jc w:val="both"/>
      </w:pPr>
      <w:r>
        <w:t xml:space="preserve">    2.  Разместить  (направить  для  размещения) настоящее решение и список</w:t>
      </w:r>
    </w:p>
    <w:p w:rsidR="00E56BC2" w:rsidRDefault="00E56BC2">
      <w:pPr>
        <w:pStyle w:val="ConsPlusNonformat"/>
        <w:jc w:val="both"/>
      </w:pPr>
      <w:r>
        <w:t>лиц,  зачисленных  в  резерв  составов  участковых комиссий, на официальном</w:t>
      </w:r>
    </w:p>
    <w:p w:rsidR="00E56BC2" w:rsidRDefault="00E56BC2">
      <w:pPr>
        <w:pStyle w:val="ConsPlusNonformat"/>
        <w:jc w:val="both"/>
      </w:pPr>
      <w:r>
        <w:t>сайте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субъекта Российской Федерации)</w:t>
      </w:r>
    </w:p>
    <w:p w:rsidR="00E56BC2" w:rsidRDefault="00E56BC2">
      <w:pPr>
        <w:pStyle w:val="ConsPlusNonformat"/>
        <w:jc w:val="both"/>
      </w:pPr>
      <w:r>
        <w:t>в информационно-телекоммуникационной сети "Интернет".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Председатель</w:t>
      </w:r>
    </w:p>
    <w:p w:rsidR="00E56BC2" w:rsidRDefault="00E56BC2">
      <w:pPr>
        <w:pStyle w:val="ConsPlusNonformat"/>
        <w:jc w:val="both"/>
      </w:pPr>
      <w:r>
        <w:t xml:space="preserve">   ______________________________________           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              (подпись)</w:t>
      </w:r>
    </w:p>
    <w:p w:rsidR="00E56BC2" w:rsidRDefault="00E56BC2">
      <w:pPr>
        <w:pStyle w:val="ConsPlusNonformat"/>
        <w:jc w:val="both"/>
      </w:pPr>
      <w:r>
        <w:t xml:space="preserve">     субъекта Российской Федерации, ТИК)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Секретарь</w:t>
      </w:r>
    </w:p>
    <w:p w:rsidR="00E56BC2" w:rsidRDefault="00E56BC2">
      <w:pPr>
        <w:pStyle w:val="ConsPlusNonformat"/>
        <w:jc w:val="both"/>
      </w:pPr>
      <w:r>
        <w:t xml:space="preserve">   ______________________________________           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              (подпись)</w:t>
      </w:r>
    </w:p>
    <w:p w:rsidR="00E56BC2" w:rsidRDefault="00E56BC2">
      <w:pPr>
        <w:pStyle w:val="ConsPlusNonformat"/>
        <w:jc w:val="both"/>
      </w:pPr>
      <w:r>
        <w:t xml:space="preserve">     субъекта Российской Федерации, ТИК)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1"/>
      </w:pPr>
      <w:r>
        <w:t>Форма списка N 1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непосредственно</w:t>
      </w:r>
    </w:p>
    <w:p w:rsidR="00E56BC2" w:rsidRDefault="00E56BC2">
      <w:pPr>
        <w:pStyle w:val="ConsPlusNormal"/>
        <w:jc w:val="right"/>
      </w:pPr>
      <w:r>
        <w:t>для каждой участковой комиссии)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Список лиц, зачисленных в резерв составов</w:t>
      </w:r>
    </w:p>
    <w:p w:rsidR="00E56BC2" w:rsidRDefault="00E56BC2">
      <w:pPr>
        <w:pStyle w:val="ConsPlusNonformat"/>
        <w:jc w:val="both"/>
      </w:pPr>
      <w:r>
        <w:t xml:space="preserve">                           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(наименование ТИК)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664"/>
        <w:gridCol w:w="1361"/>
        <w:gridCol w:w="2778"/>
        <w:gridCol w:w="1813"/>
      </w:tblGrid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61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2778" w:type="dxa"/>
          </w:tcPr>
          <w:p w:rsidR="00E56BC2" w:rsidRDefault="00E56BC2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  <w:tc>
          <w:tcPr>
            <w:tcW w:w="1813" w:type="dxa"/>
          </w:tcPr>
          <w:p w:rsidR="00E56BC2" w:rsidRDefault="00E56BC2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13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13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1"/>
      </w:pPr>
      <w:r>
        <w:t>Форма списка N 2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для группы</w:t>
      </w:r>
    </w:p>
    <w:p w:rsidR="00E56BC2" w:rsidRDefault="00E56BC2">
      <w:pPr>
        <w:pStyle w:val="ConsPlusNormal"/>
        <w:jc w:val="right"/>
      </w:pPr>
      <w:r>
        <w:t>УИК, ТИК, группы ТИК)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nformat"/>
        <w:jc w:val="both"/>
      </w:pPr>
      <w:r>
        <w:t xml:space="preserve">       Список лиц, зачисленных в резерв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(наименование ТИК и (или) иной структурной единицы</w:t>
      </w:r>
    </w:p>
    <w:p w:rsidR="00E56BC2" w:rsidRDefault="00E56BC2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871"/>
        <w:gridCol w:w="4080"/>
      </w:tblGrid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1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4080" w:type="dxa"/>
          </w:tcPr>
          <w:p w:rsidR="00E56BC2" w:rsidRDefault="00E56BC2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</w:tr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0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0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0"/>
      </w:pPr>
      <w:r>
        <w:t>Приложение N 3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Утверждена</w:t>
      </w:r>
    </w:p>
    <w:p w:rsidR="00E56BC2" w:rsidRDefault="00E56BC2">
      <w:pPr>
        <w:pStyle w:val="ConsPlusNormal"/>
        <w:jc w:val="right"/>
      </w:pPr>
      <w:r>
        <w:t>постановлением Центральной</w:t>
      </w:r>
    </w:p>
    <w:p w:rsidR="00E56BC2" w:rsidRDefault="00E56BC2">
      <w:pPr>
        <w:pStyle w:val="ConsPlusNormal"/>
        <w:jc w:val="right"/>
      </w:pPr>
      <w:r>
        <w:t>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от 5 декабря 2012 г. N 152/1137-6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center"/>
      </w:pPr>
      <w:bookmarkStart w:id="26" w:name="P551"/>
      <w:bookmarkEnd w:id="26"/>
      <w:r>
        <w:t>ПРИМЕРНАЯ ФОРМА РЕШЕНИЯ</w:t>
      </w:r>
    </w:p>
    <w:p w:rsidR="00E56BC2" w:rsidRDefault="00E56BC2">
      <w:pPr>
        <w:pStyle w:val="ConsPlusNormal"/>
        <w:jc w:val="center"/>
      </w:pPr>
      <w:r>
        <w:t>ТЕРРИТОРИАЛЬНОЙ ИЗБИРАТЕЛЬНОЙ КОМИССИИ О ПРЕДЛОЖЕНИИ</w:t>
      </w:r>
    </w:p>
    <w:p w:rsidR="00E56BC2" w:rsidRDefault="00E56BC2">
      <w:pPr>
        <w:pStyle w:val="ConsPlusNormal"/>
        <w:jc w:val="center"/>
      </w:pPr>
      <w:r>
        <w:t>КАНДИДАТУР ДЛЯ ЗАЧИСЛЕНИЯ В РЕЗЕРВ СОСТАВОВ</w:t>
      </w:r>
    </w:p>
    <w:p w:rsidR="00E56BC2" w:rsidRDefault="00E56BC2">
      <w:pPr>
        <w:pStyle w:val="ConsPlusNormal"/>
        <w:jc w:val="center"/>
      </w:pPr>
      <w:r>
        <w:t>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nformat"/>
        <w:jc w:val="both"/>
      </w:pPr>
      <w:r>
        <w:t xml:space="preserve">             О предложении кандидатур для зачисления в резерв</w:t>
      </w:r>
    </w:p>
    <w:p w:rsidR="00E56BC2" w:rsidRDefault="00E56BC2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На  основании  </w:t>
      </w:r>
      <w:hyperlink r:id="rId111" w:history="1">
        <w:r>
          <w:rPr>
            <w:color w:val="0000FF"/>
          </w:rPr>
          <w:t>пункта 9  статьи  26</w:t>
        </w:r>
      </w:hyperlink>
      <w:r>
        <w:t xml:space="preserve"> и </w:t>
      </w:r>
      <w:hyperlink r:id="rId112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E56BC2" w:rsidRDefault="00E56BC2">
      <w:pPr>
        <w:pStyle w:val="ConsPlusNonformat"/>
        <w:jc w:val="both"/>
      </w:pPr>
      <w:r>
        <w:t>закона  "Об  основных  гарантиях  избирательных  прав  и права на участие в</w:t>
      </w:r>
    </w:p>
    <w:p w:rsidR="00E56BC2" w:rsidRDefault="00E56BC2">
      <w:pPr>
        <w:pStyle w:val="ConsPlusNonformat"/>
        <w:jc w:val="both"/>
      </w:pPr>
      <w:r>
        <w:t>референдуме  граждан  Российской  Федерации"  территориальная избирательная</w:t>
      </w:r>
    </w:p>
    <w:p w:rsidR="00E56BC2" w:rsidRDefault="00E56BC2">
      <w:pPr>
        <w:pStyle w:val="ConsPlusNonformat"/>
        <w:jc w:val="both"/>
      </w:pPr>
      <w:r>
        <w:t>комиссия решила:</w:t>
      </w:r>
    </w:p>
    <w:p w:rsidR="00E56BC2" w:rsidRDefault="00E56BC2">
      <w:pPr>
        <w:pStyle w:val="ConsPlusNonformat"/>
        <w:jc w:val="both"/>
      </w:pPr>
      <w:r>
        <w:t xml:space="preserve">    1. Предложить для зачисления в резерв составов участковых комиссий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(наименование субъекта Российской Федерации/муниципального образования/</w:t>
      </w:r>
    </w:p>
    <w:p w:rsidR="00E56BC2" w:rsidRDefault="00E56BC2">
      <w:pPr>
        <w:pStyle w:val="ConsPlusNonformat"/>
        <w:jc w:val="both"/>
      </w:pPr>
      <w:r>
        <w:t xml:space="preserve">                            ТИК/УИК/группы УИК)</w:t>
      </w:r>
    </w:p>
    <w:p w:rsidR="00E56BC2" w:rsidRDefault="00E56BC2">
      <w:pPr>
        <w:pStyle w:val="ConsPlusNonformat"/>
        <w:jc w:val="both"/>
      </w:pPr>
      <w:r>
        <w:t>кандидатуры согласно прилагаемому списку (прилагаемым спискам).</w:t>
      </w:r>
    </w:p>
    <w:p w:rsidR="00E56BC2" w:rsidRDefault="00E56BC2">
      <w:pPr>
        <w:pStyle w:val="ConsPlusNonformat"/>
        <w:jc w:val="both"/>
      </w:pPr>
      <w:r>
        <w:t xml:space="preserve">    2.  Направить  настоящее  решение и список кандидатур, предлагаемых для</w:t>
      </w:r>
    </w:p>
    <w:p w:rsidR="00E56BC2" w:rsidRDefault="00E56BC2">
      <w:pPr>
        <w:pStyle w:val="ConsPlusNonformat"/>
        <w:jc w:val="both"/>
      </w:pPr>
      <w:r>
        <w:t>зачисления в резерв составов участковых комиссий, в _______________________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(наименование избирательной комиссии субъекта Российской Федерации).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Председатель территориальной</w:t>
      </w:r>
    </w:p>
    <w:p w:rsidR="00E56BC2" w:rsidRDefault="00E56BC2">
      <w:pPr>
        <w:pStyle w:val="ConsPlusNonformat"/>
        <w:jc w:val="both"/>
      </w:pPr>
      <w:r>
        <w:t>избирательной комиссии                                    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Секретарь территориальной</w:t>
      </w:r>
    </w:p>
    <w:p w:rsidR="00E56BC2" w:rsidRDefault="00E56BC2">
      <w:pPr>
        <w:pStyle w:val="ConsPlusNonformat"/>
        <w:jc w:val="both"/>
      </w:pPr>
      <w:r>
        <w:t>избирательной комиссии                                    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1"/>
      </w:pPr>
      <w:r>
        <w:t>Форма списка N 1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непосредственно</w:t>
      </w:r>
    </w:p>
    <w:p w:rsidR="00E56BC2" w:rsidRDefault="00E56BC2">
      <w:pPr>
        <w:pStyle w:val="ConsPlusNormal"/>
        <w:jc w:val="right"/>
      </w:pPr>
      <w:r>
        <w:t>для каждой участковой комиссии)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nformat"/>
        <w:jc w:val="both"/>
      </w:pPr>
      <w:r>
        <w:t xml:space="preserve">              Список кандидатур, предлагаемых для зачисления</w:t>
      </w:r>
    </w:p>
    <w:p w:rsidR="00E56BC2" w:rsidRDefault="00E56BC2">
      <w:pPr>
        <w:pStyle w:val="ConsPlusNonformat"/>
        <w:jc w:val="both"/>
      </w:pPr>
      <w:r>
        <w:t xml:space="preserve">                   в резерв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(наименование ТИК)</w:t>
      </w:r>
    </w:p>
    <w:p w:rsidR="00E56BC2" w:rsidRDefault="00E56BC2">
      <w:pPr>
        <w:pStyle w:val="ConsPlusNonformat"/>
        <w:jc w:val="both"/>
      </w:pPr>
      <w:r>
        <w:t xml:space="preserve">               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984"/>
        <w:gridCol w:w="1530"/>
        <w:gridCol w:w="3061"/>
        <w:gridCol w:w="2040"/>
      </w:tblGrid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30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  <w:tc>
          <w:tcPr>
            <w:tcW w:w="2040" w:type="dxa"/>
          </w:tcPr>
          <w:p w:rsidR="00E56BC2" w:rsidRDefault="00E56BC2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45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  <w:outlineLvl w:val="1"/>
      </w:pPr>
      <w:r>
        <w:t>Форма списка N 2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jc w:val="right"/>
      </w:pPr>
      <w:r>
        <w:t>для группы УИК, ТИК)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nformat"/>
        <w:jc w:val="both"/>
      </w:pPr>
      <w:r>
        <w:t xml:space="preserve">              Список кандидатур, предлагаемых для зачисления</w:t>
      </w:r>
    </w:p>
    <w:p w:rsidR="00E56BC2" w:rsidRDefault="00E56BC2">
      <w:pPr>
        <w:pStyle w:val="ConsPlusNonformat"/>
        <w:jc w:val="both"/>
      </w:pPr>
      <w:r>
        <w:t xml:space="preserve">                   в резерв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(наименование ТИК и (или) группы УИК)</w:t>
      </w:r>
    </w:p>
    <w:p w:rsidR="00E56BC2" w:rsidRDefault="00E56BC2">
      <w:pPr>
        <w:pStyle w:val="ConsPlusNonformat"/>
        <w:jc w:val="both"/>
      </w:pPr>
      <w:r>
        <w:t xml:space="preserve">              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81"/>
        <w:gridCol w:w="1870"/>
        <w:gridCol w:w="4195"/>
      </w:tblGrid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0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4195" w:type="dxa"/>
          </w:tcPr>
          <w:p w:rsidR="00E56BC2" w:rsidRDefault="00E56BC2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0"/>
      </w:pPr>
      <w:r>
        <w:t>Приложение N 4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Утверждена</w:t>
      </w:r>
    </w:p>
    <w:p w:rsidR="00E56BC2" w:rsidRDefault="00E56BC2">
      <w:pPr>
        <w:pStyle w:val="ConsPlusNormal"/>
        <w:jc w:val="right"/>
      </w:pPr>
      <w:r>
        <w:t>постановлением Центральной</w:t>
      </w:r>
    </w:p>
    <w:p w:rsidR="00E56BC2" w:rsidRDefault="00E56BC2">
      <w:pPr>
        <w:pStyle w:val="ConsPlusNormal"/>
        <w:jc w:val="right"/>
      </w:pPr>
      <w:r>
        <w:t>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от 5 декабря 2012 г. N 152/1137-6</w:t>
      </w:r>
    </w:p>
    <w:p w:rsidR="00E56BC2" w:rsidRDefault="00E56BC2">
      <w:pPr>
        <w:pStyle w:val="ConsPlusNormal"/>
        <w:jc w:val="center"/>
      </w:pPr>
    </w:p>
    <w:p w:rsidR="00E56BC2" w:rsidRDefault="00E56BC2">
      <w:pPr>
        <w:pStyle w:val="ConsPlusNormal"/>
        <w:jc w:val="center"/>
      </w:pPr>
      <w:bookmarkStart w:id="27" w:name="P658"/>
      <w:bookmarkEnd w:id="27"/>
      <w:r>
        <w:t>ПРИМЕРНАЯ ФОРМА РЕШЕНИЯ</w:t>
      </w:r>
    </w:p>
    <w:p w:rsidR="00E56BC2" w:rsidRDefault="00E56BC2">
      <w:pPr>
        <w:pStyle w:val="ConsPlusNormal"/>
        <w:jc w:val="center"/>
      </w:pPr>
      <w:r>
        <w:t>ИЗБИРАТЕЛЬНОЙ КОМИССИИ СУБЪЕКТА РОССИЙСКОЙ ФЕДЕРАЦИИ</w:t>
      </w:r>
    </w:p>
    <w:p w:rsidR="00E56BC2" w:rsidRDefault="00E56BC2">
      <w:pPr>
        <w:pStyle w:val="ConsPlusNormal"/>
        <w:jc w:val="center"/>
      </w:pPr>
      <w:r>
        <w:t>(ТИК, ОСУЩЕСТВЛЯЮЩЕЙ ФОРМИРОВАНИЕ РЕЗЕРВА СОСТАВОВ</w:t>
      </w:r>
    </w:p>
    <w:p w:rsidR="00E56BC2" w:rsidRDefault="00E56BC2">
      <w:pPr>
        <w:pStyle w:val="ConsPlusNormal"/>
        <w:jc w:val="center"/>
      </w:pPr>
      <w:r>
        <w:t>УЧАСТКОВЫХ КОМИССИЙ) ОБ ИСКЛЮЧЕНИИ ИЗ РЕЗЕРВА СОСТАВОВ</w:t>
      </w:r>
    </w:p>
    <w:p w:rsidR="00E56BC2" w:rsidRDefault="00E56BC2">
      <w:pPr>
        <w:pStyle w:val="ConsPlusNormal"/>
        <w:jc w:val="center"/>
      </w:pPr>
      <w:r>
        <w:t>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01.11.2017 N 108/903-7)</w:t>
            </w:r>
          </w:p>
        </w:tc>
      </w:tr>
    </w:tbl>
    <w:p w:rsidR="00E56BC2" w:rsidRDefault="00E56BC2">
      <w:pPr>
        <w:pStyle w:val="ConsPlusNormal"/>
        <w:jc w:val="center"/>
      </w:pPr>
    </w:p>
    <w:p w:rsidR="00E56BC2" w:rsidRDefault="00E56BC2">
      <w:pPr>
        <w:pStyle w:val="ConsPlusNonformat"/>
        <w:jc w:val="both"/>
      </w:pPr>
      <w:r>
        <w:t xml:space="preserve">           Об исключении из резерва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На  основании  </w:t>
      </w:r>
      <w:hyperlink r:id="rId114" w:history="1">
        <w:r>
          <w:rPr>
            <w:color w:val="0000FF"/>
          </w:rPr>
          <w:t>пункта  10  статьи  23</w:t>
        </w:r>
      </w:hyperlink>
      <w:r>
        <w:t xml:space="preserve">  </w:t>
      </w:r>
      <w:hyperlink r:id="rId115" w:history="1">
        <w:r>
          <w:rPr>
            <w:color w:val="0000FF"/>
          </w:rPr>
          <w:t>(пункта 9 статьи 26)</w:t>
        </w:r>
      </w:hyperlink>
      <w:r>
        <w:t xml:space="preserve">, </w:t>
      </w:r>
      <w:hyperlink r:id="rId116" w:history="1">
        <w:r>
          <w:rPr>
            <w:color w:val="0000FF"/>
          </w:rPr>
          <w:t>пункта 5.1</w:t>
        </w:r>
      </w:hyperlink>
    </w:p>
    <w:p w:rsidR="00E56BC2" w:rsidRDefault="00E56BC2">
      <w:pPr>
        <w:pStyle w:val="ConsPlusNonformat"/>
        <w:jc w:val="both"/>
      </w:pPr>
      <w:r>
        <w:t>статьи  27  Федерального закона "Об основных гарантиях избирательных прав и</w:t>
      </w:r>
    </w:p>
    <w:p w:rsidR="00E56BC2" w:rsidRDefault="00E56BC2">
      <w:pPr>
        <w:pStyle w:val="ConsPlusNonformat"/>
        <w:jc w:val="both"/>
      </w:pPr>
      <w:r>
        <w:t xml:space="preserve">права  на  участие  в  референдуме граждан Российской Федерации", </w:t>
      </w:r>
      <w:hyperlink w:anchor="P147" w:history="1">
        <w:r>
          <w:rPr>
            <w:color w:val="0000FF"/>
          </w:rPr>
          <w:t>пункта 25</w:t>
        </w:r>
      </w:hyperlink>
    </w:p>
    <w:p w:rsidR="00E56BC2" w:rsidRDefault="00E56BC2">
      <w:pPr>
        <w:pStyle w:val="ConsPlusNonformat"/>
        <w:jc w:val="both"/>
      </w:pPr>
      <w:r>
        <w:t>Порядка  формирования  резерва  составов  участковых  комиссий и назначения</w:t>
      </w:r>
    </w:p>
    <w:p w:rsidR="00E56BC2" w:rsidRDefault="00E56BC2">
      <w:pPr>
        <w:pStyle w:val="ConsPlusNonformat"/>
        <w:jc w:val="both"/>
      </w:pPr>
      <w:r>
        <w:t>нового  члена  участковой комиссии из резерва составов участковых комиссий,</w:t>
      </w:r>
    </w:p>
    <w:p w:rsidR="00E56BC2" w:rsidRDefault="00E56BC2">
      <w:pPr>
        <w:pStyle w:val="ConsPlusNonformat"/>
        <w:jc w:val="both"/>
      </w:pPr>
      <w:r>
        <w:t>утвержденного   постановлением   ЦИК   России   от   5   декабря  2012 года</w:t>
      </w:r>
    </w:p>
    <w:p w:rsidR="00E56BC2" w:rsidRDefault="00E56BC2">
      <w:pPr>
        <w:pStyle w:val="ConsPlusNonformat"/>
        <w:jc w:val="both"/>
      </w:pPr>
      <w:r>
        <w:t>N 152/1137-6,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(наименование избирательной комиссии субъекта Российской Федерации, ТИК)</w:t>
      </w:r>
    </w:p>
    <w:p w:rsidR="00E56BC2" w:rsidRDefault="00E56BC2">
      <w:pPr>
        <w:pStyle w:val="ConsPlusNonformat"/>
        <w:jc w:val="both"/>
      </w:pPr>
      <w:r>
        <w:t>решила:</w:t>
      </w:r>
    </w:p>
    <w:p w:rsidR="00E56BC2" w:rsidRDefault="00E56BC2">
      <w:pPr>
        <w:pStyle w:val="ConsPlusNonformat"/>
        <w:jc w:val="both"/>
      </w:pPr>
      <w:r>
        <w:t xml:space="preserve">    1. Исключить из резерва составов участковых комиссий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(наименование субъекта Российской Федерации/муниципального</w:t>
      </w:r>
    </w:p>
    <w:p w:rsidR="00E56BC2" w:rsidRDefault="00E56BC2">
      <w:pPr>
        <w:pStyle w:val="ConsPlusNonformat"/>
        <w:jc w:val="both"/>
      </w:pPr>
      <w:r>
        <w:t xml:space="preserve">                образования/ТИК/группы ТИК/УИК/группы УИК)</w:t>
      </w:r>
    </w:p>
    <w:p w:rsidR="00E56BC2" w:rsidRDefault="00E56BC2">
      <w:pPr>
        <w:pStyle w:val="ConsPlusNonformat"/>
        <w:jc w:val="both"/>
      </w:pPr>
      <w:r>
        <w:t>лиц согласно прилагаемому списку (прилагаемым спискам).</w:t>
      </w:r>
    </w:p>
    <w:p w:rsidR="00E56BC2" w:rsidRDefault="00E56BC2">
      <w:pPr>
        <w:pStyle w:val="ConsPlusNonformat"/>
        <w:jc w:val="both"/>
      </w:pPr>
      <w:r>
        <w:t xml:space="preserve">    2.  Разместить  (направить  для  размещения) настоящее решение и список</w:t>
      </w:r>
    </w:p>
    <w:p w:rsidR="00E56BC2" w:rsidRDefault="00E56BC2">
      <w:pPr>
        <w:pStyle w:val="ConsPlusNonformat"/>
        <w:jc w:val="both"/>
      </w:pPr>
      <w:r>
        <w:t>лиц,  исключенных из  резерва  составов участковых комиссий, на официальном</w:t>
      </w:r>
    </w:p>
    <w:p w:rsidR="00E56BC2" w:rsidRDefault="00E56BC2">
      <w:pPr>
        <w:pStyle w:val="ConsPlusNonformat"/>
        <w:jc w:val="both"/>
      </w:pPr>
      <w:r>
        <w:t>сайте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субъекта Российской Федерации)</w:t>
      </w:r>
    </w:p>
    <w:p w:rsidR="00E56BC2" w:rsidRDefault="00E56BC2">
      <w:pPr>
        <w:pStyle w:val="ConsPlusNonformat"/>
        <w:jc w:val="both"/>
      </w:pPr>
      <w:r>
        <w:t>в информационно-телекоммуникационной сети "Интернет".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Председатель</w:t>
      </w:r>
    </w:p>
    <w:p w:rsidR="00E56BC2" w:rsidRDefault="00E56BC2">
      <w:pPr>
        <w:pStyle w:val="ConsPlusNonformat"/>
        <w:jc w:val="both"/>
      </w:pPr>
      <w:r>
        <w:t xml:space="preserve">   ______________________________________           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              (подпись)</w:t>
      </w:r>
    </w:p>
    <w:p w:rsidR="00E56BC2" w:rsidRDefault="00E56BC2">
      <w:pPr>
        <w:pStyle w:val="ConsPlusNonformat"/>
        <w:jc w:val="both"/>
      </w:pPr>
      <w:r>
        <w:t xml:space="preserve">     субъекта Российской Федерации, ТИК)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  Секретарь</w:t>
      </w:r>
    </w:p>
    <w:p w:rsidR="00E56BC2" w:rsidRDefault="00E56BC2">
      <w:pPr>
        <w:pStyle w:val="ConsPlusNonformat"/>
        <w:jc w:val="both"/>
      </w:pPr>
      <w:r>
        <w:t xml:space="preserve">   ______________________________________           _______________</w:t>
      </w:r>
    </w:p>
    <w:p w:rsidR="00E56BC2" w:rsidRDefault="00E56BC2">
      <w:pPr>
        <w:pStyle w:val="ConsPlusNonformat"/>
        <w:jc w:val="both"/>
      </w:pPr>
      <w:r>
        <w:t xml:space="preserve">    (наименование избирательной комиссии               (подпись)</w:t>
      </w:r>
    </w:p>
    <w:p w:rsidR="00E56BC2" w:rsidRDefault="00E56BC2">
      <w:pPr>
        <w:pStyle w:val="ConsPlusNonformat"/>
        <w:jc w:val="both"/>
      </w:pPr>
      <w:r>
        <w:t xml:space="preserve">     субъекта Российской Федерации, ТИК)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1"/>
      </w:pPr>
      <w:r>
        <w:t>Форма списка N 1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непосредственно</w:t>
      </w:r>
    </w:p>
    <w:p w:rsidR="00E56BC2" w:rsidRDefault="00E56BC2">
      <w:pPr>
        <w:pStyle w:val="ConsPlusNormal"/>
        <w:jc w:val="right"/>
      </w:pPr>
      <w:r>
        <w:t>для каждой участковой комиссии)</w:t>
      </w: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nformat"/>
        <w:jc w:val="both"/>
      </w:pPr>
      <w:r>
        <w:t xml:space="preserve">      Список лиц, исключенных из резерва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(наименование ТИК)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на основании подпункта ______ </w:t>
      </w:r>
      <w:hyperlink w:anchor="P147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E56BC2" w:rsidRDefault="00E56BC2">
      <w:pPr>
        <w:pStyle w:val="ConsPlusNonformat"/>
        <w:jc w:val="both"/>
      </w:pPr>
      <w:r>
        <w:t xml:space="preserve">           подпункта ___ </w:t>
      </w:r>
      <w:hyperlink r:id="rId117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E56BC2" w:rsidRDefault="00E56BC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0"/>
        <w:gridCol w:w="2154"/>
        <w:gridCol w:w="3231"/>
      </w:tblGrid>
      <w:tr w:rsidR="00E56BC2">
        <w:tc>
          <w:tcPr>
            <w:tcW w:w="624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0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3231" w:type="dxa"/>
          </w:tcPr>
          <w:p w:rsidR="00E56BC2" w:rsidRDefault="00E56BC2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E56BC2">
        <w:tc>
          <w:tcPr>
            <w:tcW w:w="62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62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rmal"/>
        <w:jc w:val="right"/>
        <w:outlineLvl w:val="1"/>
      </w:pPr>
      <w:r>
        <w:t>Форма списка N 2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для группы</w:t>
      </w:r>
    </w:p>
    <w:p w:rsidR="00E56BC2" w:rsidRDefault="00E56BC2">
      <w:pPr>
        <w:pStyle w:val="ConsPlusNormal"/>
        <w:jc w:val="right"/>
      </w:pPr>
      <w:r>
        <w:t>УИК, ТИК, группы ТИК)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nformat"/>
        <w:jc w:val="both"/>
      </w:pPr>
      <w:r>
        <w:t xml:space="preserve">      Список лиц, исключенных из резерва составов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(наименование ТИК и (или) иной структурной единицы</w:t>
      </w:r>
    </w:p>
    <w:p w:rsidR="00E56BC2" w:rsidRDefault="00E56BC2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 на основании подпункта ___ </w:t>
      </w:r>
      <w:hyperlink w:anchor="P147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E56BC2" w:rsidRDefault="00E56BC2">
      <w:pPr>
        <w:pStyle w:val="ConsPlusNonformat"/>
        <w:jc w:val="both"/>
      </w:pPr>
      <w:r>
        <w:t xml:space="preserve">           подпункта ___ </w:t>
      </w:r>
      <w:hyperlink r:id="rId118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E56BC2" w:rsidRDefault="00E56BC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422"/>
      </w:tblGrid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422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</w:tr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2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422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56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2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422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right"/>
        <w:outlineLvl w:val="0"/>
      </w:pPr>
      <w:r>
        <w:t>Приложение N 5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Утверждена</w:t>
      </w:r>
    </w:p>
    <w:p w:rsidR="00E56BC2" w:rsidRDefault="00E56BC2">
      <w:pPr>
        <w:pStyle w:val="ConsPlusNormal"/>
        <w:jc w:val="right"/>
      </w:pPr>
      <w:r>
        <w:t>постановлением Центральной</w:t>
      </w:r>
    </w:p>
    <w:p w:rsidR="00E56BC2" w:rsidRDefault="00E56BC2">
      <w:pPr>
        <w:pStyle w:val="ConsPlusNormal"/>
        <w:jc w:val="right"/>
      </w:pPr>
      <w:r>
        <w:t>избирательной комиссии</w:t>
      </w:r>
    </w:p>
    <w:p w:rsidR="00E56BC2" w:rsidRDefault="00E56BC2">
      <w:pPr>
        <w:pStyle w:val="ConsPlusNormal"/>
        <w:jc w:val="right"/>
      </w:pPr>
      <w:r>
        <w:t>Российской Федерации</w:t>
      </w:r>
    </w:p>
    <w:p w:rsidR="00E56BC2" w:rsidRDefault="00E56BC2">
      <w:pPr>
        <w:pStyle w:val="ConsPlusNormal"/>
        <w:jc w:val="right"/>
      </w:pPr>
      <w:r>
        <w:t>от 5 декабря 2012 г. N 152/1137-6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center"/>
      </w:pPr>
      <w:bookmarkStart w:id="28" w:name="P782"/>
      <w:bookmarkEnd w:id="28"/>
      <w:r>
        <w:t>ПРИМЕРНАЯ ФОРМА РЕШЕНИЯ</w:t>
      </w:r>
    </w:p>
    <w:p w:rsidR="00E56BC2" w:rsidRDefault="00E56BC2">
      <w:pPr>
        <w:pStyle w:val="ConsPlusNormal"/>
        <w:jc w:val="center"/>
      </w:pPr>
      <w:r>
        <w:t>ТЕРРИТОРИАЛЬНОЙ ИЗБИРАТЕЛЬНОЙ КОМИССИИ О КАНДИДАТУРАХ</w:t>
      </w:r>
    </w:p>
    <w:p w:rsidR="00E56BC2" w:rsidRDefault="00E56BC2">
      <w:pPr>
        <w:pStyle w:val="ConsPlusNormal"/>
        <w:jc w:val="center"/>
      </w:pPr>
      <w:r>
        <w:t>ДЛЯ ИСКЛЮЧЕНИЯ ИЗ РЕЗЕРВА СОСТАВОВ УЧАСТКОВЫХ КОМИССИЙ</w:t>
      </w:r>
    </w:p>
    <w:p w:rsidR="00E56BC2" w:rsidRDefault="00E56B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6B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C2" w:rsidRDefault="00E56B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E56BC2" w:rsidRDefault="00E56BC2">
      <w:pPr>
        <w:pStyle w:val="ConsPlusNormal"/>
        <w:ind w:firstLine="540"/>
        <w:jc w:val="both"/>
      </w:pPr>
    </w:p>
    <w:p w:rsidR="00E56BC2" w:rsidRDefault="00E56BC2">
      <w:pPr>
        <w:pStyle w:val="ConsPlusNonformat"/>
        <w:jc w:val="both"/>
      </w:pPr>
      <w:r>
        <w:t xml:space="preserve">             О кандидатурах для исключения из резерва составов</w:t>
      </w:r>
    </w:p>
    <w:p w:rsidR="00E56BC2" w:rsidRDefault="00E56BC2">
      <w:pPr>
        <w:pStyle w:val="ConsPlusNonformat"/>
        <w:jc w:val="both"/>
      </w:pPr>
      <w:r>
        <w:t xml:space="preserve">                           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На  основании  </w:t>
      </w:r>
      <w:hyperlink r:id="rId120" w:history="1">
        <w:r>
          <w:rPr>
            <w:color w:val="0000FF"/>
          </w:rPr>
          <w:t>пункта  9 статьи  26</w:t>
        </w:r>
      </w:hyperlink>
      <w:r>
        <w:t xml:space="preserve">,  </w:t>
      </w:r>
      <w:hyperlink r:id="rId121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E56BC2" w:rsidRDefault="00E56BC2">
      <w:pPr>
        <w:pStyle w:val="ConsPlusNonformat"/>
        <w:jc w:val="both"/>
      </w:pPr>
      <w:r>
        <w:t>закона  "Об  основных  гарантиях  избирательных  прав  и права на участие в</w:t>
      </w:r>
    </w:p>
    <w:p w:rsidR="00E56BC2" w:rsidRDefault="00E56BC2">
      <w:pPr>
        <w:pStyle w:val="ConsPlusNonformat"/>
        <w:jc w:val="both"/>
      </w:pPr>
      <w:r>
        <w:t xml:space="preserve">референдуме  граждан  Российской Федерации", </w:t>
      </w:r>
      <w:hyperlink w:anchor="P147" w:history="1">
        <w:r>
          <w:rPr>
            <w:color w:val="0000FF"/>
          </w:rPr>
          <w:t>пункта 25</w:t>
        </w:r>
      </w:hyperlink>
      <w:r>
        <w:t xml:space="preserve"> Порядка формирования</w:t>
      </w:r>
    </w:p>
    <w:p w:rsidR="00E56BC2" w:rsidRDefault="00E56BC2">
      <w:pPr>
        <w:pStyle w:val="ConsPlusNonformat"/>
        <w:jc w:val="both"/>
      </w:pPr>
      <w:r>
        <w:t>резерва  составов  участковых комиссий и назначения нового члена участковой</w:t>
      </w:r>
    </w:p>
    <w:p w:rsidR="00E56BC2" w:rsidRDefault="00E56BC2">
      <w:pPr>
        <w:pStyle w:val="ConsPlusNonformat"/>
        <w:jc w:val="both"/>
      </w:pPr>
      <w:r>
        <w:t>комиссии   из   резерва   составов   участковых   комиссий,   утвержденного</w:t>
      </w:r>
    </w:p>
    <w:p w:rsidR="00E56BC2" w:rsidRDefault="00E56BC2">
      <w:pPr>
        <w:pStyle w:val="ConsPlusNonformat"/>
        <w:jc w:val="both"/>
      </w:pPr>
      <w:r>
        <w:t>постановлением   ЦИК   России   от   5  декабря  2012  года  N  152/1137-6,</w:t>
      </w:r>
    </w:p>
    <w:p w:rsidR="00E56BC2" w:rsidRDefault="00E56BC2">
      <w:pPr>
        <w:pStyle w:val="ConsPlusNonformat"/>
        <w:jc w:val="both"/>
      </w:pPr>
      <w:r>
        <w:t>территориальная избирательная комиссия решила:</w:t>
      </w:r>
    </w:p>
    <w:p w:rsidR="00E56BC2" w:rsidRDefault="00E56BC2">
      <w:pPr>
        <w:pStyle w:val="ConsPlusNonformat"/>
        <w:jc w:val="both"/>
      </w:pPr>
      <w:r>
        <w:t xml:space="preserve">    1. Предложить для исключения из резерва составов участковых комиссий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(наименование субъекта Российской Федерации/муниципального образования/</w:t>
      </w:r>
    </w:p>
    <w:p w:rsidR="00E56BC2" w:rsidRDefault="00E56BC2">
      <w:pPr>
        <w:pStyle w:val="ConsPlusNonformat"/>
        <w:jc w:val="both"/>
      </w:pPr>
      <w:r>
        <w:t xml:space="preserve">                            ТИК/УИК/группы УИК)</w:t>
      </w:r>
    </w:p>
    <w:p w:rsidR="00E56BC2" w:rsidRDefault="00E56BC2">
      <w:pPr>
        <w:pStyle w:val="ConsPlusNonformat"/>
        <w:jc w:val="both"/>
      </w:pPr>
      <w:r>
        <w:t>кандидатуры согласно прилагаемому списку (прилагаемым спискам).</w:t>
      </w:r>
    </w:p>
    <w:p w:rsidR="00E56BC2" w:rsidRDefault="00E56BC2">
      <w:pPr>
        <w:pStyle w:val="ConsPlusNonformat"/>
        <w:jc w:val="both"/>
      </w:pPr>
      <w:r>
        <w:t xml:space="preserve">    2.  Направить  настоящее  решение и список кандидатур для исключения из</w:t>
      </w:r>
    </w:p>
    <w:p w:rsidR="00E56BC2" w:rsidRDefault="00E56BC2">
      <w:pPr>
        <w:pStyle w:val="ConsPlusNonformat"/>
        <w:jc w:val="both"/>
      </w:pPr>
      <w:r>
        <w:t>резерва составов участковых комиссий в</w:t>
      </w:r>
    </w:p>
    <w:p w:rsidR="00E56BC2" w:rsidRDefault="00E56BC2">
      <w:pPr>
        <w:pStyle w:val="ConsPlusNonformat"/>
        <w:jc w:val="both"/>
      </w:pPr>
      <w:r>
        <w:t>___________________________________________________________________________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(наименование избирательной комиссии субъекта Российской Федерации).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Председатель территориальной</w:t>
      </w:r>
    </w:p>
    <w:p w:rsidR="00E56BC2" w:rsidRDefault="00E56BC2">
      <w:pPr>
        <w:pStyle w:val="ConsPlusNonformat"/>
        <w:jc w:val="both"/>
      </w:pPr>
      <w:r>
        <w:t>избирательной комиссии                                    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>Секретарь территориальной</w:t>
      </w:r>
    </w:p>
    <w:p w:rsidR="00E56BC2" w:rsidRDefault="00E56BC2">
      <w:pPr>
        <w:pStyle w:val="ConsPlusNonformat"/>
        <w:jc w:val="both"/>
      </w:pPr>
      <w:r>
        <w:t>избирательной комиссии                                    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  <w:outlineLvl w:val="1"/>
      </w:pPr>
      <w:r>
        <w:t>Форма списка N 1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 составов</w:t>
      </w:r>
    </w:p>
    <w:p w:rsidR="00E56BC2" w:rsidRDefault="00E56BC2">
      <w:pPr>
        <w:pStyle w:val="ConsPlusNormal"/>
        <w:jc w:val="right"/>
      </w:pPr>
      <w:r>
        <w:t>участковых комиссий непосредственно</w:t>
      </w:r>
    </w:p>
    <w:p w:rsidR="00E56BC2" w:rsidRDefault="00E56BC2">
      <w:pPr>
        <w:pStyle w:val="ConsPlusNormal"/>
        <w:jc w:val="right"/>
      </w:pPr>
      <w:r>
        <w:t>для каждой участковой комиссии)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nformat"/>
        <w:jc w:val="both"/>
      </w:pPr>
      <w:r>
        <w:t xml:space="preserve">           Список кандидатур для исключения из резерва составов</w:t>
      </w:r>
    </w:p>
    <w:p w:rsidR="00E56BC2" w:rsidRDefault="00E56BC2">
      <w:pPr>
        <w:pStyle w:val="ConsPlusNonformat"/>
        <w:jc w:val="both"/>
      </w:pPr>
      <w:r>
        <w:t xml:space="preserve">                           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_______________________________________________________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             (наименование ТИК)</w:t>
      </w:r>
    </w:p>
    <w:p w:rsidR="00E56BC2" w:rsidRDefault="00E56BC2">
      <w:pPr>
        <w:pStyle w:val="ConsPlusNonformat"/>
        <w:jc w:val="both"/>
      </w:pPr>
      <w:r>
        <w:t xml:space="preserve">             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на основании подпункта ____ </w:t>
      </w:r>
      <w:hyperlink w:anchor="P147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E56BC2" w:rsidRDefault="00E56BC2">
      <w:pPr>
        <w:pStyle w:val="ConsPlusNonformat"/>
        <w:jc w:val="both"/>
      </w:pPr>
      <w:r>
        <w:t xml:space="preserve">           подпункта ____ </w:t>
      </w:r>
      <w:hyperlink r:id="rId122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E56BC2" w:rsidRDefault="00E56BC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3118"/>
        <w:gridCol w:w="2948"/>
      </w:tblGrid>
      <w:tr w:rsidR="00E56BC2">
        <w:tc>
          <w:tcPr>
            <w:tcW w:w="566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7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  <w:tc>
          <w:tcPr>
            <w:tcW w:w="2948" w:type="dxa"/>
          </w:tcPr>
          <w:p w:rsidR="00E56BC2" w:rsidRDefault="00E56BC2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E56BC2">
        <w:tc>
          <w:tcPr>
            <w:tcW w:w="566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43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566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437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  <w:outlineLvl w:val="1"/>
      </w:pPr>
      <w:r>
        <w:t>Форма списка N 2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rmal"/>
        <w:jc w:val="right"/>
      </w:pPr>
      <w:r>
        <w:t>(при формировании резерва</w:t>
      </w:r>
    </w:p>
    <w:p w:rsidR="00E56BC2" w:rsidRDefault="00E56BC2">
      <w:pPr>
        <w:pStyle w:val="ConsPlusNormal"/>
        <w:jc w:val="right"/>
      </w:pPr>
      <w:r>
        <w:t>составов участковых комиссий</w:t>
      </w:r>
    </w:p>
    <w:p w:rsidR="00E56BC2" w:rsidRDefault="00E56BC2">
      <w:pPr>
        <w:pStyle w:val="ConsPlusNormal"/>
        <w:jc w:val="right"/>
      </w:pPr>
      <w:r>
        <w:t>для группы УИК, ТИК)</w:t>
      </w:r>
    </w:p>
    <w:p w:rsidR="00E56BC2" w:rsidRDefault="00E56BC2">
      <w:pPr>
        <w:pStyle w:val="ConsPlusNormal"/>
        <w:jc w:val="right"/>
      </w:pPr>
    </w:p>
    <w:p w:rsidR="00E56BC2" w:rsidRDefault="00E56BC2">
      <w:pPr>
        <w:pStyle w:val="ConsPlusNonformat"/>
        <w:jc w:val="both"/>
      </w:pPr>
      <w:r>
        <w:t xml:space="preserve">           Список кандидатур для исключения из резерва составов</w:t>
      </w:r>
    </w:p>
    <w:p w:rsidR="00E56BC2" w:rsidRDefault="00E56BC2">
      <w:pPr>
        <w:pStyle w:val="ConsPlusNonformat"/>
        <w:jc w:val="both"/>
      </w:pPr>
      <w:r>
        <w:t xml:space="preserve">                            участковых комиссий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_____________________________________________________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(наименование ТИК и (или) иной структурной единицы</w:t>
      </w:r>
    </w:p>
    <w:p w:rsidR="00E56BC2" w:rsidRDefault="00E56BC2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E56BC2" w:rsidRDefault="00E56BC2">
      <w:pPr>
        <w:pStyle w:val="ConsPlusNonformat"/>
        <w:jc w:val="both"/>
      </w:pPr>
      <w:r>
        <w:t xml:space="preserve">             _________________________________________________</w:t>
      </w:r>
    </w:p>
    <w:p w:rsidR="00E56BC2" w:rsidRDefault="00E56BC2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E56BC2" w:rsidRDefault="00E56BC2">
      <w:pPr>
        <w:pStyle w:val="ConsPlusNonformat"/>
        <w:jc w:val="both"/>
      </w:pPr>
    </w:p>
    <w:p w:rsidR="00E56BC2" w:rsidRDefault="00E56BC2">
      <w:pPr>
        <w:pStyle w:val="ConsPlusNonformat"/>
        <w:jc w:val="both"/>
      </w:pPr>
      <w:r>
        <w:t xml:space="preserve">              на основании подпункта ____ </w:t>
      </w:r>
      <w:hyperlink w:anchor="P147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E56BC2" w:rsidRDefault="00E56BC2">
      <w:pPr>
        <w:pStyle w:val="ConsPlusNonformat"/>
        <w:jc w:val="both"/>
      </w:pPr>
      <w:r>
        <w:t xml:space="preserve">           подпункта ____ </w:t>
      </w:r>
      <w:hyperlink r:id="rId123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E56BC2" w:rsidRDefault="00E56BC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081"/>
        <w:gridCol w:w="4365"/>
      </w:tblGrid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1" w:type="dxa"/>
          </w:tcPr>
          <w:p w:rsidR="00E56BC2" w:rsidRDefault="00E56B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365" w:type="dxa"/>
          </w:tcPr>
          <w:p w:rsidR="00E56BC2" w:rsidRDefault="00E56BC2">
            <w:pPr>
              <w:pStyle w:val="ConsPlusNormal"/>
              <w:jc w:val="center"/>
            </w:pPr>
            <w:r>
              <w:t>Кем предложен</w:t>
            </w: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E56BC2" w:rsidRDefault="00E56BC2">
            <w:pPr>
              <w:pStyle w:val="ConsPlusNormal"/>
              <w:jc w:val="center"/>
            </w:pPr>
          </w:p>
        </w:tc>
      </w:tr>
      <w:tr w:rsidR="00E56BC2">
        <w:tc>
          <w:tcPr>
            <w:tcW w:w="623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E56BC2" w:rsidRDefault="00E56BC2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E56BC2" w:rsidRDefault="00E56BC2">
            <w:pPr>
              <w:pStyle w:val="ConsPlusNormal"/>
              <w:jc w:val="center"/>
            </w:pPr>
          </w:p>
        </w:tc>
      </w:tr>
    </w:tbl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jc w:val="both"/>
      </w:pPr>
    </w:p>
    <w:p w:rsidR="00E56BC2" w:rsidRDefault="00E56B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F44" w:rsidRDefault="001E5F44"/>
    <w:sectPr w:rsidR="001E5F44" w:rsidSect="009F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C2"/>
    <w:rsid w:val="001E5F44"/>
    <w:rsid w:val="008954D1"/>
    <w:rsid w:val="00E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4CD0-B23D-4C65-BB99-DD9E1E2B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6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6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6B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F5FF88017A2D1B668BB090F85094FEA068171A8A72B73894FA14B4B8229457E68337482E9B6F690s4aBE" TargetMode="External"/><Relationship Id="rId117" Type="http://schemas.openxmlformats.org/officeDocument/2006/relationships/hyperlink" Target="consultantplus://offline/ref=CF5FF88017A2D1B668BB090F85094FEA068171A8A72B73894FA14B4B8229457E68337482E9B6F691s4aCE" TargetMode="External"/><Relationship Id="rId21" Type="http://schemas.openxmlformats.org/officeDocument/2006/relationships/hyperlink" Target="consultantplus://offline/ref=CF5FF88017A2D1B668BB090F85094FEA058F79A3AF2073894FA14B4B8229457E68337482E9B6F292s4aAE" TargetMode="External"/><Relationship Id="rId42" Type="http://schemas.openxmlformats.org/officeDocument/2006/relationships/hyperlink" Target="consultantplus://offline/ref=CF5FF88017A2D1B668BB090F85094FEA06817AA2A72F73894FA14B4B8229457E68337482E9B6F292s4aAE" TargetMode="External"/><Relationship Id="rId47" Type="http://schemas.openxmlformats.org/officeDocument/2006/relationships/hyperlink" Target="consultantplus://offline/ref=CF5FF88017A2D1B668BB090F85094FEA058F79A3AF2073894FA14B4B8229457E68337482E9B6F291s4a8E" TargetMode="External"/><Relationship Id="rId63" Type="http://schemas.openxmlformats.org/officeDocument/2006/relationships/hyperlink" Target="consultantplus://offline/ref=CF5FF88017A2D1B668BB090F85094FEA068171A8A72B73894FA14B4B8229457E68337482E9B6F690s4aDE" TargetMode="External"/><Relationship Id="rId68" Type="http://schemas.openxmlformats.org/officeDocument/2006/relationships/hyperlink" Target="consultantplus://offline/ref=CF5FF88017A2D1B668BB090F85094FEA06817AA2A72F73894FA14B4B8229457E68337482E9B6F291s4aDE" TargetMode="External"/><Relationship Id="rId84" Type="http://schemas.openxmlformats.org/officeDocument/2006/relationships/hyperlink" Target="consultantplus://offline/ref=CF5FF88017A2D1B668BB090F85094FEA068171A8A72B73894FA14B4B8229457E68337482E9B6F690s4aDE" TargetMode="External"/><Relationship Id="rId89" Type="http://schemas.openxmlformats.org/officeDocument/2006/relationships/hyperlink" Target="consultantplus://offline/ref=CF5FF88017A2D1B668BB090F85094FEA06817AA2A72F73894FA14B4B8229457E68337482E9B6F297s4aCE" TargetMode="External"/><Relationship Id="rId112" Type="http://schemas.openxmlformats.org/officeDocument/2006/relationships/hyperlink" Target="consultantplus://offline/ref=CF5FF88017A2D1B668BB090F85094FEA068171A8A72B73894FA14B4B8229457E68337481E1sBa1E" TargetMode="External"/><Relationship Id="rId16" Type="http://schemas.openxmlformats.org/officeDocument/2006/relationships/hyperlink" Target="consultantplus://offline/ref=CF5FF88017A2D1B668BB090F85094FEA06817AA2A72F73894FA14B4B8229457E68337482E9B6F293s4aEE" TargetMode="External"/><Relationship Id="rId107" Type="http://schemas.openxmlformats.org/officeDocument/2006/relationships/hyperlink" Target="consultantplus://offline/ref=CF5FF88017A2D1B668BB090F85094FEA068171A8A72B73894FA14B4B8229457E68337482E9B6F09As4aBE" TargetMode="External"/><Relationship Id="rId11" Type="http://schemas.openxmlformats.org/officeDocument/2006/relationships/hyperlink" Target="consultantplus://offline/ref=CF5FF88017A2D1B668BB090F85094FEA068171A8A72B73894FA14B4B8229457E68337482E9B6F096s4aCE" TargetMode="External"/><Relationship Id="rId32" Type="http://schemas.openxmlformats.org/officeDocument/2006/relationships/hyperlink" Target="consultantplus://offline/ref=CF5FF88017A2D1B668BB090F85094FEA068171A8A72B73894FA14B4B8229457E68337482E9B6F691s4aCE" TargetMode="External"/><Relationship Id="rId37" Type="http://schemas.openxmlformats.org/officeDocument/2006/relationships/hyperlink" Target="consultantplus://offline/ref=CF5FF88017A2D1B668BB090F85094FEA068171A8A72B73894FA14B4B8229457E68337482E9B6F690s4aDE" TargetMode="External"/><Relationship Id="rId53" Type="http://schemas.openxmlformats.org/officeDocument/2006/relationships/hyperlink" Target="consultantplus://offline/ref=CF5FF88017A2D1B668BB090F85094FEA058F79A3AF2073894FA14B4B8229457E68337482E9B6F291s4aDE" TargetMode="External"/><Relationship Id="rId58" Type="http://schemas.openxmlformats.org/officeDocument/2006/relationships/hyperlink" Target="consultantplus://offline/ref=CF5FF88017A2D1B668BB090F85094FEA068171A8A72B73894FA14B4B8229457E68337482E9B7F491s4a1E" TargetMode="External"/><Relationship Id="rId74" Type="http://schemas.openxmlformats.org/officeDocument/2006/relationships/hyperlink" Target="consultantplus://offline/ref=CF5FF88017A2D1B668BB090F85094FEA058F79A3AF2073894FA14B4B8229457E68337482E9B6F290s4aEE" TargetMode="External"/><Relationship Id="rId79" Type="http://schemas.openxmlformats.org/officeDocument/2006/relationships/hyperlink" Target="consultantplus://offline/ref=CF5FF88017A2D1B668BB090F85094FEA068171A8A72B73894FA14B4B8229457E68337482E9B6F691s4aCE" TargetMode="External"/><Relationship Id="rId102" Type="http://schemas.openxmlformats.org/officeDocument/2006/relationships/hyperlink" Target="consultantplus://offline/ref=CF5FF88017A2D1B668BB090F85094FEA068171A8A72B73894FA14B4B82s2a9E" TargetMode="External"/><Relationship Id="rId123" Type="http://schemas.openxmlformats.org/officeDocument/2006/relationships/hyperlink" Target="consultantplus://offline/ref=CF5FF88017A2D1B668BB090F85094FEA068171A8A72B73894FA14B4B8229457E68337482E9B6F691s4aCE" TargetMode="External"/><Relationship Id="rId5" Type="http://schemas.openxmlformats.org/officeDocument/2006/relationships/hyperlink" Target="consultantplus://offline/ref=CF5FF88017A2D1B668BB090F85094FEA058D79A3AD2C73894FA14B4B8229457E68337482E9B6F293s4a0E" TargetMode="External"/><Relationship Id="rId61" Type="http://schemas.openxmlformats.org/officeDocument/2006/relationships/hyperlink" Target="consultantplus://offline/ref=CF5FF88017A2D1B668BB090F85094FEA068171A8A72B73894FA14B4B8229457E68337482E9B6F690s4aBE" TargetMode="External"/><Relationship Id="rId82" Type="http://schemas.openxmlformats.org/officeDocument/2006/relationships/hyperlink" Target="consultantplus://offline/ref=CF5FF88017A2D1B668BB090F85094FEA068171A8A72B73894FA14B4B8229457E68337482E9B6F690s4aBE" TargetMode="External"/><Relationship Id="rId90" Type="http://schemas.openxmlformats.org/officeDocument/2006/relationships/hyperlink" Target="consultantplus://offline/ref=CF5FF88017A2D1B668BB090F85094FEA068171A8A72B73894FA14B4B8229457E68337486sEaCE" TargetMode="External"/><Relationship Id="rId95" Type="http://schemas.openxmlformats.org/officeDocument/2006/relationships/hyperlink" Target="consultantplus://offline/ref=CF5FF88017A2D1B668BB090F85094FEA068171A8A72B73894FA14B4B8229457E68337482E9B7F796s4a1E" TargetMode="External"/><Relationship Id="rId19" Type="http://schemas.openxmlformats.org/officeDocument/2006/relationships/hyperlink" Target="consultantplus://offline/ref=CF5FF88017A2D1B668BB090F85094FEA06817AA2A72F73894FA14B4B8229457E68337482E9B6F293s4aFE" TargetMode="External"/><Relationship Id="rId14" Type="http://schemas.openxmlformats.org/officeDocument/2006/relationships/hyperlink" Target="consultantplus://offline/ref=CF5FF88017A2D1B668BB090F85094FEA058F79A3AF2073894FA14B4B8229457E68337482E9B6F293s4a0E" TargetMode="External"/><Relationship Id="rId22" Type="http://schemas.openxmlformats.org/officeDocument/2006/relationships/hyperlink" Target="consultantplus://offline/ref=CF5FF88017A2D1B668BB090F85094FEA058F79A3AF2073894FA14B4B8229457E68337482E9B6F292s4aCE" TargetMode="External"/><Relationship Id="rId27" Type="http://schemas.openxmlformats.org/officeDocument/2006/relationships/hyperlink" Target="consultantplus://offline/ref=CF5FF88017A2D1B668BB090F85094FEA068171A8A72B73894FA14B4B8229457E68337482E9B6F690s4aCE" TargetMode="External"/><Relationship Id="rId30" Type="http://schemas.openxmlformats.org/officeDocument/2006/relationships/hyperlink" Target="consultantplus://offline/ref=CF5FF88017A2D1B668BB090F85094FEA068171A8A72B73894FA14B4B8229457E68337481E1sBa3E" TargetMode="External"/><Relationship Id="rId35" Type="http://schemas.openxmlformats.org/officeDocument/2006/relationships/hyperlink" Target="consultantplus://offline/ref=CF5FF88017A2D1B668BB090F85094FEA068171A8A72B73894FA14B4B8229457E68337482E9B6F690s4aBE" TargetMode="External"/><Relationship Id="rId43" Type="http://schemas.openxmlformats.org/officeDocument/2006/relationships/hyperlink" Target="consultantplus://offline/ref=CF5FF88017A2D1B668BB090F85094FEA06817AA2A72F73894FA14B4B8229457E68337482E9B6F292s4aEE" TargetMode="External"/><Relationship Id="rId48" Type="http://schemas.openxmlformats.org/officeDocument/2006/relationships/hyperlink" Target="consultantplus://offline/ref=CF5FF88017A2D1B668BB090F85094FEA058F79A3AF2073894FA14B4B8229457E68337482E9B6F291s4aAE" TargetMode="External"/><Relationship Id="rId56" Type="http://schemas.openxmlformats.org/officeDocument/2006/relationships/hyperlink" Target="consultantplus://offline/ref=CF5FF88017A2D1B668BB090F85094FEA058F79A3AF2073894FA14B4B8229457E68337482E9B6F291s4aFE" TargetMode="External"/><Relationship Id="rId64" Type="http://schemas.openxmlformats.org/officeDocument/2006/relationships/hyperlink" Target="consultantplus://offline/ref=CF5FF88017A2D1B668BB090F85094FEA068171A8A72B73894FA14B4B8229457E68337481EEsBa0E" TargetMode="External"/><Relationship Id="rId69" Type="http://schemas.openxmlformats.org/officeDocument/2006/relationships/hyperlink" Target="consultantplus://offline/ref=CF5FF88017A2D1B668BB090F85094FEA06817AA2A72F73894FA14B4B8229457E68337482E9B6F291s4aEE" TargetMode="External"/><Relationship Id="rId77" Type="http://schemas.openxmlformats.org/officeDocument/2006/relationships/hyperlink" Target="consultantplus://offline/ref=CF5FF88017A2D1B668BB090F85094FEA06817AA2A72F73894FA14B4B8229457E68337482E9B6F290s4aEE" TargetMode="External"/><Relationship Id="rId100" Type="http://schemas.openxmlformats.org/officeDocument/2006/relationships/hyperlink" Target="consultantplus://offline/ref=CF5FF88017A2D1B668BB090F85094FEA058178A9AA2D73894FA14B4B8229457E68337482E9B6F293s4a0E" TargetMode="External"/><Relationship Id="rId105" Type="http://schemas.openxmlformats.org/officeDocument/2006/relationships/hyperlink" Target="consultantplus://offline/ref=CF5FF88017A2D1B668BB090F85094FEA058178A9AA2D73894FA14B4B8229457E68337482E9B6F292s4a9E" TargetMode="External"/><Relationship Id="rId113" Type="http://schemas.openxmlformats.org/officeDocument/2006/relationships/hyperlink" Target="consultantplus://offline/ref=CF5FF88017A2D1B668BB090F85094FEA06817AA2A72F73894FA14B4B8229457E68337482E9B6F294s4aBE" TargetMode="External"/><Relationship Id="rId118" Type="http://schemas.openxmlformats.org/officeDocument/2006/relationships/hyperlink" Target="consultantplus://offline/ref=CF5FF88017A2D1B668BB090F85094FEA068171A8A72B73894FA14B4B8229457E68337482E9B6F691s4aCE" TargetMode="External"/><Relationship Id="rId8" Type="http://schemas.openxmlformats.org/officeDocument/2006/relationships/hyperlink" Target="consultantplus://offline/ref=CF5FF88017A2D1B668BB090F85094FEA06817AA2A72F73894FA14B4B8229457E68337482E9B6F293s4aDE" TargetMode="External"/><Relationship Id="rId51" Type="http://schemas.openxmlformats.org/officeDocument/2006/relationships/hyperlink" Target="consultantplus://offline/ref=CF5FF88017A2D1B668BB090F85094FEA06817AA2A72F73894FA14B4B8229457E68337482E9B6F291s4a8E" TargetMode="External"/><Relationship Id="rId72" Type="http://schemas.openxmlformats.org/officeDocument/2006/relationships/hyperlink" Target="consultantplus://offline/ref=CF5FF88017A2D1B668BB090F85094FEA06817AA2A72F73894FA14B4B8229457E68337482E9B6F290s4a8E" TargetMode="External"/><Relationship Id="rId80" Type="http://schemas.openxmlformats.org/officeDocument/2006/relationships/hyperlink" Target="consultantplus://offline/ref=CF5FF88017A2D1B668BB090F85094FEA068171A8A72B73894FA14B4B8229457E68337482E9B7F491s4aEE" TargetMode="External"/><Relationship Id="rId85" Type="http://schemas.openxmlformats.org/officeDocument/2006/relationships/hyperlink" Target="consultantplus://offline/ref=CF5FF88017A2D1B668BB090F85094FEA058F79A3AF2073894FA14B4B8229457E68337482E9B6F297s4aBE" TargetMode="External"/><Relationship Id="rId93" Type="http://schemas.openxmlformats.org/officeDocument/2006/relationships/hyperlink" Target="consultantplus://offline/ref=CF5FF88017A2D1B668BB090F85094FEA068171A8A72B73894FA14B4B8229457E68337481E1sBaFE" TargetMode="External"/><Relationship Id="rId98" Type="http://schemas.openxmlformats.org/officeDocument/2006/relationships/hyperlink" Target="consultantplus://offline/ref=CF5FF88017A2D1B668BB090F85094FEA058D79A3AD2C73894FA14B4B8229457E68337482E9B6F293s4a0E" TargetMode="External"/><Relationship Id="rId121" Type="http://schemas.openxmlformats.org/officeDocument/2006/relationships/hyperlink" Target="consultantplus://offline/ref=CF5FF88017A2D1B668BB090F85094FEA068171A8A72B73894FA14B4B8229457E68337481E1sBa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F5FF88017A2D1B668BB090F85094FEA058F79A3AF2073894FA14B4B8229457E68337482E9B6F293s4aEE" TargetMode="External"/><Relationship Id="rId17" Type="http://schemas.openxmlformats.org/officeDocument/2006/relationships/hyperlink" Target="consultantplus://offline/ref=CF5FF88017A2D1B668BB090F85094FEA058C70A4AC2E73894FA14B4B8229457E68337482E9B6F29As4aFE" TargetMode="External"/><Relationship Id="rId25" Type="http://schemas.openxmlformats.org/officeDocument/2006/relationships/hyperlink" Target="consultantplus://offline/ref=CF5FF88017A2D1B668BB090F85094FEA068171A8A72B73894FA14B4B8229457E68337482E9B6F690s4aAE" TargetMode="External"/><Relationship Id="rId33" Type="http://schemas.openxmlformats.org/officeDocument/2006/relationships/hyperlink" Target="consultantplus://offline/ref=CF5FF88017A2D1B668BB090F85094FEA068171A8A72B73894FA14B4B8229457E68337482E9B7F491s4aEE" TargetMode="External"/><Relationship Id="rId38" Type="http://schemas.openxmlformats.org/officeDocument/2006/relationships/hyperlink" Target="consultantplus://offline/ref=CF5FF88017A2D1B668BB090F85094FEA06817AA2A72F73894FA14B4B8229457E68337482E9B6F292s4a8E" TargetMode="External"/><Relationship Id="rId46" Type="http://schemas.openxmlformats.org/officeDocument/2006/relationships/hyperlink" Target="consultantplus://offline/ref=CF5FF88017A2D1B668BB090F85094FEA06817AA2A72F73894FA14B4B8229457E68337482E9B6F292s4a0E" TargetMode="External"/><Relationship Id="rId59" Type="http://schemas.openxmlformats.org/officeDocument/2006/relationships/hyperlink" Target="consultantplus://offline/ref=CF5FF88017A2D1B668BB090F85094FEA068171A8A72B73894FA14B4B8229457E68337482E9B4F79Bs4aCE" TargetMode="External"/><Relationship Id="rId67" Type="http://schemas.openxmlformats.org/officeDocument/2006/relationships/hyperlink" Target="consultantplus://offline/ref=CF5FF88017A2D1B668BB090F85094FEA068171A8A72B73894FA14B4B8229457E68337485ECsBa0E" TargetMode="External"/><Relationship Id="rId103" Type="http://schemas.openxmlformats.org/officeDocument/2006/relationships/hyperlink" Target="consultantplus://offline/ref=CF5FF88017A2D1B668BB090F85094FEA068171A8A72B73894FA14B4B8229457E68337482E9B6F691s4aCE" TargetMode="External"/><Relationship Id="rId108" Type="http://schemas.openxmlformats.org/officeDocument/2006/relationships/hyperlink" Target="consultantplus://offline/ref=CF5FF88017A2D1B668BB090F85094FEA068171A8A72B73894FA14B4B8229457E68337482E9B6F195s4a0E" TargetMode="External"/><Relationship Id="rId116" Type="http://schemas.openxmlformats.org/officeDocument/2006/relationships/hyperlink" Target="consultantplus://offline/ref=CF5FF88017A2D1B668BB090F85094FEA068171A8A72B73894FA14B4B8229457E68337487E0sBaFE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CF5FF88017A2D1B668BB090F85094FEA06817AA2A72F73894FA14B4B8229457E68337482E9B6F293s4a1E" TargetMode="External"/><Relationship Id="rId41" Type="http://schemas.openxmlformats.org/officeDocument/2006/relationships/hyperlink" Target="consultantplus://offline/ref=CF5FF88017A2D1B668BB090F85094FEA068171A8A72B73894FA14B4B8229457E68337482E9B7F795s4a9E" TargetMode="External"/><Relationship Id="rId54" Type="http://schemas.openxmlformats.org/officeDocument/2006/relationships/hyperlink" Target="consultantplus://offline/ref=CF5FF88017A2D1B668BB090F85094FEA06817AA2A72F73894FA14B4B8229457E68337482E9B6F291s4a9E" TargetMode="External"/><Relationship Id="rId62" Type="http://schemas.openxmlformats.org/officeDocument/2006/relationships/hyperlink" Target="consultantplus://offline/ref=CF5FF88017A2D1B668BB090F85094FEA068171A8A72B73894FA14B4B8229457E68337482E9B6F690s4aCE" TargetMode="External"/><Relationship Id="rId70" Type="http://schemas.openxmlformats.org/officeDocument/2006/relationships/hyperlink" Target="consultantplus://offline/ref=CF5FF88017A2D1B668BB090F85094FEA058F79A3AF2073894FA14B4B8229457E68337482E9B6F291s4a1E" TargetMode="External"/><Relationship Id="rId75" Type="http://schemas.openxmlformats.org/officeDocument/2006/relationships/hyperlink" Target="consultantplus://offline/ref=CF5FF88017A2D1B668BB090F85094FEA06817AA2A72F73894FA14B4B8229457E68337482E9B6F290s4aAE" TargetMode="External"/><Relationship Id="rId83" Type="http://schemas.openxmlformats.org/officeDocument/2006/relationships/hyperlink" Target="consultantplus://offline/ref=CF5FF88017A2D1B668BB090F85094FEA068171A8A72B73894FA14B4B8229457E68337482E9B6F690s4aCE" TargetMode="External"/><Relationship Id="rId88" Type="http://schemas.openxmlformats.org/officeDocument/2006/relationships/hyperlink" Target="consultantplus://offline/ref=CF5FF88017A2D1B668BB090F85094FEA06817AA2A72F73894FA14B4B8229457E68337482E9B6F297s4aBE" TargetMode="External"/><Relationship Id="rId91" Type="http://schemas.openxmlformats.org/officeDocument/2006/relationships/hyperlink" Target="consultantplus://offline/ref=CF5FF88017A2D1B668BB090F85094FEA068171A8A72B73894FA14B4B8229457E68337481E1sBa0E" TargetMode="External"/><Relationship Id="rId96" Type="http://schemas.openxmlformats.org/officeDocument/2006/relationships/hyperlink" Target="consultantplus://offline/ref=CF5FF88017A2D1B668BB090F85094FEA06817AA2A72F73894FA14B4B8229457E68337482E9B6F297s4aEE" TargetMode="External"/><Relationship Id="rId111" Type="http://schemas.openxmlformats.org/officeDocument/2006/relationships/hyperlink" Target="consultantplus://offline/ref=CF5FF88017A2D1B668BB090F85094FEA068171A8A72B73894FA14B4B8229457E68337482E9B6F195s4a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FF88017A2D1B668BB090F85094FEA058F79A3AF2073894FA14B4B8229457E68337482E9B6F293s4aDE" TargetMode="External"/><Relationship Id="rId15" Type="http://schemas.openxmlformats.org/officeDocument/2006/relationships/hyperlink" Target="consultantplus://offline/ref=CF5FF88017A2D1B668BB090F85094FEA058178A9AA2D73894FA14B4B8229457E68337482E9B6F293s4aEE" TargetMode="External"/><Relationship Id="rId23" Type="http://schemas.openxmlformats.org/officeDocument/2006/relationships/hyperlink" Target="consultantplus://offline/ref=CF5FF88017A2D1B668BB090F85094FEA068171A8A72B73894FA14B4B8229457E68337482E9B6F691s4aCE" TargetMode="External"/><Relationship Id="rId28" Type="http://schemas.openxmlformats.org/officeDocument/2006/relationships/hyperlink" Target="consultantplus://offline/ref=CF5FF88017A2D1B668BB090F85094FEA068171A8A72B73894FA14B4B8229457E68337482E9B6F690s4aDE" TargetMode="External"/><Relationship Id="rId36" Type="http://schemas.openxmlformats.org/officeDocument/2006/relationships/hyperlink" Target="consultantplus://offline/ref=CF5FF88017A2D1B668BB090F85094FEA068171A8A72B73894FA14B4B8229457E68337482E9B6F690s4aCE" TargetMode="External"/><Relationship Id="rId49" Type="http://schemas.openxmlformats.org/officeDocument/2006/relationships/hyperlink" Target="consultantplus://offline/ref=CF5FF88017A2D1B668BB090F85094FEA068171A8A72B73894FA14B4B8229457E68337482E9B6F094s4aAE" TargetMode="External"/><Relationship Id="rId57" Type="http://schemas.openxmlformats.org/officeDocument/2006/relationships/hyperlink" Target="consultantplus://offline/ref=CF5FF88017A2D1B668BB090F85094FEA06817AA2A72F73894FA14B4B8229457E68337482E9B6F291s4aAE" TargetMode="External"/><Relationship Id="rId106" Type="http://schemas.openxmlformats.org/officeDocument/2006/relationships/hyperlink" Target="consultantplus://offline/ref=CF5FF88017A2D1B668BB090F85094FEA06817AA2A72F73894FA14B4B8229457E68337482E9B6F297s4a0E" TargetMode="External"/><Relationship Id="rId114" Type="http://schemas.openxmlformats.org/officeDocument/2006/relationships/hyperlink" Target="consultantplus://offline/ref=CF5FF88017A2D1B668BB090F85094FEA068171A8A72B73894FA14B4B8229457E68337482E9B6F09As4aBE" TargetMode="External"/><Relationship Id="rId119" Type="http://schemas.openxmlformats.org/officeDocument/2006/relationships/hyperlink" Target="consultantplus://offline/ref=CF5FF88017A2D1B668BB090F85094FEA058F79A3AF2073894FA14B4B8229457E68337482E9B6F397s4aCE" TargetMode="External"/><Relationship Id="rId10" Type="http://schemas.openxmlformats.org/officeDocument/2006/relationships/hyperlink" Target="consultantplus://offline/ref=CF5FF88017A2D1B668BB090F85094FEA068171A8A72B73894FA14B4B8229457E68337481E1sBa1E" TargetMode="External"/><Relationship Id="rId31" Type="http://schemas.openxmlformats.org/officeDocument/2006/relationships/hyperlink" Target="consultantplus://offline/ref=CF5FF88017A2D1B668BB090F85094FEA058178A9AA2D73894FA14B4B8229457E68337482E9B6F293s4aFE" TargetMode="External"/><Relationship Id="rId44" Type="http://schemas.openxmlformats.org/officeDocument/2006/relationships/hyperlink" Target="consultantplus://offline/ref=CF5FF88017A2D1B668BB090F85094FEA068171A8A72B73894FA14B4B8229457E68337481EEsBa0E" TargetMode="External"/><Relationship Id="rId52" Type="http://schemas.openxmlformats.org/officeDocument/2006/relationships/hyperlink" Target="consultantplus://offline/ref=CF5FF88017A2D1B668BB090F85094FEA058F79A3AF2073894FA14B4B8229457E68337482E9B6F291s4aDE" TargetMode="External"/><Relationship Id="rId60" Type="http://schemas.openxmlformats.org/officeDocument/2006/relationships/hyperlink" Target="consultantplus://offline/ref=CF5FF88017A2D1B668BB090F85094FEA068171A8A72B73894FA14B4B8229457E68337482E9B6F690s4aAE" TargetMode="External"/><Relationship Id="rId65" Type="http://schemas.openxmlformats.org/officeDocument/2006/relationships/hyperlink" Target="consultantplus://offline/ref=CF5FF88017A2D1B668BB090F85094FEA068171A8A72B73894FA14B4B8229457E68337482E9B4F79Bs4aAE" TargetMode="External"/><Relationship Id="rId73" Type="http://schemas.openxmlformats.org/officeDocument/2006/relationships/hyperlink" Target="consultantplus://offline/ref=CF5FF88017A2D1B668BB090F85094FEA06817AA2A72F73894FA14B4B8229457E68337482E9B6F290s4a9E" TargetMode="External"/><Relationship Id="rId78" Type="http://schemas.openxmlformats.org/officeDocument/2006/relationships/hyperlink" Target="consultantplus://offline/ref=CF5FF88017A2D1B668BB090F85094FEA06817AA2A72F73894FA14B4B8229457E68337482E9B6F290s4a1E" TargetMode="External"/><Relationship Id="rId81" Type="http://schemas.openxmlformats.org/officeDocument/2006/relationships/hyperlink" Target="consultantplus://offline/ref=CF5FF88017A2D1B668BB090F85094FEA068171A8A72B73894FA14B4B8229457E68337482E9B6F690s4aAE" TargetMode="External"/><Relationship Id="rId86" Type="http://schemas.openxmlformats.org/officeDocument/2006/relationships/hyperlink" Target="consultantplus://offline/ref=CF5FF88017A2D1B668BB090F85094FEA06817AA2A72F73894FA14B4B8229457E68337482E9B6F297s4a8E" TargetMode="External"/><Relationship Id="rId94" Type="http://schemas.openxmlformats.org/officeDocument/2006/relationships/hyperlink" Target="consultantplus://offline/ref=CF5FF88017A2D1B668BB090F85094FEA058F79A3AF2073894FA14B4B8229457E68337482E9B6F297s4aFE" TargetMode="External"/><Relationship Id="rId99" Type="http://schemas.openxmlformats.org/officeDocument/2006/relationships/hyperlink" Target="consultantplus://offline/ref=CF5FF88017A2D1B668BB090F85094FEA058F79A3AF2073894FA14B4B8229457E68337482E9B6F297s4a0E" TargetMode="External"/><Relationship Id="rId101" Type="http://schemas.openxmlformats.org/officeDocument/2006/relationships/hyperlink" Target="consultantplus://offline/ref=CF5FF88017A2D1B668BB090F85094FEA068B79A4AA2C73894FA14B4B8229457E68337482E9B6F095s4a8E" TargetMode="External"/><Relationship Id="rId122" Type="http://schemas.openxmlformats.org/officeDocument/2006/relationships/hyperlink" Target="consultantplus://offline/ref=CF5FF88017A2D1B668BB090F85094FEA068171A8A72B73894FA14B4B8229457E68337482E9B6F691s4a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5FF88017A2D1B668BB090F85094FEA058C70A4AC2E73894FA14B4B82s2a9E" TargetMode="External"/><Relationship Id="rId13" Type="http://schemas.openxmlformats.org/officeDocument/2006/relationships/hyperlink" Target="consultantplus://offline/ref=CF5FF88017A2D1B668BB090F85094FEA058D79A3AD2C73894FA14B4B8229457E68337482E9B6F293s4a0E" TargetMode="External"/><Relationship Id="rId18" Type="http://schemas.openxmlformats.org/officeDocument/2006/relationships/hyperlink" Target="consultantplus://offline/ref=CF5FF88017A2D1B668BB090F85094FEA068171A8A72B73894FA14B4B8229457E68337481E1sBa1E" TargetMode="External"/><Relationship Id="rId39" Type="http://schemas.openxmlformats.org/officeDocument/2006/relationships/hyperlink" Target="consultantplus://offline/ref=CF5FF88017A2D1B668BB090F85094FEA058F79A3AF2073894FA14B4B8229457E68337482E9B6F292s4aDE" TargetMode="External"/><Relationship Id="rId109" Type="http://schemas.openxmlformats.org/officeDocument/2006/relationships/hyperlink" Target="consultantplus://offline/ref=CF5FF88017A2D1B668BB090F85094FEA068171A8A72B73894FA14B4B8229457E68337487E0sBaFE" TargetMode="External"/><Relationship Id="rId34" Type="http://schemas.openxmlformats.org/officeDocument/2006/relationships/hyperlink" Target="consultantplus://offline/ref=CF5FF88017A2D1B668BB090F85094FEA068171A8A72B73894FA14B4B8229457E68337482E9B6F690s4aAE" TargetMode="External"/><Relationship Id="rId50" Type="http://schemas.openxmlformats.org/officeDocument/2006/relationships/hyperlink" Target="consultantplus://offline/ref=CF5FF88017A2D1B668BB090F85094FEA068171A8A72B73894FA14B4B8229457E68337482E9B6F194s4a0E" TargetMode="External"/><Relationship Id="rId55" Type="http://schemas.openxmlformats.org/officeDocument/2006/relationships/hyperlink" Target="consultantplus://offline/ref=CF5FF88017A2D1B668BB090F85094FEA058F79A3AF2073894FA14B4B8229457E68337482E9B6F291s4aEE" TargetMode="External"/><Relationship Id="rId76" Type="http://schemas.openxmlformats.org/officeDocument/2006/relationships/hyperlink" Target="consultantplus://offline/ref=CF5FF88017A2D1B668BB090F85094FEA06817AA2A72F73894FA14B4B8229457E68337482E9B6F290s4aCE" TargetMode="External"/><Relationship Id="rId97" Type="http://schemas.openxmlformats.org/officeDocument/2006/relationships/hyperlink" Target="consultantplus://offline/ref=CF5FF88017A2D1B668BB090F85094FEA058178A9AA2D73894FA14B4B8229457E68337482E9B6F292s4aBE" TargetMode="External"/><Relationship Id="rId104" Type="http://schemas.openxmlformats.org/officeDocument/2006/relationships/hyperlink" Target="consultantplus://offline/ref=CF5FF88017A2D1B668BB090F85094FEA058178A9AA2D73894FA14B4B8229457E68337482E9B6F292s4a9E" TargetMode="External"/><Relationship Id="rId120" Type="http://schemas.openxmlformats.org/officeDocument/2006/relationships/hyperlink" Target="consultantplus://offline/ref=CF5FF88017A2D1B668BB090F85094FEA068171A8A72B73894FA14B4B8229457E68337482E9B6F195s4a0E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CF5FF88017A2D1B668BB090F85094FEA058178A9AA2D73894FA14B4B8229457E68337482E9B6F293s4aEE" TargetMode="External"/><Relationship Id="rId71" Type="http://schemas.openxmlformats.org/officeDocument/2006/relationships/hyperlink" Target="consultantplus://offline/ref=CF5FF88017A2D1B668BB090F85094FEA06817AA2A72F73894FA14B4B8229457E68337482E9B6F291s4a1E" TargetMode="External"/><Relationship Id="rId92" Type="http://schemas.openxmlformats.org/officeDocument/2006/relationships/hyperlink" Target="consultantplus://offline/ref=CF5FF88017A2D1B668BB090F85094FEA068171A8A72B73894FA14B4B8229457E68337481E1sBa0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F5FF88017A2D1B668BB090F85094FEA068171A8A72B73894FA14B4B8229457E68337481E1sBa1E" TargetMode="External"/><Relationship Id="rId24" Type="http://schemas.openxmlformats.org/officeDocument/2006/relationships/hyperlink" Target="consultantplus://offline/ref=CF5FF88017A2D1B668BB090F85094FEA068171A8A72B73894FA14B4B8229457E68337482E9B7F491s4aEE" TargetMode="External"/><Relationship Id="rId40" Type="http://schemas.openxmlformats.org/officeDocument/2006/relationships/hyperlink" Target="consultantplus://offline/ref=CF5FF88017A2D1B668BB090F85094FEA06817AA2A72F73894FA14B4B8229457E68337482E9B6F292s4a9E" TargetMode="External"/><Relationship Id="rId45" Type="http://schemas.openxmlformats.org/officeDocument/2006/relationships/hyperlink" Target="consultantplus://offline/ref=CF5FF88017A2D1B668BB090F85094FEA058F79A3AF2073894FA14B4B8229457E68337482E9B6F292s4a0E" TargetMode="External"/><Relationship Id="rId66" Type="http://schemas.openxmlformats.org/officeDocument/2006/relationships/hyperlink" Target="consultantplus://offline/ref=CF5FF88017A2D1B668BB090F85094FEA068171A8A72B73894FA14B4B8229457E68337485ECsBa3E" TargetMode="External"/><Relationship Id="rId87" Type="http://schemas.openxmlformats.org/officeDocument/2006/relationships/hyperlink" Target="consultantplus://offline/ref=CF5FF88017A2D1B668BB090F85094FEA06817AA2A72F73894FA14B4B8229457E68337482E9B6F297s4aAE" TargetMode="External"/><Relationship Id="rId110" Type="http://schemas.openxmlformats.org/officeDocument/2006/relationships/hyperlink" Target="consultantplus://offline/ref=CF5FF88017A2D1B668BB090F85094FEA058F79A3AF2073894FA14B4B8229457E68337482E9B6F29As4aEE" TargetMode="External"/><Relationship Id="rId115" Type="http://schemas.openxmlformats.org/officeDocument/2006/relationships/hyperlink" Target="consultantplus://offline/ref=CF5FF88017A2D1B668BB090F85094FEA068171A8A72B73894FA14B4B8229457E68337482E9B6F195s4a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11399</Words>
  <Characters>64978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Айсылыу М. Бердникова</dc:creator>
  <cp:keywords/>
  <dc:description/>
  <cp:lastModifiedBy>Павел В. Крупнов</cp:lastModifiedBy>
  <cp:revision>2</cp:revision>
  <dcterms:created xsi:type="dcterms:W3CDTF">2018-04-17T08:14:00Z</dcterms:created>
  <dcterms:modified xsi:type="dcterms:W3CDTF">2018-04-17T08:14:00Z</dcterms:modified>
</cp:coreProperties>
</file>