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50CA5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CA5" w:rsidRDefault="00650C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50CA5" w:rsidRDefault="00650C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50CA5" w:rsidRDefault="00650C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50CA5" w:rsidRDefault="00650C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0CA5" w:rsidRDefault="00650CA5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CA5" w:rsidRDefault="00650CA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50CA5" w:rsidRDefault="00650C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50CA5" w:rsidRDefault="00650C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50CA5" w:rsidRDefault="00650C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50CA5" w:rsidRDefault="00650C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CA5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CA5" w:rsidRDefault="00650CA5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0CA5" w:rsidRDefault="00650CA5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50CA5" w:rsidTr="00551E05">
        <w:tc>
          <w:tcPr>
            <w:tcW w:w="9675" w:type="dxa"/>
            <w:gridSpan w:val="3"/>
          </w:tcPr>
          <w:p w:rsidR="00650CA5" w:rsidRDefault="00650CA5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50CA5" w:rsidRDefault="00650CA5" w:rsidP="00650C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0CA5" w:rsidRDefault="00650CA5" w:rsidP="00650CA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50CA5" w:rsidRDefault="00650CA5" w:rsidP="00650CA5">
      <w:pPr>
        <w:rPr>
          <w:rFonts w:ascii="Times New Roman" w:hAnsi="Times New Roman" w:cs="Times New Roman"/>
          <w:b/>
          <w:sz w:val="24"/>
          <w:szCs w:val="24"/>
        </w:rPr>
      </w:pPr>
    </w:p>
    <w:p w:rsidR="00650CA5" w:rsidRDefault="00650CA5" w:rsidP="0065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Рамазановой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Ленизы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Тимергазиевны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Богдановский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650CA5" w:rsidRDefault="00650CA5" w:rsidP="00650CA5">
      <w:pPr>
        <w:jc w:val="center"/>
        <w:rPr>
          <w:rFonts w:ascii="Times New Roman" w:hAnsi="Times New Roman" w:cs="Times New Roman"/>
          <w:b/>
        </w:rPr>
      </w:pPr>
    </w:p>
    <w:p w:rsidR="00650CA5" w:rsidRDefault="00650CA5" w:rsidP="00650CA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C75CE3"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E3">
        <w:rPr>
          <w:rFonts w:ascii="Times New Roman" w:hAnsi="Times New Roman" w:cs="Times New Roman"/>
          <w:sz w:val="28"/>
          <w:szCs w:val="28"/>
        </w:rPr>
        <w:t>Ленизы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E3">
        <w:rPr>
          <w:rFonts w:ascii="Times New Roman" w:hAnsi="Times New Roman" w:cs="Times New Roman"/>
          <w:sz w:val="28"/>
          <w:szCs w:val="28"/>
        </w:rPr>
        <w:t>Тимергазиевны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Богдановский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650CA5" w:rsidRDefault="00650CA5" w:rsidP="00650CA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C75CE3">
        <w:rPr>
          <w:rFonts w:ascii="Times New Roman" w:hAnsi="Times New Roman" w:cs="Times New Roman"/>
          <w:sz w:val="28"/>
          <w:szCs w:val="28"/>
        </w:rPr>
        <w:t>Рамазанов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E3">
        <w:rPr>
          <w:rFonts w:ascii="Times New Roman" w:hAnsi="Times New Roman" w:cs="Times New Roman"/>
          <w:sz w:val="28"/>
          <w:szCs w:val="28"/>
        </w:rPr>
        <w:t>Лениз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E3">
        <w:rPr>
          <w:rFonts w:ascii="Times New Roman" w:hAnsi="Times New Roman" w:cs="Times New Roman"/>
          <w:sz w:val="28"/>
          <w:szCs w:val="28"/>
        </w:rPr>
        <w:t>Тимергазиевн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27 марта  </w:t>
      </w:r>
      <w:r>
        <w:rPr>
          <w:rFonts w:ascii="Times New Roman" w:hAnsi="Times New Roman" w:cs="Times New Roman"/>
          <w:bCs/>
          <w:sz w:val="28"/>
          <w:szCs w:val="28"/>
        </w:rPr>
        <w:t xml:space="preserve">1972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профессиональное, проживающую 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огданово Балтачевского района Республики Башкортостан, работающую главой сельского поселения Богдановский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выдвинутую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сельского поселения Богдановский  сельсовет муниципального района Балтачевский район Республики Башкортостан двадцать девятого созыва по многомандатном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семимандатному)  избирательному округу № 1  (Дата и время регистрации «14» июля 2023 года в 09 час. 48 мин).</w:t>
      </w:r>
    </w:p>
    <w:p w:rsidR="00650CA5" w:rsidRDefault="00650CA5" w:rsidP="00650CA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C75CE3"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E3">
        <w:rPr>
          <w:rFonts w:ascii="Times New Roman" w:hAnsi="Times New Roman" w:cs="Times New Roman"/>
          <w:sz w:val="28"/>
          <w:szCs w:val="28"/>
        </w:rPr>
        <w:t>Ленизы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E3">
        <w:rPr>
          <w:rFonts w:ascii="Times New Roman" w:hAnsi="Times New Roman" w:cs="Times New Roman"/>
          <w:sz w:val="28"/>
          <w:szCs w:val="28"/>
        </w:rPr>
        <w:t>Тимергазиевны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50CA5" w:rsidRDefault="00650CA5" w:rsidP="00650CA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Богдановский сельсовет муниципального района Балтачевский район Республики Башкортостан. </w:t>
      </w:r>
    </w:p>
    <w:p w:rsidR="00650CA5" w:rsidRDefault="00650CA5" w:rsidP="00650CA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A5" w:rsidRDefault="00650CA5" w:rsidP="00650CA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0CA5" w:rsidRDefault="00650CA5" w:rsidP="00650CA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50CA5" w:rsidRDefault="00650CA5" w:rsidP="00650CA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0CA5" w:rsidRDefault="00650CA5" w:rsidP="0065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50CA5" w:rsidRDefault="00650CA5" w:rsidP="00650CA5">
      <w:pPr>
        <w:spacing w:after="0"/>
        <w:jc w:val="both"/>
        <w:rPr>
          <w:rFonts w:ascii="Times New Roman" w:hAnsi="Times New Roman" w:cs="Times New Roman"/>
          <w:b/>
        </w:rPr>
      </w:pPr>
    </w:p>
    <w:p w:rsidR="00650CA5" w:rsidRDefault="00650CA5" w:rsidP="00650CA5">
      <w:pPr>
        <w:spacing w:after="0"/>
        <w:jc w:val="both"/>
        <w:rPr>
          <w:rFonts w:ascii="Times New Roman" w:hAnsi="Times New Roman" w:cs="Times New Roman"/>
          <w:b/>
        </w:rPr>
      </w:pPr>
    </w:p>
    <w:p w:rsidR="00761DC5" w:rsidRDefault="00761DC5"/>
    <w:sectPr w:rsidR="0076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CA5"/>
    <w:rsid w:val="00650CA5"/>
    <w:rsid w:val="0076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>Grizli777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2023-07-14T11:50:00Z</dcterms:created>
  <dcterms:modified xsi:type="dcterms:W3CDTF">2023-07-14T11:50:00Z</dcterms:modified>
</cp:coreProperties>
</file>