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577E2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7E2" w:rsidRDefault="003577E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577E2" w:rsidRDefault="003577E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577E2" w:rsidRDefault="003577E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577E2" w:rsidRDefault="003577E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577E2" w:rsidRDefault="003577E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77E2" w:rsidRDefault="003577E2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62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7E2" w:rsidRDefault="003577E2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577E2" w:rsidRDefault="003577E2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577E2" w:rsidRDefault="003577E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577E2" w:rsidRDefault="003577E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577E2" w:rsidRDefault="003577E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577E2" w:rsidRDefault="003577E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577E2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7E2" w:rsidRDefault="003577E2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577E2" w:rsidRDefault="003577E2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3577E2" w:rsidTr="00551E05">
        <w:tc>
          <w:tcPr>
            <w:tcW w:w="9675" w:type="dxa"/>
            <w:gridSpan w:val="3"/>
          </w:tcPr>
          <w:p w:rsidR="003577E2" w:rsidRDefault="003577E2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577E2" w:rsidRDefault="003577E2" w:rsidP="003577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№87/64-5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577E2" w:rsidRDefault="003577E2" w:rsidP="003577E2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3577E2" w:rsidRDefault="003577E2" w:rsidP="003577E2">
      <w:pPr>
        <w:rPr>
          <w:rFonts w:ascii="Times New Roman" w:hAnsi="Times New Roman" w:cs="Times New Roman"/>
          <w:b/>
          <w:sz w:val="24"/>
          <w:szCs w:val="24"/>
        </w:rPr>
      </w:pPr>
    </w:p>
    <w:p w:rsidR="003577E2" w:rsidRDefault="003577E2" w:rsidP="00357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Камильяновой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Гузель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Мансуровны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выдвинутой кандидатом в депутаты Совета сельского поселения Старобалтачевский сельсовет муниципального района Балтачевский район Республики Башкортостана пятого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пятимандатному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3577E2" w:rsidRDefault="003577E2" w:rsidP="003577E2">
      <w:pPr>
        <w:jc w:val="center"/>
        <w:rPr>
          <w:rFonts w:ascii="Times New Roman" w:hAnsi="Times New Roman" w:cs="Times New Roman"/>
          <w:b/>
        </w:rPr>
      </w:pPr>
    </w:p>
    <w:p w:rsidR="003577E2" w:rsidRDefault="003577E2" w:rsidP="003577E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2A6A3B">
        <w:rPr>
          <w:rFonts w:ascii="Times New Roman" w:hAnsi="Times New Roman" w:cs="Times New Roman"/>
          <w:sz w:val="28"/>
          <w:szCs w:val="28"/>
        </w:rPr>
        <w:t>Камильяновой</w:t>
      </w:r>
      <w:proofErr w:type="spellEnd"/>
      <w:r w:rsidRPr="002A6A3B">
        <w:rPr>
          <w:rFonts w:ascii="Times New Roman" w:hAnsi="Times New Roman" w:cs="Times New Roman"/>
          <w:sz w:val="28"/>
          <w:szCs w:val="28"/>
        </w:rPr>
        <w:t xml:space="preserve"> Гузель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3B">
        <w:rPr>
          <w:rFonts w:ascii="Times New Roman" w:hAnsi="Times New Roman" w:cs="Times New Roman"/>
          <w:sz w:val="28"/>
          <w:szCs w:val="28"/>
        </w:rPr>
        <w:t>Мансуровны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Старобалтачевский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пятого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3577E2" w:rsidRDefault="003577E2" w:rsidP="003577E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2A6A3B">
        <w:rPr>
          <w:rFonts w:ascii="Times New Roman" w:hAnsi="Times New Roman" w:cs="Times New Roman"/>
          <w:sz w:val="28"/>
          <w:szCs w:val="28"/>
        </w:rPr>
        <w:t>Камильянов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A6A3B">
        <w:rPr>
          <w:rFonts w:ascii="Times New Roman" w:hAnsi="Times New Roman" w:cs="Times New Roman"/>
          <w:sz w:val="28"/>
          <w:szCs w:val="28"/>
        </w:rPr>
        <w:t xml:space="preserve"> Гузель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3B">
        <w:rPr>
          <w:rFonts w:ascii="Times New Roman" w:hAnsi="Times New Roman" w:cs="Times New Roman"/>
          <w:sz w:val="28"/>
          <w:szCs w:val="28"/>
        </w:rPr>
        <w:t>Мансуровн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30 августа  1985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работающую бухгалтером ООО «АГРО ПРОФИ»,  проживающую  в д. Кумьязы  Балтачевского района Республики Башкортостан, выдвинутой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Старобалтачевский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 xml:space="preserve">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пят</w:t>
      </w:r>
      <w:r w:rsidRPr="005310C4">
        <w:rPr>
          <w:rFonts w:ascii="Times New Roman" w:hAnsi="Times New Roman" w:cs="Times New Roman"/>
          <w:sz w:val="28"/>
          <w:szCs w:val="28"/>
        </w:rPr>
        <w:t>имандатному</w:t>
      </w:r>
      <w:proofErr w:type="spellEnd"/>
      <w:r w:rsidRPr="005310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10 час.48мин).</w:t>
      </w:r>
    </w:p>
    <w:p w:rsidR="003577E2" w:rsidRDefault="003577E2" w:rsidP="003577E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577E2" w:rsidRDefault="003577E2" w:rsidP="003577E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proofErr w:type="spellStart"/>
      <w:r w:rsidRPr="002A6A3B">
        <w:rPr>
          <w:rFonts w:ascii="Times New Roman" w:hAnsi="Times New Roman" w:cs="Times New Roman"/>
          <w:sz w:val="28"/>
          <w:szCs w:val="28"/>
        </w:rPr>
        <w:t>Камильяновой</w:t>
      </w:r>
      <w:proofErr w:type="spellEnd"/>
      <w:r w:rsidRPr="002A6A3B">
        <w:rPr>
          <w:rFonts w:ascii="Times New Roman" w:hAnsi="Times New Roman" w:cs="Times New Roman"/>
          <w:sz w:val="28"/>
          <w:szCs w:val="28"/>
        </w:rPr>
        <w:t xml:space="preserve"> Гузель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3B">
        <w:rPr>
          <w:rFonts w:ascii="Times New Roman" w:hAnsi="Times New Roman" w:cs="Times New Roman"/>
          <w:sz w:val="28"/>
          <w:szCs w:val="28"/>
        </w:rPr>
        <w:t>Мансуровн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3577E2" w:rsidRDefault="003577E2" w:rsidP="003577E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577E2" w:rsidRDefault="003577E2" w:rsidP="003577E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Старобалтачевский сельсовет муниципального района Балтачевский район Республики Башкортостан. </w:t>
      </w:r>
    </w:p>
    <w:p w:rsidR="003577E2" w:rsidRDefault="003577E2" w:rsidP="003577E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7E2" w:rsidRDefault="003577E2" w:rsidP="003577E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77E2" w:rsidRDefault="003577E2" w:rsidP="003577E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3577E2" w:rsidRDefault="003577E2" w:rsidP="003577E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77E2" w:rsidRDefault="003577E2" w:rsidP="00357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3577E2" w:rsidRDefault="003577E2" w:rsidP="003577E2"/>
    <w:p w:rsidR="003577E2" w:rsidRDefault="003577E2" w:rsidP="003577E2"/>
    <w:p w:rsidR="003577E2" w:rsidRDefault="003577E2" w:rsidP="003577E2"/>
    <w:p w:rsidR="003577E2" w:rsidRDefault="003577E2" w:rsidP="003577E2"/>
    <w:p w:rsidR="003577E2" w:rsidRDefault="003577E2" w:rsidP="003577E2"/>
    <w:p w:rsidR="006958CB" w:rsidRDefault="006958CB"/>
    <w:sectPr w:rsidR="0069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7E2"/>
    <w:rsid w:val="003577E2"/>
    <w:rsid w:val="0069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Office Word</Application>
  <DocSecurity>0</DocSecurity>
  <Lines>19</Lines>
  <Paragraphs>5</Paragraphs>
  <ScaleCrop>false</ScaleCrop>
  <Company>Grizli777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2023-07-14T13:08:00Z</dcterms:created>
  <dcterms:modified xsi:type="dcterms:W3CDTF">2023-07-14T13:08:00Z</dcterms:modified>
</cp:coreProperties>
</file>