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8374B" w:rsidTr="00B8374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74B" w:rsidRDefault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B8374B" w:rsidRDefault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 w:eastAsia="en-US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 муниципального района Балтачевский район   </w:t>
            </w:r>
          </w:p>
          <w:p w:rsidR="00B8374B" w:rsidRDefault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Республики Башкортостан</w:t>
            </w:r>
          </w:p>
          <w:p w:rsidR="00B8374B" w:rsidRDefault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374B" w:rsidRDefault="00B8374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74B" w:rsidRDefault="00B837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B8374B" w:rsidRDefault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B8374B" w:rsidRDefault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Башҡортостан Республикаһы</w:t>
            </w:r>
          </w:p>
          <w:p w:rsidR="00B8374B" w:rsidRDefault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ерриториаль һайлау комиссияһе</w:t>
            </w:r>
          </w:p>
          <w:p w:rsidR="00B8374B" w:rsidRDefault="00B8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8374B" w:rsidRDefault="00B8374B" w:rsidP="00B837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8374B" w:rsidRDefault="00B8374B" w:rsidP="00B837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B8374B" w:rsidRPr="00B8374B" w:rsidRDefault="00B8374B" w:rsidP="00B8374B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8374B">
        <w:rPr>
          <w:rFonts w:ascii="Times New Roman" w:eastAsia="Calibri" w:hAnsi="Times New Roman" w:cs="Times New Roman"/>
          <w:bCs/>
          <w:sz w:val="28"/>
          <w:szCs w:val="28"/>
        </w:rPr>
        <w:t>08 июня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8374B">
        <w:rPr>
          <w:rFonts w:ascii="Times New Roman" w:eastAsia="Calibri" w:hAnsi="Times New Roman" w:cs="Times New Roman"/>
          <w:bCs/>
          <w:sz w:val="28"/>
          <w:szCs w:val="28"/>
        </w:rPr>
        <w:t>2023 года</w:t>
      </w:r>
      <w:r w:rsidRPr="00B8374B">
        <w:rPr>
          <w:rFonts w:ascii="Times New Roman" w:eastAsia="Calibri" w:hAnsi="Times New Roman" w:cs="Times New Roman"/>
          <w:bCs/>
          <w:sz w:val="28"/>
          <w:szCs w:val="28"/>
        </w:rPr>
        <w:tab/>
        <w:t>№</w:t>
      </w:r>
      <w:r>
        <w:rPr>
          <w:rFonts w:ascii="Times New Roman" w:eastAsia="Calibri" w:hAnsi="Times New Roman" w:cs="Times New Roman"/>
          <w:bCs/>
          <w:sz w:val="28"/>
          <w:szCs w:val="28"/>
        </w:rPr>
        <w:t>83/1</w:t>
      </w:r>
      <w:r w:rsidRPr="00B8374B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B8374B" w:rsidRDefault="00B8374B" w:rsidP="00B837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B8374B" w:rsidRDefault="00B8374B" w:rsidP="00B8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времени и порядке предоставления помещений, находящихся в государственной или муниципальной собственности, для проведения публичных агитационных мероприятий в форме собраний по заявкам зарегистрированных кандидатов и избирательных объединений на выборах депутатов Государственного Собрания-Курултая Республики Башкортостан седьмого созыва</w:t>
      </w:r>
    </w:p>
    <w:p w:rsidR="00B8374B" w:rsidRDefault="00B8374B" w:rsidP="00B837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4B" w:rsidRDefault="00B8374B" w:rsidP="00B837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10 статьи 23 Федерального закона «Об основных гарантиях избирательных прав и права на участие в референдуме граждан Российской Федерации, частью 9 статьи 20, статьей 66 Кодекса Республики Башкортостан о выборах, постановлением Центральной избирательной комиссии Республики Башкортостан  №28/4-7 от 29.06.2023 «О времени и порядке предоставления помещений, находящихся в государственной или муниципальной собственности, для проведения публичных агитационных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в форме собраний по заявкам зарегистрированных кандидатов и избирательных объединений на выборах депутатов Государственного Собрания-Курултая Республики Башкортостан седьмого созыва», распоряжением Администрации муниципального района Балтачевский район Республики Башкортостан от 07 июля 2023 года №142-р «О предоставлении помещений для проведения публичных мероприятий  в форме собраний на выборах депутатов Государственного Собрания-Курултая Республики Башкортостан седьмого созыва»  в целях обеспечения равных условий для политических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партий, зарегистрированных кандидатов и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избирательных объединений на выборах депутатов Государственного Собрания-Курултая Республики Башкортостан седьмого созыва, при проведении предвыборной агитации посредством агитационных публичных мероприятий, территориальная избирательная комиссия муниципального района Балтачевский район Республики Башкортостан решила:</w:t>
      </w:r>
    </w:p>
    <w:p w:rsidR="00B8374B" w:rsidRPr="00B8374B" w:rsidRDefault="00B8374B" w:rsidP="00B8374B">
      <w:pPr>
        <w:pStyle w:val="a5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B8374B">
        <w:rPr>
          <w:sz w:val="28"/>
          <w:szCs w:val="28"/>
        </w:rPr>
        <w:t>1.Установить время для проведения публичных мероприятий по заявкам зарегистрированных кандидатов и избирательных объединений на выборах депутатов Государственного Собрания-Курултая Республики Башкортостан седьмого созыва»» в помещениях, пригодных для проведения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Федерации о выборах - до 90 минут на одну встречу.</w:t>
      </w:r>
      <w:proofErr w:type="gramEnd"/>
    </w:p>
    <w:p w:rsidR="00B8374B" w:rsidRPr="00B8374B" w:rsidRDefault="00B8374B" w:rsidP="00B8374B">
      <w:pPr>
        <w:pStyle w:val="a5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8374B">
        <w:rPr>
          <w:sz w:val="28"/>
          <w:szCs w:val="28"/>
        </w:rPr>
        <w:tab/>
        <w:t>2.</w:t>
      </w:r>
      <w:r w:rsidRPr="00B8374B">
        <w:rPr>
          <w:sz w:val="28"/>
          <w:szCs w:val="28"/>
        </w:rPr>
        <w:tab/>
        <w:t>В соответствии с частью 4 статьи 66 Кодекса Республики Башкортостан о выборах рекомендовать политическим партиям, избирательным объединениям, зарегистрированным кандидатам в депутаты Государственного Собрания-Курултая Республики Башкортостан седьмого созыва, использовать в работе примерную форму заявки (приложения №1). Собственникам и владельцам помещений в случае предоставления помещения не позднее дня, следующего за днем предоставления помещения, обязаны уведомить в письменной форме Центральную избирательную комиссию Республики Башкортостан (приложение №2).</w:t>
      </w:r>
    </w:p>
    <w:p w:rsidR="00B8374B" w:rsidRDefault="00B8374B" w:rsidP="00B8374B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территориальной избирательной комиссии на</w:t>
      </w:r>
      <w:r>
        <w:rPr>
          <w:rFonts w:ascii="Times New Roman" w:hAnsi="Times New Roman" w:cs="Times New Roman"/>
          <w:sz w:val="28"/>
          <w:szCs w:val="28"/>
        </w:rPr>
        <w:t xml:space="preserve"> 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B8374B" w:rsidRDefault="00B8374B" w:rsidP="00B8374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председателя территориальной избирательной комиссии Биктубаева С.А.</w:t>
      </w:r>
    </w:p>
    <w:p w:rsidR="00A20740" w:rsidRDefault="00A20740" w:rsidP="00B8374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74B" w:rsidRDefault="00A20740" w:rsidP="006835F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374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B8374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="00B837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74B" w:rsidRDefault="00B8374B" w:rsidP="006835F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20740" w:rsidRDefault="00A20740" w:rsidP="006835F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74B" w:rsidRDefault="00B8374B" w:rsidP="006835F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 </w:t>
      </w:r>
    </w:p>
    <w:p w:rsidR="00B8374B" w:rsidRDefault="00B8374B" w:rsidP="00683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B8374B" w:rsidRDefault="00B8374B" w:rsidP="00683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74B" w:rsidRDefault="00B8374B" w:rsidP="00B8374B">
      <w:pPr>
        <w:rPr>
          <w:rFonts w:ascii="Times New Roman" w:hAnsi="Times New Roman" w:cs="Times New Roman"/>
          <w:sz w:val="28"/>
          <w:szCs w:val="28"/>
        </w:rPr>
      </w:pPr>
    </w:p>
    <w:p w:rsidR="00B8374B" w:rsidRDefault="00B8374B" w:rsidP="00B8374B">
      <w:pPr>
        <w:rPr>
          <w:sz w:val="28"/>
          <w:szCs w:val="28"/>
        </w:rPr>
      </w:pPr>
    </w:p>
    <w:p w:rsidR="00B8374B" w:rsidRDefault="00B8374B" w:rsidP="00B8374B">
      <w:pPr>
        <w:rPr>
          <w:sz w:val="28"/>
          <w:szCs w:val="28"/>
        </w:rPr>
      </w:pPr>
    </w:p>
    <w:p w:rsidR="00B8374B" w:rsidRDefault="00B8374B" w:rsidP="00B8374B">
      <w:pPr>
        <w:ind w:left="5670"/>
        <w:rPr>
          <w:bCs/>
        </w:rPr>
      </w:pPr>
    </w:p>
    <w:p w:rsidR="00B8374B" w:rsidRDefault="00B8374B" w:rsidP="00B8374B">
      <w:pPr>
        <w:ind w:left="5670"/>
        <w:rPr>
          <w:bCs/>
        </w:rPr>
      </w:pPr>
    </w:p>
    <w:p w:rsidR="00B8374B" w:rsidRDefault="00B8374B" w:rsidP="00B8374B">
      <w:pPr>
        <w:ind w:left="5670"/>
        <w:rPr>
          <w:bCs/>
        </w:rPr>
      </w:pPr>
    </w:p>
    <w:p w:rsidR="00B8374B" w:rsidRDefault="00B8374B" w:rsidP="00B8374B">
      <w:pPr>
        <w:ind w:left="5670"/>
        <w:rPr>
          <w:bCs/>
        </w:rPr>
      </w:pPr>
    </w:p>
    <w:p w:rsidR="00B8374B" w:rsidRDefault="00B8374B" w:rsidP="00B8374B">
      <w:pPr>
        <w:ind w:left="5670"/>
        <w:rPr>
          <w:bCs/>
        </w:rPr>
      </w:pPr>
    </w:p>
    <w:p w:rsidR="00B8374B" w:rsidRDefault="00B8374B" w:rsidP="00B8374B">
      <w:pPr>
        <w:ind w:left="5670"/>
        <w:rPr>
          <w:bCs/>
        </w:rPr>
      </w:pPr>
    </w:p>
    <w:p w:rsidR="00B8374B" w:rsidRDefault="00B8374B" w:rsidP="00B8374B">
      <w:pPr>
        <w:ind w:left="5670"/>
        <w:rPr>
          <w:bCs/>
        </w:rPr>
      </w:pPr>
    </w:p>
    <w:p w:rsidR="00B8374B" w:rsidRDefault="00B8374B" w:rsidP="00B8374B">
      <w:pPr>
        <w:ind w:left="5670"/>
        <w:rPr>
          <w:bCs/>
        </w:rPr>
      </w:pPr>
    </w:p>
    <w:p w:rsidR="00B8374B" w:rsidRDefault="00B8374B" w:rsidP="00B8374B">
      <w:pPr>
        <w:ind w:left="5670"/>
        <w:rPr>
          <w:bCs/>
        </w:rPr>
      </w:pPr>
    </w:p>
    <w:p w:rsidR="00B8374B" w:rsidRDefault="00B8374B" w:rsidP="00B8374B">
      <w:pPr>
        <w:ind w:left="5670"/>
        <w:rPr>
          <w:bCs/>
        </w:rPr>
      </w:pPr>
    </w:p>
    <w:p w:rsidR="00B8374B" w:rsidRDefault="00B8374B" w:rsidP="00B8374B">
      <w:pPr>
        <w:ind w:left="5670"/>
        <w:rPr>
          <w:bCs/>
        </w:rPr>
      </w:pPr>
    </w:p>
    <w:p w:rsidR="00B8374B" w:rsidRDefault="00B8374B" w:rsidP="00B8374B">
      <w:pPr>
        <w:ind w:left="5670"/>
        <w:rPr>
          <w:bCs/>
        </w:rPr>
      </w:pPr>
    </w:p>
    <w:p w:rsidR="00B8374B" w:rsidRDefault="00B8374B" w:rsidP="00B8374B">
      <w:pPr>
        <w:ind w:left="5670"/>
        <w:rPr>
          <w:bCs/>
        </w:rPr>
      </w:pPr>
    </w:p>
    <w:p w:rsidR="00B8374B" w:rsidRDefault="00B8374B" w:rsidP="00B8374B">
      <w:pPr>
        <w:ind w:left="5670"/>
        <w:rPr>
          <w:bCs/>
        </w:rPr>
      </w:pPr>
    </w:p>
    <w:p w:rsidR="00B8374B" w:rsidRDefault="00B8374B" w:rsidP="00B8374B">
      <w:pPr>
        <w:ind w:left="5670"/>
        <w:rPr>
          <w:bCs/>
        </w:rPr>
      </w:pPr>
    </w:p>
    <w:p w:rsidR="006835F2" w:rsidRDefault="006835F2" w:rsidP="00B8374B">
      <w:pPr>
        <w:spacing w:after="0"/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6835F2" w:rsidRDefault="006835F2" w:rsidP="00B8374B">
      <w:pPr>
        <w:spacing w:after="0"/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6835F2" w:rsidRDefault="006835F2" w:rsidP="00B8374B">
      <w:pPr>
        <w:spacing w:after="0"/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6835F2" w:rsidRDefault="006835F2" w:rsidP="00B8374B">
      <w:pPr>
        <w:spacing w:after="0"/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6835F2" w:rsidRDefault="006835F2" w:rsidP="00B8374B">
      <w:pPr>
        <w:spacing w:after="0"/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6835F2" w:rsidRDefault="006835F2" w:rsidP="00B8374B">
      <w:pPr>
        <w:spacing w:after="0"/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B8374B" w:rsidRDefault="00B8374B" w:rsidP="00B8374B">
      <w:pPr>
        <w:spacing w:after="0"/>
        <w:ind w:left="567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B8374B" w:rsidRDefault="00B8374B" w:rsidP="00B8374B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территориальной избирательной комиссии муниципального района </w:t>
      </w:r>
    </w:p>
    <w:p w:rsidR="00B8374B" w:rsidRDefault="00B8374B" w:rsidP="00B8374B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Балтачевский район</w:t>
      </w:r>
    </w:p>
    <w:p w:rsidR="00B8374B" w:rsidRDefault="00B8374B" w:rsidP="00B8374B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B8374B" w:rsidRDefault="00B8374B" w:rsidP="00B8374B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«08» июля 2023 года №83/1-5</w:t>
      </w:r>
    </w:p>
    <w:p w:rsidR="00B8374B" w:rsidRDefault="00B8374B" w:rsidP="00B8374B">
      <w:pPr>
        <w:ind w:left="5670"/>
        <w:rPr>
          <w:b/>
        </w:rPr>
      </w:pPr>
    </w:p>
    <w:tbl>
      <w:tblPr>
        <w:tblW w:w="0" w:type="auto"/>
        <w:tblInd w:w="4815" w:type="dxa"/>
        <w:tblLook w:val="04A0"/>
      </w:tblPr>
      <w:tblGrid>
        <w:gridCol w:w="4756"/>
      </w:tblGrid>
      <w:tr w:rsidR="00B8374B" w:rsidTr="00B8374B">
        <w:tc>
          <w:tcPr>
            <w:tcW w:w="5097" w:type="dxa"/>
            <w:hideMark/>
          </w:tcPr>
          <w:p w:rsidR="00B8374B" w:rsidRDefault="00B8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района Балтачевский район Республики Башкортостан</w:t>
            </w:r>
          </w:p>
        </w:tc>
      </w:tr>
      <w:tr w:rsidR="00B8374B" w:rsidTr="00B8374B">
        <w:tc>
          <w:tcPr>
            <w:tcW w:w="5097" w:type="dxa"/>
            <w:hideMark/>
          </w:tcPr>
          <w:p w:rsidR="00B8374B" w:rsidRDefault="00B8374B">
            <w:pPr>
              <w:spacing w:after="0" w:line="256" w:lineRule="auto"/>
            </w:pPr>
          </w:p>
        </w:tc>
      </w:tr>
      <w:tr w:rsidR="00B8374B" w:rsidTr="00B8374B">
        <w:tc>
          <w:tcPr>
            <w:tcW w:w="5097" w:type="dxa"/>
            <w:hideMark/>
          </w:tcPr>
          <w:p w:rsidR="00B8374B" w:rsidRDefault="00B837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политической партии,</w:t>
            </w:r>
          </w:p>
          <w:p w:rsidR="00B8374B" w:rsidRDefault="00B837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 кандидата</w:t>
            </w:r>
          </w:p>
          <w:p w:rsidR="00B8374B" w:rsidRDefault="00B8374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B8374B" w:rsidRDefault="00B8374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</w:tc>
      </w:tr>
      <w:tr w:rsidR="00B8374B" w:rsidTr="00B8374B">
        <w:tc>
          <w:tcPr>
            <w:tcW w:w="5097" w:type="dxa"/>
            <w:hideMark/>
          </w:tcPr>
          <w:p w:rsidR="00B8374B" w:rsidRDefault="00B8374B">
            <w:pPr>
              <w:spacing w:after="0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</w:tc>
      </w:tr>
      <w:tr w:rsidR="00B8374B" w:rsidTr="00B8374B">
        <w:tc>
          <w:tcPr>
            <w:tcW w:w="5097" w:type="dxa"/>
            <w:hideMark/>
          </w:tcPr>
          <w:p w:rsidR="00B8374B" w:rsidRDefault="00B8374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(ФИО, наименование должности лица, уполномоченного действовать от имени политической партии, зарегистрированного кандидата)</w:t>
            </w:r>
          </w:p>
        </w:tc>
      </w:tr>
    </w:tbl>
    <w:p w:rsidR="00B8374B" w:rsidRDefault="00B8374B" w:rsidP="00B8374B">
      <w:pPr>
        <w:spacing w:after="0"/>
        <w:rPr>
          <w:b/>
        </w:rPr>
      </w:pPr>
    </w:p>
    <w:p w:rsidR="00B8374B" w:rsidRDefault="00B8374B" w:rsidP="00B8374B">
      <w:pPr>
        <w:rPr>
          <w:b/>
        </w:rPr>
      </w:pPr>
    </w:p>
    <w:p w:rsidR="00B8374B" w:rsidRDefault="00B8374B" w:rsidP="00B837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 предоставлении помещения</w:t>
      </w:r>
    </w:p>
    <w:p w:rsidR="00B8374B" w:rsidRDefault="00B8374B" w:rsidP="00B8374B">
      <w:pPr>
        <w:jc w:val="center"/>
        <w:rPr>
          <w:rFonts w:ascii="Times New Roman" w:hAnsi="Times New Roman" w:cs="Times New Roman"/>
          <w:b/>
        </w:rPr>
      </w:pPr>
    </w:p>
    <w:p w:rsidR="00B8374B" w:rsidRDefault="00B8374B" w:rsidP="00B83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66 Кодекса Республики Башкортостан о выборах прошу предоставить помещение по адресу: </w:t>
      </w:r>
    </w:p>
    <w:p w:rsidR="00B8374B" w:rsidRDefault="00B8374B" w:rsidP="00B837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B8374B" w:rsidRDefault="00B8374B" w:rsidP="00B8374B">
      <w:pPr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(указать место проведения собрания)</w:t>
      </w:r>
    </w:p>
    <w:p w:rsidR="00B8374B" w:rsidRDefault="00B8374B" w:rsidP="00B83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проведения агитационного публичного мероприятия в форме собрания, которое планируется «___» _________ 2023 года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B8374B" w:rsidRDefault="00B8374B" w:rsidP="00B837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______________________________, </w:t>
      </w:r>
      <w:r>
        <w:rPr>
          <w:rFonts w:ascii="Times New Roman" w:hAnsi="Times New Roman" w:cs="Times New Roman"/>
        </w:rPr>
        <w:t>продолжительностью</w:t>
      </w:r>
      <w:r>
        <w:rPr>
          <w:rFonts w:ascii="Times New Roman" w:hAnsi="Times New Roman" w:cs="Times New Roman"/>
          <w:b/>
        </w:rPr>
        <w:t xml:space="preserve">__________________________________                   </w:t>
      </w:r>
    </w:p>
    <w:p w:rsidR="00B8374B" w:rsidRDefault="00B8374B" w:rsidP="00B837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>(указать время начала проведения собрания)   (указать продолжительность собрания)</w:t>
      </w:r>
    </w:p>
    <w:p w:rsidR="00B8374B" w:rsidRDefault="00B8374B" w:rsidP="00B837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Примерное число участников:</w:t>
      </w:r>
      <w:r>
        <w:rPr>
          <w:rFonts w:ascii="Times New Roman" w:hAnsi="Times New Roman" w:cs="Times New Roman"/>
          <w:b/>
        </w:rPr>
        <w:t xml:space="preserve"> __________________________________________________________.</w:t>
      </w:r>
    </w:p>
    <w:p w:rsidR="00B8374B" w:rsidRDefault="00B8374B" w:rsidP="00B837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Ответственный за проведение мероприятия</w:t>
      </w:r>
      <w:r>
        <w:rPr>
          <w:rFonts w:ascii="Times New Roman" w:hAnsi="Times New Roman" w:cs="Times New Roman"/>
          <w:b/>
        </w:rPr>
        <w:t xml:space="preserve"> ______________________________________________,                       </w:t>
      </w:r>
      <w:r>
        <w:rPr>
          <w:rFonts w:ascii="Times New Roman" w:hAnsi="Times New Roman" w:cs="Times New Roman"/>
          <w:b/>
          <w:vertAlign w:val="superscript"/>
        </w:rPr>
        <w:t>(указать Ф.И.О., статус)</w:t>
      </w:r>
    </w:p>
    <w:p w:rsidR="00B8374B" w:rsidRDefault="00B8374B" w:rsidP="00B837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  <w:b/>
        </w:rPr>
        <w:t xml:space="preserve"> ______________________________________________.</w:t>
      </w:r>
    </w:p>
    <w:p w:rsidR="00B8374B" w:rsidRDefault="00B8374B" w:rsidP="00B837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Дата подачи заявки: «_____» __________ 2023 года</w:t>
      </w:r>
      <w:r>
        <w:rPr>
          <w:rFonts w:ascii="Times New Roman" w:hAnsi="Times New Roman" w:cs="Times New Roman"/>
          <w:b/>
        </w:rPr>
        <w:t xml:space="preserve">. </w:t>
      </w:r>
    </w:p>
    <w:p w:rsidR="00B8374B" w:rsidRDefault="00B8374B" w:rsidP="00B837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                                                                        ________________ </w:t>
      </w:r>
    </w:p>
    <w:p w:rsidR="00B8374B" w:rsidRDefault="00B8374B" w:rsidP="00B8374B">
      <w:pPr>
        <w:spacing w:after="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Подпись лица, уполномоченного                                                                                                                                (дата)</w:t>
      </w:r>
    </w:p>
    <w:p w:rsidR="00B8374B" w:rsidRDefault="00B8374B" w:rsidP="00B8374B">
      <w:pPr>
        <w:spacing w:after="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действовать от имени политической</w:t>
      </w:r>
    </w:p>
    <w:p w:rsidR="00B8374B" w:rsidRDefault="00B8374B" w:rsidP="00B837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>партии, зарегистрированного кандидата</w:t>
      </w:r>
    </w:p>
    <w:p w:rsidR="00B8374B" w:rsidRDefault="00B8374B" w:rsidP="00B8374B">
      <w:pPr>
        <w:spacing w:after="0"/>
        <w:rPr>
          <w:b/>
        </w:rPr>
      </w:pPr>
    </w:p>
    <w:p w:rsidR="00B8374B" w:rsidRDefault="00B8374B" w:rsidP="00B8374B">
      <w:pPr>
        <w:spacing w:after="0"/>
        <w:ind w:left="567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2</w:t>
      </w:r>
    </w:p>
    <w:p w:rsidR="00B8374B" w:rsidRDefault="00B8374B" w:rsidP="00B8374B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территориальной избирательной комиссии муниципального района Балтачевский район</w:t>
      </w:r>
    </w:p>
    <w:p w:rsidR="00B8374B" w:rsidRDefault="00B8374B" w:rsidP="00B8374B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B8374B" w:rsidRDefault="00B8374B" w:rsidP="00B8374B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«08» июля 2023 года №83/1-5</w:t>
      </w:r>
    </w:p>
    <w:p w:rsidR="00B8374B" w:rsidRDefault="00B8374B" w:rsidP="00B8374B">
      <w:pPr>
        <w:ind w:left="5670"/>
        <w:rPr>
          <w:b/>
        </w:rPr>
      </w:pPr>
    </w:p>
    <w:p w:rsidR="00B8374B" w:rsidRDefault="00B8374B" w:rsidP="00B8374B">
      <w:pPr>
        <w:spacing w:after="0"/>
        <w:rPr>
          <w:b/>
          <w:i/>
        </w:rPr>
      </w:pPr>
    </w:p>
    <w:p w:rsidR="00B8374B" w:rsidRDefault="00B8374B" w:rsidP="00B8374B">
      <w:pPr>
        <w:jc w:val="center"/>
        <w:rPr>
          <w:b/>
        </w:rPr>
      </w:pPr>
      <w:r>
        <w:rPr>
          <w:b/>
        </w:rPr>
        <w:t>БЛАНК   ОРГАНИЗАЦИИ</w:t>
      </w:r>
    </w:p>
    <w:p w:rsidR="00B8374B" w:rsidRDefault="00B8374B" w:rsidP="00B837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Центральную избирательную комиссию </w:t>
      </w:r>
    </w:p>
    <w:p w:rsidR="00B8374B" w:rsidRDefault="00B8374B" w:rsidP="00B837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B8374B" w:rsidRDefault="00B8374B" w:rsidP="00B837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450008, РБ, г. Уфа,</w:t>
      </w:r>
    </w:p>
    <w:p w:rsidR="00B8374B" w:rsidRDefault="00B8374B" w:rsidP="00B837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ул. З.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Валиди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46</w:t>
      </w:r>
    </w:p>
    <w:p w:rsidR="00B8374B" w:rsidRDefault="00B8374B" w:rsidP="00B837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74B" w:rsidRDefault="00B8374B" w:rsidP="00B83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B8374B" w:rsidRDefault="00B8374B" w:rsidP="00B83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_________________________________________________________________</w:t>
      </w:r>
    </w:p>
    <w:p w:rsidR="00B8374B" w:rsidRDefault="00B8374B" w:rsidP="00B83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собственника помещения)</w:t>
      </w:r>
    </w:p>
    <w:p w:rsidR="00B8374B" w:rsidRDefault="00B8374B" w:rsidP="00B83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уведомляет, что в соответствии со статьей 66 Кодекса Республики Башкортостан о выборах</w:t>
      </w:r>
    </w:p>
    <w:p w:rsidR="00B8374B" w:rsidRDefault="00B8374B" w:rsidP="00B83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«_________» ____________________________ 2023 года с «_______»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 «________» час.  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2808"/>
        <w:gridCol w:w="6548"/>
      </w:tblGrid>
      <w:tr w:rsidR="00B8374B" w:rsidTr="00B8374B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74B" w:rsidRDefault="00B8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4B" w:rsidRDefault="00B8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по адресу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74B" w:rsidRDefault="00B8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74B" w:rsidTr="00B8374B">
        <w:tc>
          <w:tcPr>
            <w:tcW w:w="9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74B" w:rsidRDefault="00B8374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место проведения собрания)</w:t>
            </w:r>
          </w:p>
        </w:tc>
      </w:tr>
    </w:tbl>
    <w:p w:rsidR="00B8374B" w:rsidRDefault="00B8374B" w:rsidP="00B83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предоставлено для проведения агитационного публичного мероприятия в форме собрания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B8374B" w:rsidTr="00B8374B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74B" w:rsidRDefault="00B8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74B" w:rsidTr="00B8374B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74B" w:rsidRDefault="00B83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зарегистрированного кандидата)</w:t>
            </w:r>
          </w:p>
        </w:tc>
      </w:tr>
    </w:tbl>
    <w:p w:rsidR="00B8374B" w:rsidRDefault="00B8374B" w:rsidP="00B83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B8374B" w:rsidTr="00B8374B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74B" w:rsidRDefault="00B8374B">
            <w:pPr>
              <w:spacing w:after="160" w:line="256" w:lineRule="auto"/>
            </w:pPr>
          </w:p>
        </w:tc>
      </w:tr>
      <w:tr w:rsidR="00B8374B" w:rsidTr="00B8374B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74B" w:rsidRDefault="00B8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избирательного объединения, фамилия, имя, отчество его представителя)</w:t>
            </w:r>
          </w:p>
        </w:tc>
      </w:tr>
    </w:tbl>
    <w:p w:rsidR="00B8374B" w:rsidRDefault="00B8374B" w:rsidP="00B83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условиях __________________________________________________________________</w:t>
      </w:r>
    </w:p>
    <w:p w:rsidR="00B8374B" w:rsidRDefault="00B8374B" w:rsidP="00B8374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(безвозмездно, иные)</w:t>
      </w:r>
    </w:p>
    <w:p w:rsidR="00B8374B" w:rsidRDefault="00B8374B" w:rsidP="00B83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74B" w:rsidRDefault="00B8374B" w:rsidP="00B83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помещение может быть предоставлено другим зарегистрированным кандидатам, представителям избирательных объединений, зарегистрировавших список кандидатов, на тех же условиях в течение агитационного периода </w:t>
      </w:r>
    </w:p>
    <w:p w:rsidR="00B8374B" w:rsidRDefault="00B8374B" w:rsidP="00B8374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__   (указать даты предоставления помещения)</w:t>
      </w:r>
    </w:p>
    <w:p w:rsidR="00B8374B" w:rsidRDefault="00B8374B" w:rsidP="00B83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08" w:type="dxa"/>
        <w:tblCellMar>
          <w:left w:w="0" w:type="dxa"/>
          <w:right w:w="0" w:type="dxa"/>
        </w:tblCellMar>
        <w:tblLook w:val="04A0"/>
      </w:tblPr>
      <w:tblGrid>
        <w:gridCol w:w="3577"/>
        <w:gridCol w:w="337"/>
        <w:gridCol w:w="1943"/>
        <w:gridCol w:w="275"/>
        <w:gridCol w:w="2976"/>
      </w:tblGrid>
      <w:tr w:rsidR="00B8374B" w:rsidTr="00B8374B"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74B" w:rsidRDefault="00B8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74B" w:rsidRDefault="00B8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74B" w:rsidRDefault="00B8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374B" w:rsidRDefault="00B8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74B" w:rsidRDefault="00B83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B8374B" w:rsidTr="00B8374B"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74B" w:rsidRDefault="00B8374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74B" w:rsidRDefault="00B8374B">
            <w:pPr>
              <w:spacing w:after="0" w:line="256" w:lineRule="auto"/>
            </w:pP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74B" w:rsidRDefault="00B8374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74B" w:rsidRDefault="00B8374B">
            <w:pPr>
              <w:spacing w:after="0" w:line="256" w:lineRule="auto"/>
            </w:pP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74B" w:rsidRDefault="00B8374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B8374B" w:rsidRDefault="00B8374B" w:rsidP="00B83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74B" w:rsidRDefault="00B8374B" w:rsidP="00B83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B8374B" w:rsidRDefault="00B8374B" w:rsidP="00B8374B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b/>
        </w:rPr>
        <w:lastRenderedPageBreak/>
        <w:t xml:space="preserve"> Подписанное уведомление сканируется и направляется в Центральную избирательную комиссию Республики Башкортостан по адресу: </w:t>
      </w:r>
      <w:hyperlink r:id="rId7" w:history="1">
        <w:r>
          <w:rPr>
            <w:rStyle w:val="a7"/>
            <w:b/>
          </w:rPr>
          <w:t>pressa@cikrb.ru</w:t>
        </w:r>
      </w:hyperlink>
    </w:p>
    <w:p w:rsidR="00AC0458" w:rsidRDefault="00AC0458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458" w:rsidRDefault="00AC0458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458" w:rsidRDefault="00AC0458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458" w:rsidRDefault="00AC0458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458" w:rsidRDefault="00AC0458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A" w:rsidRDefault="0001220A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458" w:rsidRDefault="00AC0458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458" w:rsidRDefault="00AC0458" w:rsidP="002F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0458" w:rsidSect="0070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988"/>
    <w:rsid w:val="0001220A"/>
    <w:rsid w:val="00051C3D"/>
    <w:rsid w:val="00066612"/>
    <w:rsid w:val="000675BE"/>
    <w:rsid w:val="000703D5"/>
    <w:rsid w:val="00077301"/>
    <w:rsid w:val="0007731C"/>
    <w:rsid w:val="000A7B17"/>
    <w:rsid w:val="000A7E25"/>
    <w:rsid w:val="000B7FEB"/>
    <w:rsid w:val="000C0DAB"/>
    <w:rsid w:val="000E105B"/>
    <w:rsid w:val="000E3D0F"/>
    <w:rsid w:val="0010004A"/>
    <w:rsid w:val="00111778"/>
    <w:rsid w:val="00113E78"/>
    <w:rsid w:val="00125BC8"/>
    <w:rsid w:val="00156B8B"/>
    <w:rsid w:val="001B02B5"/>
    <w:rsid w:val="001C2FAC"/>
    <w:rsid w:val="00201C5A"/>
    <w:rsid w:val="00202870"/>
    <w:rsid w:val="0022551C"/>
    <w:rsid w:val="00246212"/>
    <w:rsid w:val="00246BD1"/>
    <w:rsid w:val="00262F35"/>
    <w:rsid w:val="002D63DF"/>
    <w:rsid w:val="002E7B9E"/>
    <w:rsid w:val="002F2988"/>
    <w:rsid w:val="00305F12"/>
    <w:rsid w:val="003135DE"/>
    <w:rsid w:val="0031551F"/>
    <w:rsid w:val="0033684E"/>
    <w:rsid w:val="00366ABA"/>
    <w:rsid w:val="003B6E44"/>
    <w:rsid w:val="003C4169"/>
    <w:rsid w:val="003E1089"/>
    <w:rsid w:val="00431398"/>
    <w:rsid w:val="00450F17"/>
    <w:rsid w:val="004511CB"/>
    <w:rsid w:val="0046277F"/>
    <w:rsid w:val="00465486"/>
    <w:rsid w:val="00482E18"/>
    <w:rsid w:val="004A67A9"/>
    <w:rsid w:val="004D2210"/>
    <w:rsid w:val="004E329A"/>
    <w:rsid w:val="004F2B46"/>
    <w:rsid w:val="005260F1"/>
    <w:rsid w:val="00541103"/>
    <w:rsid w:val="00544E68"/>
    <w:rsid w:val="005564C8"/>
    <w:rsid w:val="005579BA"/>
    <w:rsid w:val="005C07DA"/>
    <w:rsid w:val="005D26CF"/>
    <w:rsid w:val="0061710A"/>
    <w:rsid w:val="00630852"/>
    <w:rsid w:val="0067360D"/>
    <w:rsid w:val="006835F2"/>
    <w:rsid w:val="006B53E3"/>
    <w:rsid w:val="006B69D0"/>
    <w:rsid w:val="006C47D9"/>
    <w:rsid w:val="00703088"/>
    <w:rsid w:val="00704B3E"/>
    <w:rsid w:val="0071325A"/>
    <w:rsid w:val="00714F73"/>
    <w:rsid w:val="00716E2C"/>
    <w:rsid w:val="00717C83"/>
    <w:rsid w:val="00724B34"/>
    <w:rsid w:val="00734E77"/>
    <w:rsid w:val="00742271"/>
    <w:rsid w:val="0074489C"/>
    <w:rsid w:val="007472C8"/>
    <w:rsid w:val="0077675F"/>
    <w:rsid w:val="007849DB"/>
    <w:rsid w:val="00801E4A"/>
    <w:rsid w:val="00802F35"/>
    <w:rsid w:val="008200FB"/>
    <w:rsid w:val="0083297B"/>
    <w:rsid w:val="008431A7"/>
    <w:rsid w:val="00873373"/>
    <w:rsid w:val="008C638A"/>
    <w:rsid w:val="008D0777"/>
    <w:rsid w:val="008E72B2"/>
    <w:rsid w:val="0092374B"/>
    <w:rsid w:val="009344DA"/>
    <w:rsid w:val="00935AFB"/>
    <w:rsid w:val="0096665A"/>
    <w:rsid w:val="009700F1"/>
    <w:rsid w:val="00972D02"/>
    <w:rsid w:val="009C70FF"/>
    <w:rsid w:val="009E310B"/>
    <w:rsid w:val="00A20740"/>
    <w:rsid w:val="00A477CD"/>
    <w:rsid w:val="00A545B8"/>
    <w:rsid w:val="00A8467A"/>
    <w:rsid w:val="00AC0458"/>
    <w:rsid w:val="00AC4786"/>
    <w:rsid w:val="00B01538"/>
    <w:rsid w:val="00B06FDF"/>
    <w:rsid w:val="00B13210"/>
    <w:rsid w:val="00B4459E"/>
    <w:rsid w:val="00B77FF3"/>
    <w:rsid w:val="00B8374B"/>
    <w:rsid w:val="00BA5441"/>
    <w:rsid w:val="00BD0E11"/>
    <w:rsid w:val="00BE21BA"/>
    <w:rsid w:val="00BE2345"/>
    <w:rsid w:val="00C04A8D"/>
    <w:rsid w:val="00C668A3"/>
    <w:rsid w:val="00C70FED"/>
    <w:rsid w:val="00C8171E"/>
    <w:rsid w:val="00C841D5"/>
    <w:rsid w:val="00C87499"/>
    <w:rsid w:val="00CC1EC2"/>
    <w:rsid w:val="00CD27E8"/>
    <w:rsid w:val="00D22C8A"/>
    <w:rsid w:val="00DB36E3"/>
    <w:rsid w:val="00DB7EF2"/>
    <w:rsid w:val="00DC67CC"/>
    <w:rsid w:val="00DD0704"/>
    <w:rsid w:val="00DD1C7C"/>
    <w:rsid w:val="00E00E95"/>
    <w:rsid w:val="00E06F78"/>
    <w:rsid w:val="00E40AC6"/>
    <w:rsid w:val="00E456C7"/>
    <w:rsid w:val="00E82889"/>
    <w:rsid w:val="00E960A6"/>
    <w:rsid w:val="00EA04EF"/>
    <w:rsid w:val="00EB07D8"/>
    <w:rsid w:val="00EC1CFA"/>
    <w:rsid w:val="00EC4D86"/>
    <w:rsid w:val="00EE41BD"/>
    <w:rsid w:val="00F05318"/>
    <w:rsid w:val="00F27E0A"/>
    <w:rsid w:val="00F35301"/>
    <w:rsid w:val="00F77530"/>
    <w:rsid w:val="00F80E85"/>
    <w:rsid w:val="00F879C1"/>
    <w:rsid w:val="00F974C7"/>
    <w:rsid w:val="00FB06DF"/>
    <w:rsid w:val="00FB3F39"/>
    <w:rsid w:val="00FC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29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F29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F2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29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6">
    <w:name w:val="Содерж"/>
    <w:basedOn w:val="a"/>
    <w:rsid w:val="002F298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B83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a@cikr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2023-07-08T06:14:00Z</cp:lastPrinted>
  <dcterms:created xsi:type="dcterms:W3CDTF">2023-07-06T15:15:00Z</dcterms:created>
  <dcterms:modified xsi:type="dcterms:W3CDTF">2023-07-08T11:32:00Z</dcterms:modified>
</cp:coreProperties>
</file>