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121A43" w:rsidTr="00121A4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A43" w:rsidRDefault="0012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121A43" w:rsidRDefault="0012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121A43" w:rsidRDefault="0012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121A43" w:rsidRDefault="0012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1A43" w:rsidRDefault="00121A43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A43" w:rsidRDefault="00121A4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21A43" w:rsidRDefault="0012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121A43" w:rsidRDefault="0012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121A43" w:rsidRDefault="0012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121A43" w:rsidRDefault="0012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1A43" w:rsidTr="00121A43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A43" w:rsidRDefault="00121A43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21A43" w:rsidRDefault="00121A43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121A43" w:rsidTr="00121A43">
        <w:tc>
          <w:tcPr>
            <w:tcW w:w="9675" w:type="dxa"/>
            <w:gridSpan w:val="3"/>
          </w:tcPr>
          <w:p w:rsidR="00121A43" w:rsidRDefault="00121A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21A43" w:rsidRDefault="00121A43" w:rsidP="00121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 августа 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№100/1-5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121A43" w:rsidRDefault="00121A43" w:rsidP="00121A43">
      <w:pPr>
        <w:pStyle w:val="1"/>
        <w:rPr>
          <w:b w:val="0"/>
          <w:bCs w:val="0"/>
          <w:sz w:val="28"/>
        </w:rPr>
      </w:pPr>
    </w:p>
    <w:p w:rsidR="00121A43" w:rsidRDefault="00121A43" w:rsidP="00121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текст избирательного бюллетеня, утвержденного решением территориальной избирательной комиссии за №98/19-5 от 10 августа 2023 г в отношении зарегистрированного кандидата Сафиной Г.М.,  на выборах депутатов Совета сельского поселения Старобалтачевский сельсовет муниципального района Балтачевский район Республики Башкортостан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пятимандатному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№1.</w:t>
      </w:r>
    </w:p>
    <w:p w:rsidR="00121A43" w:rsidRDefault="00121A43" w:rsidP="00121A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A43" w:rsidRDefault="00121A43" w:rsidP="00121A43">
      <w:pPr>
        <w:pStyle w:val="21"/>
        <w:ind w:firstLine="709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Руководствуясь статьей 77 Кодекса Республики Башкортостан о выборах и на основании сведений об изменениях в данных кандидата, территориальная избирательная комиссия муниципального района Балтачевский район Республики Башкортостан, на которую постановлением Центральной избирательной комиссии Республики Башкортостан от 17  мая 2023 года № 20/88-7 возложены полномочия сельских избирательных комиссий муниципального района Балтачевский район Республики Башкортостан,   </w:t>
      </w:r>
      <w:proofErr w:type="spellStart"/>
      <w:proofErr w:type="gramStart"/>
      <w:r>
        <w:rPr>
          <w:b w:val="0"/>
          <w:sz w:val="28"/>
          <w:szCs w:val="28"/>
        </w:rPr>
        <w:t>р</w:t>
      </w:r>
      <w:proofErr w:type="spellEnd"/>
      <w:proofErr w:type="gramEnd"/>
      <w:r>
        <w:rPr>
          <w:b w:val="0"/>
          <w:sz w:val="28"/>
          <w:szCs w:val="28"/>
        </w:rPr>
        <w:t xml:space="preserve"> е </w:t>
      </w:r>
      <w:proofErr w:type="spellStart"/>
      <w:r>
        <w:rPr>
          <w:b w:val="0"/>
          <w:sz w:val="28"/>
          <w:szCs w:val="28"/>
        </w:rPr>
        <w:t>ш</w:t>
      </w:r>
      <w:proofErr w:type="spellEnd"/>
      <w:r>
        <w:rPr>
          <w:b w:val="0"/>
          <w:sz w:val="28"/>
          <w:szCs w:val="28"/>
        </w:rPr>
        <w:t xml:space="preserve"> и л а:</w:t>
      </w:r>
    </w:p>
    <w:p w:rsidR="00121A43" w:rsidRDefault="00121A43" w:rsidP="00121A43">
      <w:pPr>
        <w:pStyle w:val="21"/>
        <w:ind w:firstLine="709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1.Внести изменения в текст</w:t>
      </w:r>
      <w:r>
        <w:rPr>
          <w:b w:val="0"/>
          <w:sz w:val="26"/>
          <w:szCs w:val="26"/>
        </w:rPr>
        <w:t xml:space="preserve"> </w:t>
      </w:r>
      <w:r>
        <w:rPr>
          <w:b w:val="0"/>
          <w:sz w:val="28"/>
          <w:szCs w:val="28"/>
        </w:rPr>
        <w:t xml:space="preserve">избирательного бюллетеня, утвержденного решением территориальной избирательной комиссии за №98/19-5 от             10 августа 2023 г.,  в отношении зарегистрированного кандидата Сафиной Г.М.  на выборах депутатов Совета сельского поселения Старобалтачевский сельсовет муниципального района Балтачевский район                      Республики Башкортостан по </w:t>
      </w:r>
      <w:proofErr w:type="spellStart"/>
      <w:r>
        <w:rPr>
          <w:b w:val="0"/>
          <w:sz w:val="28"/>
          <w:szCs w:val="28"/>
        </w:rPr>
        <w:t>пятимандатному</w:t>
      </w:r>
      <w:proofErr w:type="spellEnd"/>
      <w:r>
        <w:rPr>
          <w:b w:val="0"/>
          <w:sz w:val="28"/>
          <w:szCs w:val="28"/>
        </w:rPr>
        <w:t xml:space="preserve"> избирательному округу №1, изложив в новой редакции (прилагается)</w:t>
      </w:r>
      <w:r>
        <w:rPr>
          <w:sz w:val="28"/>
          <w:szCs w:val="28"/>
        </w:rPr>
        <w:t>.</w:t>
      </w:r>
      <w:proofErr w:type="gramEnd"/>
    </w:p>
    <w:p w:rsidR="00121A43" w:rsidRDefault="00121A43" w:rsidP="00121A4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lastRenderedPageBreak/>
        <w:tab/>
        <w:t>2</w:t>
      </w:r>
      <w:r>
        <w:rPr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приложение №1 к решению территориальной избирательной  комиссии муниципального района Балтачевский район Республики Башкортостан от 10 августа  2023 года № 98/19-5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текстов избирательных бюллетеней для голосования на выборах депутатов Совета сельского поселения Старобалтачевский сельсовет муниципального района Балтачевский район   Республики Башкортостан». </w:t>
      </w:r>
    </w:p>
    <w:p w:rsidR="00121A43" w:rsidRDefault="00121A43" w:rsidP="00121A43">
      <w:pPr>
        <w:pStyle w:val="21"/>
        <w:ind w:firstLine="709"/>
        <w:rPr>
          <w:b w:val="0"/>
          <w:bCs/>
          <w:sz w:val="26"/>
          <w:szCs w:val="26"/>
        </w:rPr>
      </w:pPr>
    </w:p>
    <w:p w:rsidR="00121A43" w:rsidRDefault="00121A43" w:rsidP="00121A43">
      <w:pPr>
        <w:pStyle w:val="a3"/>
        <w:ind w:firstLine="567"/>
        <w:jc w:val="both"/>
        <w:rPr>
          <w:b w:val="0"/>
          <w:sz w:val="26"/>
          <w:szCs w:val="22"/>
        </w:rPr>
      </w:pPr>
      <w:r>
        <w:rPr>
          <w:b w:val="0"/>
          <w:sz w:val="26"/>
        </w:rPr>
        <w:tab/>
      </w:r>
    </w:p>
    <w:p w:rsidR="00121A43" w:rsidRDefault="00121A43" w:rsidP="00121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121A43" w:rsidRDefault="00121A43" w:rsidP="00121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С.А.Биктубаев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21A43" w:rsidRDefault="00121A43" w:rsidP="00121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A43" w:rsidRDefault="00121A43" w:rsidP="00121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121A43" w:rsidRDefault="00121A43" w:rsidP="00121A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Р.Х. Хаматнурова</w:t>
      </w:r>
    </w:p>
    <w:p w:rsidR="00121A43" w:rsidRDefault="00121A43" w:rsidP="00121A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A43" w:rsidRDefault="00121A43" w:rsidP="00121A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A43" w:rsidRDefault="00121A43" w:rsidP="00121A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A43" w:rsidRDefault="00121A43" w:rsidP="00121A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A43" w:rsidRDefault="00121A43" w:rsidP="00121A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A43" w:rsidRDefault="00121A43" w:rsidP="00121A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A43" w:rsidRDefault="00121A43" w:rsidP="00121A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A43" w:rsidRDefault="00121A43" w:rsidP="00121A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A43" w:rsidRDefault="00121A43" w:rsidP="00121A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A43" w:rsidRDefault="00121A43" w:rsidP="00121A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A43" w:rsidRDefault="00121A43" w:rsidP="00121A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A43" w:rsidRDefault="00121A43" w:rsidP="00121A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A43" w:rsidRDefault="00121A43" w:rsidP="00121A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A43" w:rsidRDefault="00121A43" w:rsidP="00121A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A43" w:rsidRDefault="00121A43" w:rsidP="00121A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A43" w:rsidRDefault="00121A43" w:rsidP="00121A43">
      <w:pPr>
        <w:pStyle w:val="3"/>
        <w:ind w:firstLine="0"/>
        <w:jc w:val="right"/>
        <w:rPr>
          <w:rFonts w:eastAsiaTheme="minorEastAsia"/>
          <w:bCs w:val="0"/>
          <w:iCs w:val="0"/>
          <w:sz w:val="28"/>
        </w:rPr>
      </w:pPr>
    </w:p>
    <w:p w:rsidR="00121A43" w:rsidRDefault="00121A43" w:rsidP="00121A43">
      <w:pPr>
        <w:pStyle w:val="3"/>
        <w:ind w:firstLine="0"/>
        <w:jc w:val="right"/>
        <w:rPr>
          <w:kern w:val="2"/>
          <w:szCs w:val="24"/>
        </w:rPr>
      </w:pPr>
      <w:r>
        <w:rPr>
          <w:kern w:val="2"/>
          <w:szCs w:val="24"/>
        </w:rPr>
        <w:lastRenderedPageBreak/>
        <w:t>Приложение</w:t>
      </w:r>
    </w:p>
    <w:p w:rsidR="00121A43" w:rsidRDefault="00121A43" w:rsidP="00121A43">
      <w:pPr>
        <w:ind w:left="212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121A43" w:rsidRDefault="00121A43" w:rsidP="00121A43">
      <w:pPr>
        <w:pStyle w:val="3"/>
        <w:spacing w:before="0"/>
        <w:ind w:left="2832" w:firstLine="708"/>
        <w:jc w:val="center"/>
        <w:rPr>
          <w:kern w:val="2"/>
          <w:szCs w:val="24"/>
        </w:rPr>
      </w:pPr>
      <w:r>
        <w:rPr>
          <w:kern w:val="2"/>
          <w:szCs w:val="24"/>
        </w:rPr>
        <w:t>решением территориальной избирательной комиссии муниципального района Балтачевский район Республики Башкортостан от «14»августа 2023 года №100/1-5</w:t>
      </w:r>
    </w:p>
    <w:p w:rsidR="00121A43" w:rsidRDefault="00121A43" w:rsidP="00121A43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121A43" w:rsidRDefault="00121A43" w:rsidP="00121A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Текст избирательного бюллетеня для голосования на выборах депутатов Совета сельского поселения Старобалтачевский сельсовет муниципального района Балтачевский район Республики Башкортостан пятого созыва</w:t>
      </w:r>
    </w:p>
    <w:p w:rsidR="00121A43" w:rsidRDefault="00121A43" w:rsidP="00121A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пятимандатному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избирательному округу №1</w:t>
      </w:r>
    </w:p>
    <w:p w:rsidR="00121A43" w:rsidRDefault="00121A43" w:rsidP="00121A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2660"/>
        <w:gridCol w:w="6911"/>
      </w:tblGrid>
      <w:tr w:rsidR="00121A43" w:rsidTr="00121A43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1A43" w:rsidRDefault="00121A4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АХМЕТОВ</w:t>
            </w:r>
          </w:p>
          <w:p w:rsidR="00121A43" w:rsidRDefault="00121A4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Ильназ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Кадимович</w:t>
            </w:r>
            <w:proofErr w:type="spellEnd"/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1A43" w:rsidRDefault="00121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A43" w:rsidRDefault="00121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 года рождения; Республика Башкортостан, Балтачевский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таробалтачево; МОБУ СОШ №1 с.Старобалтачево, учитель; депутат Совета СП Старобалтачевский сельсовет; выдвинут: Всероссийская политическая  партия 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121A43" w:rsidTr="00121A43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1A43" w:rsidRDefault="00121A4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КАМИЛЬЯНОВА</w:t>
            </w:r>
          </w:p>
          <w:p w:rsidR="00121A43" w:rsidRDefault="00121A4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1A43" w:rsidRDefault="00121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A43" w:rsidRDefault="00121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 года рождения; Республика Башкортостан, Балтачевский район, д. Кумьязы; ООО «АГРО Профи», бухгалтер; депутат Совета сельского поселения Старобалтачевский сельсовет; выдвинута: Всероссийская политическая  партия 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121A43" w:rsidTr="00121A43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1A43" w:rsidRDefault="00121A4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САРМАНОВА</w:t>
            </w:r>
          </w:p>
          <w:p w:rsidR="00121A43" w:rsidRDefault="00121A4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Радифовна</w:t>
            </w:r>
            <w:proofErr w:type="spellEnd"/>
          </w:p>
          <w:p w:rsidR="00121A43" w:rsidRDefault="00121A4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1A43" w:rsidRDefault="00121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A43" w:rsidRDefault="00121A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 года рождения; Республика Башкортостан, Балтачевский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таробалтачево; ОАО Балтачевское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руководитель группы учета; выдвинута:  Всероссийская политическая партия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ЕДИНАЯ РОССИЯ»   </w:t>
            </w:r>
          </w:p>
          <w:p w:rsidR="00121A43" w:rsidRDefault="00121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43" w:rsidTr="00121A43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1A43" w:rsidRDefault="00121A4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САФИНА</w:t>
            </w:r>
          </w:p>
          <w:p w:rsidR="00121A43" w:rsidRDefault="00121A4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Гульфина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Муллахановна</w:t>
            </w:r>
            <w:proofErr w:type="spellEnd"/>
          </w:p>
          <w:p w:rsidR="00121A43" w:rsidRDefault="00121A4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1A43" w:rsidRDefault="00121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1974 года рождения; Республика Башкортостан, Балтачевский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Старобалтачево; временно не работает; выдвинута: Всероссийская политическая  партия 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  <w:p w:rsidR="00121A43" w:rsidRDefault="00121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43" w:rsidTr="00121A43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1A43" w:rsidRDefault="00121A4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САФУТДИНОВ</w:t>
            </w:r>
          </w:p>
          <w:p w:rsidR="00121A43" w:rsidRDefault="00121A4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Айваз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Фирузович</w:t>
            </w:r>
            <w:proofErr w:type="spellEnd"/>
          </w:p>
          <w:p w:rsidR="00121A43" w:rsidRDefault="00121A4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1A43" w:rsidRDefault="00121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 года рождения; Республика Башкортостан, Балтачевский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таробалтачево; МОБУ ДО ДЮСШ с.Старобалтачево, директор; депутат Совета СП Старобалтачевский сельсовет; выдвинут: Политическая партия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КОММУНИСТИЧЕСКАЯ ПАРТИЯ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»; член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КПРФ</w:t>
            </w:r>
          </w:p>
          <w:p w:rsidR="00121A43" w:rsidRDefault="00121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43" w:rsidTr="00121A43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1A43" w:rsidRDefault="00121A4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СИРАЕВ</w:t>
            </w:r>
          </w:p>
          <w:p w:rsidR="00121A43" w:rsidRDefault="00121A4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Хатибович</w:t>
            </w:r>
            <w:proofErr w:type="spellEnd"/>
          </w:p>
          <w:p w:rsidR="00121A43" w:rsidRDefault="00121A4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1A43" w:rsidRDefault="00121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 года рождения; Республика Башкортостан, Балтачевский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таробалтачево; Башкортостанское региональное отделение ВПП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исполнительный секретарь местного отделения; депутат Совета СП Старобалтачевский сельсовет; выдвинут: Всероссийская политическая партия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 член  партии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РОССИЯ»</w:t>
            </w:r>
          </w:p>
        </w:tc>
      </w:tr>
      <w:tr w:rsidR="00121A43" w:rsidTr="00121A43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1A43" w:rsidRDefault="00121A4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ХАЙРУЛЛИНА</w:t>
            </w:r>
          </w:p>
          <w:p w:rsidR="00121A43" w:rsidRDefault="00121A4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Рузиля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Васигатовна</w:t>
            </w:r>
            <w:proofErr w:type="spellEnd"/>
          </w:p>
          <w:p w:rsidR="00121A43" w:rsidRDefault="00121A4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1A43" w:rsidRDefault="00121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A43" w:rsidRDefault="00121A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 года рождения; Республика Башкортостан, Балтачевский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таробалтачево; МОБУ СОШ №2 с.Старобалтачево, учитель; выдвинута: Социалистическая партия   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СПРАВЕДЛИВАЯ РОССИЯ – ЗА ПРАВДУ»  </w:t>
            </w:r>
          </w:p>
          <w:p w:rsidR="00121A43" w:rsidRDefault="00121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A43" w:rsidRDefault="00121A43" w:rsidP="00121A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E1351" w:rsidRDefault="002E1351"/>
    <w:sectPr w:rsidR="002E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A43"/>
    <w:rsid w:val="00121A43"/>
    <w:rsid w:val="002E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1A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A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121A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21A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121A43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121A43"/>
    <w:rPr>
      <w:rFonts w:ascii="Times New Roman" w:eastAsia="Times New Roman" w:hAnsi="Times New Roman" w:cs="Times New Roman"/>
      <w:bCs/>
      <w:iCs/>
      <w:sz w:val="24"/>
      <w:szCs w:val="28"/>
    </w:rPr>
  </w:style>
  <w:style w:type="paragraph" w:customStyle="1" w:styleId="21">
    <w:name w:val="Основной текст 21"/>
    <w:basedOn w:val="a"/>
    <w:rsid w:val="00121A43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5">
    <w:name w:val="Table Grid"/>
    <w:basedOn w:val="a1"/>
    <w:uiPriority w:val="59"/>
    <w:rsid w:val="00121A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3851</Characters>
  <Application>Microsoft Office Word</Application>
  <DocSecurity>0</DocSecurity>
  <Lines>32</Lines>
  <Paragraphs>9</Paragraphs>
  <ScaleCrop>false</ScaleCrop>
  <Company>Grizli777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2023-08-17T03:40:00Z</dcterms:created>
  <dcterms:modified xsi:type="dcterms:W3CDTF">2023-08-17T03:41:00Z</dcterms:modified>
</cp:coreProperties>
</file>