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8C320F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20F" w:rsidRDefault="008C320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8C320F" w:rsidRDefault="008C320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8C320F" w:rsidRDefault="008C320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8C320F" w:rsidRDefault="008C320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8C320F" w:rsidRDefault="008C320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320F" w:rsidRDefault="008C320F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46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20F" w:rsidRDefault="008C320F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C320F" w:rsidRDefault="008C320F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C320F" w:rsidRDefault="008C320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8C320F" w:rsidRDefault="008C320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8C320F" w:rsidRDefault="008C320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8C320F" w:rsidRDefault="008C320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C320F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20F" w:rsidRDefault="008C320F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320F" w:rsidRDefault="008C320F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8C320F" w:rsidTr="00551E05">
        <w:tc>
          <w:tcPr>
            <w:tcW w:w="9675" w:type="dxa"/>
            <w:gridSpan w:val="3"/>
          </w:tcPr>
          <w:p w:rsidR="008C320F" w:rsidRDefault="008C320F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C320F" w:rsidRDefault="008C320F" w:rsidP="008C32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№87/49-5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C320F" w:rsidRDefault="008C320F" w:rsidP="008C320F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8C320F" w:rsidRDefault="008C320F" w:rsidP="008C320F">
      <w:pPr>
        <w:rPr>
          <w:rFonts w:ascii="Times New Roman" w:hAnsi="Times New Roman" w:cs="Times New Roman"/>
          <w:b/>
          <w:sz w:val="24"/>
          <w:szCs w:val="24"/>
        </w:rPr>
      </w:pPr>
    </w:p>
    <w:p w:rsidR="008C320F" w:rsidRDefault="008C320F" w:rsidP="008C32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Такиевой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Анисы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Салимьяновны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выдвинутой кандидатом в депутаты Совета сельского поселения Сейтяковский сельсовет муниципального района Балтачевский район Республики Башкортостана двадцать девятого созыва по многомандатному (шестимандатному)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8C320F" w:rsidRDefault="008C320F" w:rsidP="008C320F">
      <w:pPr>
        <w:jc w:val="center"/>
        <w:rPr>
          <w:rFonts w:ascii="Times New Roman" w:hAnsi="Times New Roman" w:cs="Times New Roman"/>
          <w:b/>
        </w:rPr>
      </w:pPr>
    </w:p>
    <w:p w:rsidR="008C320F" w:rsidRDefault="008C320F" w:rsidP="008C320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C020A5">
        <w:rPr>
          <w:rFonts w:ascii="Times New Roman" w:hAnsi="Times New Roman" w:cs="Times New Roman"/>
          <w:sz w:val="28"/>
          <w:szCs w:val="28"/>
        </w:rPr>
        <w:t>Такиевой</w:t>
      </w:r>
      <w:proofErr w:type="spellEnd"/>
      <w:r w:rsidRPr="00C020A5">
        <w:rPr>
          <w:rFonts w:ascii="Times New Roman" w:hAnsi="Times New Roman" w:cs="Times New Roman"/>
          <w:sz w:val="28"/>
          <w:szCs w:val="28"/>
        </w:rPr>
        <w:t xml:space="preserve"> Анисы </w:t>
      </w:r>
      <w:proofErr w:type="spellStart"/>
      <w:r w:rsidRPr="00C020A5">
        <w:rPr>
          <w:rFonts w:ascii="Times New Roman" w:hAnsi="Times New Roman" w:cs="Times New Roman"/>
          <w:sz w:val="28"/>
          <w:szCs w:val="28"/>
        </w:rPr>
        <w:t>Салимьяновны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Сейтяковский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Башкортостана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8C320F" w:rsidRDefault="008C320F" w:rsidP="008C320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C020A5">
        <w:rPr>
          <w:rFonts w:ascii="Times New Roman" w:hAnsi="Times New Roman" w:cs="Times New Roman"/>
          <w:sz w:val="28"/>
          <w:szCs w:val="28"/>
        </w:rPr>
        <w:t>Такиев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020A5">
        <w:rPr>
          <w:rFonts w:ascii="Times New Roman" w:hAnsi="Times New Roman" w:cs="Times New Roman"/>
          <w:sz w:val="28"/>
          <w:szCs w:val="28"/>
        </w:rPr>
        <w:t xml:space="preserve"> Анис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02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0A5">
        <w:rPr>
          <w:rFonts w:ascii="Times New Roman" w:hAnsi="Times New Roman" w:cs="Times New Roman"/>
          <w:sz w:val="28"/>
          <w:szCs w:val="28"/>
        </w:rPr>
        <w:t>Салимьяновн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, 21 марта 1963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высшее профессиональное, пенсионера, проживающую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ейтяково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Балтачевского района Республики Башкортостан, выдвинутой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Сейтяковский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</w:t>
      </w:r>
      <w:r w:rsidRPr="0072441C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 </w:t>
      </w:r>
      <w:r>
        <w:rPr>
          <w:rFonts w:ascii="Times New Roman" w:hAnsi="Times New Roman" w:cs="Times New Roman"/>
          <w:sz w:val="28"/>
          <w:szCs w:val="28"/>
        </w:rPr>
        <w:t>двадцать девятого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созыва по многомандатному (</w:t>
      </w:r>
      <w:r>
        <w:rPr>
          <w:rFonts w:ascii="Times New Roman" w:hAnsi="Times New Roman" w:cs="Times New Roman"/>
          <w:sz w:val="28"/>
          <w:szCs w:val="28"/>
        </w:rPr>
        <w:t>шес</w:t>
      </w:r>
      <w:r w:rsidRPr="0072441C">
        <w:rPr>
          <w:rFonts w:ascii="Times New Roman" w:hAnsi="Times New Roman" w:cs="Times New Roman"/>
          <w:sz w:val="28"/>
          <w:szCs w:val="28"/>
        </w:rPr>
        <w:t>тимандатному)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10 час.28 мин).</w:t>
      </w:r>
    </w:p>
    <w:p w:rsidR="008C320F" w:rsidRDefault="008C320F" w:rsidP="008C320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C320F" w:rsidRDefault="008C320F" w:rsidP="008C320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C020A5">
        <w:rPr>
          <w:rFonts w:ascii="Times New Roman" w:hAnsi="Times New Roman" w:cs="Times New Roman"/>
          <w:sz w:val="28"/>
          <w:szCs w:val="28"/>
        </w:rPr>
        <w:t>Такиевой</w:t>
      </w:r>
      <w:proofErr w:type="spellEnd"/>
      <w:r w:rsidRPr="00C020A5">
        <w:rPr>
          <w:rFonts w:ascii="Times New Roman" w:hAnsi="Times New Roman" w:cs="Times New Roman"/>
          <w:sz w:val="28"/>
          <w:szCs w:val="28"/>
        </w:rPr>
        <w:t xml:space="preserve"> Анис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2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0A5">
        <w:rPr>
          <w:rFonts w:ascii="Times New Roman" w:hAnsi="Times New Roman" w:cs="Times New Roman"/>
          <w:sz w:val="28"/>
          <w:szCs w:val="28"/>
        </w:rPr>
        <w:t>Салимьяновн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8C320F" w:rsidRDefault="008C320F" w:rsidP="008C320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Сейтяковский сельсовет муниципального района Балтачевский район Республики Башкортостан. </w:t>
      </w:r>
    </w:p>
    <w:p w:rsidR="008C320F" w:rsidRDefault="008C320F" w:rsidP="008C320F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20F" w:rsidRDefault="008C320F" w:rsidP="008C320F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320F" w:rsidRDefault="008C320F" w:rsidP="008C320F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8C320F" w:rsidRDefault="008C320F" w:rsidP="008C320F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320F" w:rsidRDefault="008C320F" w:rsidP="008C3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751348" w:rsidRDefault="00751348"/>
    <w:sectPr w:rsidR="0075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20F"/>
    <w:rsid w:val="00751348"/>
    <w:rsid w:val="008C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Office Word</Application>
  <DocSecurity>0</DocSecurity>
  <Lines>18</Lines>
  <Paragraphs>5</Paragraphs>
  <ScaleCrop>false</ScaleCrop>
  <Company>Grizli777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2023-07-14T12:55:00Z</dcterms:created>
  <dcterms:modified xsi:type="dcterms:W3CDTF">2023-07-14T12:55:00Z</dcterms:modified>
</cp:coreProperties>
</file>