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623751" w:rsidRPr="00AF58B6" w:rsidTr="004540A0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3751" w:rsidRPr="00AF58B6" w:rsidRDefault="00623751" w:rsidP="00623751">
            <w:pPr>
              <w:rPr>
                <w:b/>
                <w:bCs/>
                <w:caps/>
                <w:sz w:val="20"/>
              </w:rPr>
            </w:pPr>
            <w:r w:rsidRPr="00AF58B6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623751" w:rsidRPr="00AF58B6" w:rsidRDefault="00623751" w:rsidP="00623751">
            <w:pPr>
              <w:rPr>
                <w:b/>
                <w:bCs/>
                <w:caps/>
                <w:sz w:val="20"/>
              </w:rPr>
            </w:pPr>
            <w:r w:rsidRPr="00AF58B6">
              <w:rPr>
                <w:b/>
                <w:bCs/>
                <w:caps/>
                <w:sz w:val="20"/>
              </w:rPr>
              <w:t>ТАТЫШЛИНСКИЙ РА</w:t>
            </w:r>
            <w:r w:rsidRPr="00AF58B6">
              <w:rPr>
                <w:b/>
                <w:bCs/>
                <w:caps/>
                <w:sz w:val="20"/>
                <w:lang w:val="ba-RU"/>
              </w:rPr>
              <w:t>й</w:t>
            </w:r>
            <w:r w:rsidRPr="00AF58B6">
              <w:rPr>
                <w:b/>
                <w:bCs/>
                <w:caps/>
                <w:sz w:val="20"/>
              </w:rPr>
              <w:t xml:space="preserve">ОН </w:t>
            </w:r>
          </w:p>
          <w:p w:rsidR="00623751" w:rsidRPr="00AF58B6" w:rsidRDefault="00623751" w:rsidP="00623751">
            <w:pPr>
              <w:rPr>
                <w:b/>
                <w:color w:val="FF0000"/>
                <w:sz w:val="16"/>
                <w:szCs w:val="16"/>
              </w:rPr>
            </w:pPr>
            <w:r w:rsidRPr="00AF58B6">
              <w:rPr>
                <w:b/>
                <w:bCs/>
                <w:caps/>
                <w:sz w:val="20"/>
              </w:rPr>
              <w:t>республики башкортостан</w:t>
            </w:r>
            <w:r w:rsidRPr="00AF58B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3751" w:rsidRPr="00AF58B6" w:rsidRDefault="00623751" w:rsidP="00623751">
            <w:pPr>
              <w:rPr>
                <w:b/>
                <w:color w:val="FF0000"/>
                <w:szCs w:val="28"/>
              </w:rPr>
            </w:pPr>
            <w:r w:rsidRPr="00AF58B6">
              <w:rPr>
                <w:rFonts w:eastAsia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13815110" wp14:editId="630F9173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3751" w:rsidRPr="00AF58B6" w:rsidRDefault="00623751" w:rsidP="00623751">
            <w:pPr>
              <w:rPr>
                <w:b/>
                <w:bCs/>
                <w:caps/>
                <w:sz w:val="20"/>
              </w:rPr>
            </w:pPr>
            <w:r w:rsidRPr="00AF58B6">
              <w:rPr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623751" w:rsidRPr="00AF58B6" w:rsidRDefault="00623751" w:rsidP="00623751">
            <w:pPr>
              <w:rPr>
                <w:b/>
                <w:bCs/>
                <w:caps/>
                <w:sz w:val="20"/>
                <w:lang w:val="ba-RU"/>
              </w:rPr>
            </w:pPr>
            <w:r w:rsidRPr="00AF58B6">
              <w:rPr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623751" w:rsidRPr="00AF58B6" w:rsidRDefault="00623751" w:rsidP="00623751">
            <w:pPr>
              <w:rPr>
                <w:b/>
                <w:bCs/>
                <w:caps/>
                <w:sz w:val="20"/>
              </w:rPr>
            </w:pPr>
            <w:r w:rsidRPr="00AF58B6">
              <w:rPr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AF58B6">
              <w:rPr>
                <w:b/>
                <w:bCs/>
                <w:caps/>
                <w:sz w:val="20"/>
              </w:rPr>
              <w:t xml:space="preserve">РАЙОНЫНЫҢ </w:t>
            </w:r>
          </w:p>
          <w:p w:rsidR="00623751" w:rsidRPr="00AF58B6" w:rsidRDefault="00623751" w:rsidP="00623751">
            <w:pPr>
              <w:rPr>
                <w:b/>
                <w:color w:val="FF0000"/>
                <w:sz w:val="16"/>
                <w:szCs w:val="16"/>
              </w:rPr>
            </w:pPr>
            <w:r w:rsidRPr="00AF58B6">
              <w:rPr>
                <w:b/>
                <w:bCs/>
                <w:caps/>
                <w:sz w:val="20"/>
              </w:rPr>
              <w:t>ТЕРРИТОРИАЛЬ ҺАЙЛАУ КОМИССИЯҺЫ</w:t>
            </w:r>
            <w:r w:rsidRPr="00AF58B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23751" w:rsidRDefault="00623751" w:rsidP="00623751">
      <w:pPr>
        <w:rPr>
          <w:b/>
          <w:szCs w:val="28"/>
        </w:rPr>
      </w:pPr>
    </w:p>
    <w:p w:rsidR="00623751" w:rsidRDefault="00623751" w:rsidP="00623751">
      <w:pPr>
        <w:rPr>
          <w:b/>
          <w:szCs w:val="28"/>
        </w:rPr>
      </w:pPr>
      <w:r w:rsidRPr="00B74F1D">
        <w:rPr>
          <w:b/>
          <w:szCs w:val="28"/>
        </w:rPr>
        <w:t>РЕШЕНИЕ</w:t>
      </w:r>
    </w:p>
    <w:p w:rsidR="00623751" w:rsidRPr="00B74F1D" w:rsidRDefault="00623751" w:rsidP="00623751">
      <w:pPr>
        <w:rPr>
          <w:b/>
          <w:szCs w:val="28"/>
        </w:rPr>
      </w:pPr>
    </w:p>
    <w:p w:rsidR="00623751" w:rsidRDefault="00623751" w:rsidP="00623751">
      <w:pPr>
        <w:rPr>
          <w:szCs w:val="28"/>
        </w:rPr>
      </w:pPr>
      <w:r w:rsidRPr="00B74F1D">
        <w:rPr>
          <w:szCs w:val="28"/>
        </w:rPr>
        <w:t xml:space="preserve"> </w:t>
      </w:r>
      <w:r>
        <w:rPr>
          <w:szCs w:val="28"/>
        </w:rPr>
        <w:t xml:space="preserve">1 июня 2023 года        </w:t>
      </w:r>
      <w:r w:rsidRPr="00B74F1D">
        <w:rPr>
          <w:szCs w:val="28"/>
        </w:rPr>
        <w:t xml:space="preserve">                      </w:t>
      </w:r>
      <w:r w:rsidRPr="00B74F1D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</w:t>
      </w:r>
      <w:r w:rsidRPr="00B74F1D">
        <w:rPr>
          <w:szCs w:val="28"/>
        </w:rPr>
        <w:tab/>
      </w:r>
      <w:r w:rsidRPr="00B74F1D">
        <w:rPr>
          <w:szCs w:val="28"/>
        </w:rPr>
        <w:tab/>
      </w:r>
      <w:r>
        <w:rPr>
          <w:szCs w:val="28"/>
        </w:rPr>
        <w:t xml:space="preserve">    № 54/5</w:t>
      </w:r>
      <w:r>
        <w:rPr>
          <w:szCs w:val="28"/>
        </w:rPr>
        <w:t>-5</w:t>
      </w:r>
    </w:p>
    <w:p w:rsidR="00623751" w:rsidRPr="00B74F1D" w:rsidRDefault="00623751" w:rsidP="00623751">
      <w:pPr>
        <w:rPr>
          <w:szCs w:val="28"/>
        </w:rPr>
      </w:pPr>
    </w:p>
    <w:p w:rsidR="00623751" w:rsidRPr="00B74F1D" w:rsidRDefault="00623751" w:rsidP="00623751">
      <w:pPr>
        <w:rPr>
          <w:rFonts w:eastAsia="Calibri"/>
          <w:szCs w:val="28"/>
        </w:rPr>
      </w:pPr>
      <w:r w:rsidRPr="00B74F1D">
        <w:rPr>
          <w:rFonts w:eastAsia="Calibri"/>
          <w:szCs w:val="28"/>
        </w:rPr>
        <w:t>с. Верхние Татышлы</w:t>
      </w:r>
    </w:p>
    <w:p w:rsidR="005A24AE" w:rsidRDefault="005A24AE" w:rsidP="00967939">
      <w:pPr>
        <w:jc w:val="both"/>
        <w:rPr>
          <w:b/>
          <w:szCs w:val="28"/>
        </w:rPr>
      </w:pPr>
    </w:p>
    <w:p w:rsidR="00A83096" w:rsidRPr="00A83096" w:rsidRDefault="00A83096" w:rsidP="003E60D2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A83096">
        <w:rPr>
          <w:b/>
          <w:bCs/>
          <w:szCs w:val="28"/>
          <w:lang w:eastAsia="en-US"/>
        </w:rPr>
        <w:t>О</w:t>
      </w:r>
      <w:r w:rsidR="003E60D2">
        <w:rPr>
          <w:b/>
          <w:bCs/>
          <w:szCs w:val="28"/>
          <w:lang w:eastAsia="en-US"/>
        </w:rPr>
        <w:t>б</w:t>
      </w:r>
      <w:r w:rsidRPr="00A83096">
        <w:rPr>
          <w:b/>
          <w:bCs/>
          <w:szCs w:val="28"/>
          <w:lang w:eastAsia="en-US"/>
        </w:rPr>
        <w:t xml:space="preserve"> </w:t>
      </w:r>
      <w:r w:rsidR="003E60D2">
        <w:rPr>
          <w:b/>
          <w:bCs/>
          <w:szCs w:val="28"/>
          <w:lang w:eastAsia="en-US"/>
        </w:rPr>
        <w:t>утверждении Примерной инструкции по делопроизводству в участковой избирательной комиссии</w:t>
      </w:r>
    </w:p>
    <w:p w:rsidR="00067DE1" w:rsidRDefault="00067DE1" w:rsidP="00067DE1">
      <w:pPr>
        <w:tabs>
          <w:tab w:val="center" w:pos="7513"/>
        </w:tabs>
        <w:spacing w:line="360" w:lineRule="auto"/>
        <w:rPr>
          <w:b/>
          <w:szCs w:val="28"/>
        </w:rPr>
      </w:pPr>
    </w:p>
    <w:p w:rsidR="00A83096" w:rsidRPr="008F0B82" w:rsidRDefault="00A83096" w:rsidP="00A8309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8F0B82">
        <w:rPr>
          <w:szCs w:val="28"/>
          <w:lang w:eastAsia="en-US"/>
        </w:rPr>
        <w:t>В соответствии с</w:t>
      </w:r>
      <w:r w:rsidR="003B4F9C">
        <w:rPr>
          <w:szCs w:val="28"/>
          <w:lang w:eastAsia="en-US"/>
        </w:rPr>
        <w:t xml:space="preserve"> пунктом 9</w:t>
      </w:r>
      <w:r w:rsidRPr="008F0B82">
        <w:rPr>
          <w:szCs w:val="28"/>
          <w:lang w:eastAsia="en-US"/>
        </w:rPr>
        <w:t xml:space="preserve"> 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26</w:t>
      </w:r>
      <w:r w:rsidRPr="008F0B82">
        <w:rPr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3B4F9C">
        <w:rPr>
          <w:szCs w:val="28"/>
          <w:lang w:eastAsia="en-US"/>
        </w:rPr>
        <w:t xml:space="preserve">частью 6 </w:t>
      </w:r>
      <w:r w:rsidRPr="008F0B82">
        <w:rPr>
          <w:szCs w:val="28"/>
          <w:lang w:eastAsia="en-US"/>
        </w:rPr>
        <w:t>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25</w:t>
      </w:r>
      <w:r w:rsidRPr="008F0B82">
        <w:rPr>
          <w:szCs w:val="28"/>
          <w:lang w:eastAsia="en-US"/>
        </w:rPr>
        <w:t xml:space="preserve"> Кодекса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о выборах территориальная избирательная комиссия муниципального района </w:t>
      </w:r>
      <w:r w:rsidR="00623751">
        <w:rPr>
          <w:szCs w:val="28"/>
          <w:lang w:eastAsia="en-US"/>
        </w:rPr>
        <w:t>Татышлинский</w:t>
      </w:r>
      <w:r w:rsidRPr="008F0B82">
        <w:rPr>
          <w:szCs w:val="28"/>
          <w:lang w:eastAsia="en-US"/>
        </w:rPr>
        <w:t xml:space="preserve"> район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решила: </w:t>
      </w:r>
    </w:p>
    <w:p w:rsidR="00A83096" w:rsidRPr="001257C5" w:rsidRDefault="00561F56" w:rsidP="002317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Утвердить Примерную инструкцию по делопроизводству в участковой избирательной комиссии</w:t>
      </w:r>
      <w:r w:rsidR="006D2463" w:rsidRPr="001257C5">
        <w:rPr>
          <w:szCs w:val="28"/>
          <w:lang w:eastAsia="en-US"/>
        </w:rPr>
        <w:t xml:space="preserve"> </w:t>
      </w:r>
      <w:r w:rsidR="00A83096" w:rsidRPr="001257C5">
        <w:rPr>
          <w:szCs w:val="28"/>
          <w:lang w:eastAsia="en-US"/>
        </w:rPr>
        <w:t xml:space="preserve">(прилагается). </w:t>
      </w:r>
    </w:p>
    <w:p w:rsidR="001257C5" w:rsidRDefault="001257C5" w:rsidP="002317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Участковым избирательным комиссиям утвердить </w:t>
      </w:r>
      <w:r w:rsidR="00561F56">
        <w:rPr>
          <w:szCs w:val="28"/>
          <w:lang w:eastAsia="en-US"/>
        </w:rPr>
        <w:t>Инструкцию по делопроизводству в участковой избирательной комиссии</w:t>
      </w:r>
      <w:r>
        <w:rPr>
          <w:szCs w:val="28"/>
          <w:lang w:eastAsia="en-US"/>
        </w:rPr>
        <w:t>.</w:t>
      </w:r>
    </w:p>
    <w:p w:rsidR="001257C5" w:rsidRPr="001257C5" w:rsidRDefault="001257C5" w:rsidP="0023174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Направить настоящее решение в участковые избирательные комиссии.</w:t>
      </w:r>
    </w:p>
    <w:p w:rsidR="00067DE1" w:rsidRDefault="00EC64EF" w:rsidP="00A830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4</w:t>
      </w:r>
      <w:r w:rsidR="00A83096">
        <w:rPr>
          <w:szCs w:val="28"/>
          <w:lang w:eastAsia="en-US"/>
        </w:rPr>
        <w:t>.</w:t>
      </w:r>
      <w:r w:rsidR="0016582A">
        <w:rPr>
          <w:szCs w:val="28"/>
          <w:lang w:eastAsia="en-US"/>
        </w:rPr>
        <w:t xml:space="preserve"> </w:t>
      </w:r>
      <w:r w:rsidR="00A83096" w:rsidRPr="008F0B82">
        <w:rPr>
          <w:szCs w:val="28"/>
          <w:lang w:eastAsia="en-US"/>
        </w:rPr>
        <w:t xml:space="preserve">Контроль за исполнением настоящего решения возложить на </w:t>
      </w:r>
      <w:r w:rsidR="00623751">
        <w:rPr>
          <w:szCs w:val="28"/>
          <w:lang w:eastAsia="en-US"/>
        </w:rPr>
        <w:t>секретаря</w:t>
      </w:r>
      <w:r w:rsidR="00A83096" w:rsidRPr="008F0B82">
        <w:rPr>
          <w:szCs w:val="28"/>
          <w:lang w:eastAsia="en-US"/>
        </w:rPr>
        <w:t xml:space="preserve"> территориальной избирательной комиссии муниципального района </w:t>
      </w:r>
      <w:r w:rsidR="00623751">
        <w:rPr>
          <w:szCs w:val="28"/>
          <w:lang w:eastAsia="en-US"/>
        </w:rPr>
        <w:t>Татышлинский</w:t>
      </w:r>
      <w:r w:rsidR="00A83096" w:rsidRPr="008F0B82">
        <w:rPr>
          <w:szCs w:val="28"/>
          <w:lang w:eastAsia="en-US"/>
        </w:rPr>
        <w:t xml:space="preserve"> район Республики Башкортостан </w:t>
      </w:r>
      <w:r w:rsidR="00623751">
        <w:rPr>
          <w:szCs w:val="28"/>
          <w:lang w:eastAsia="en-US"/>
        </w:rPr>
        <w:t>Мухаметшина Р.М.</w:t>
      </w: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623751" w:rsidRPr="00623751" w:rsidRDefault="00623751" w:rsidP="00623751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623751">
        <w:rPr>
          <w:bCs/>
          <w:sz w:val="28"/>
          <w:szCs w:val="28"/>
        </w:rPr>
        <w:t xml:space="preserve">Председатель комиссии:                                   </w:t>
      </w:r>
      <w:r w:rsidRPr="00623751">
        <w:rPr>
          <w:bCs/>
          <w:sz w:val="28"/>
          <w:szCs w:val="28"/>
        </w:rPr>
        <w:tab/>
      </w:r>
      <w:r w:rsidRPr="00623751">
        <w:rPr>
          <w:bCs/>
          <w:sz w:val="28"/>
          <w:szCs w:val="28"/>
        </w:rPr>
        <w:tab/>
      </w:r>
      <w:r w:rsidRPr="00623751">
        <w:rPr>
          <w:bCs/>
          <w:sz w:val="28"/>
          <w:szCs w:val="28"/>
        </w:rPr>
        <w:tab/>
        <w:t xml:space="preserve">Р.Р. Муфтахов </w:t>
      </w:r>
    </w:p>
    <w:p w:rsidR="00623751" w:rsidRPr="00623751" w:rsidRDefault="00623751" w:rsidP="00623751">
      <w:pPr>
        <w:pStyle w:val="aa"/>
        <w:spacing w:line="276" w:lineRule="auto"/>
        <w:jc w:val="both"/>
        <w:rPr>
          <w:bCs/>
          <w:sz w:val="28"/>
          <w:szCs w:val="28"/>
        </w:rPr>
      </w:pPr>
    </w:p>
    <w:p w:rsidR="00623751" w:rsidRPr="00623751" w:rsidRDefault="00623751" w:rsidP="00623751">
      <w:pPr>
        <w:pStyle w:val="aa"/>
        <w:spacing w:line="276" w:lineRule="auto"/>
        <w:jc w:val="both"/>
        <w:rPr>
          <w:bCs/>
          <w:sz w:val="28"/>
          <w:szCs w:val="28"/>
        </w:rPr>
      </w:pPr>
      <w:r w:rsidRPr="00623751">
        <w:rPr>
          <w:bCs/>
          <w:sz w:val="28"/>
          <w:szCs w:val="28"/>
        </w:rPr>
        <w:t xml:space="preserve">Секретарь комиссии:                                         </w:t>
      </w:r>
      <w:r w:rsidRPr="00623751">
        <w:rPr>
          <w:bCs/>
          <w:sz w:val="28"/>
          <w:szCs w:val="28"/>
        </w:rPr>
        <w:tab/>
      </w:r>
      <w:r w:rsidRPr="00623751">
        <w:rPr>
          <w:bCs/>
          <w:sz w:val="28"/>
          <w:szCs w:val="28"/>
        </w:rPr>
        <w:tab/>
      </w:r>
      <w:r w:rsidRPr="00623751">
        <w:rPr>
          <w:bCs/>
          <w:sz w:val="28"/>
          <w:szCs w:val="28"/>
        </w:rPr>
        <w:tab/>
        <w:t xml:space="preserve">Р.М. Мухаметшин </w:t>
      </w:r>
    </w:p>
    <w:p w:rsidR="0055739A" w:rsidRDefault="0055739A" w:rsidP="00067DE1">
      <w:pPr>
        <w:autoSpaceDE w:val="0"/>
        <w:autoSpaceDN w:val="0"/>
        <w:adjustRightInd w:val="0"/>
        <w:ind w:left="5103"/>
        <w:rPr>
          <w:color w:val="000000"/>
          <w:sz w:val="24"/>
        </w:rPr>
        <w:sectPr w:rsidR="0055739A" w:rsidSect="001257C5">
          <w:pgSz w:w="11906" w:h="16838"/>
          <w:pgMar w:top="1134" w:right="851" w:bottom="709" w:left="1701" w:header="708" w:footer="708" w:gutter="0"/>
          <w:cols w:space="708"/>
          <w:docGrid w:linePitch="381"/>
        </w:sectPr>
      </w:pPr>
    </w:p>
    <w:p w:rsidR="00067DE1" w:rsidRPr="00BB3497" w:rsidRDefault="00067DE1" w:rsidP="00561F56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lastRenderedPageBreak/>
        <w:t xml:space="preserve">Приложение </w:t>
      </w:r>
    </w:p>
    <w:p w:rsidR="00067DE1" w:rsidRPr="00BB3497" w:rsidRDefault="00067DE1" w:rsidP="00561F56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 решению территориальной избирательной </w:t>
      </w:r>
    </w:p>
    <w:p w:rsidR="00067DE1" w:rsidRDefault="00067DE1" w:rsidP="00561F56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комиссии муниципального района </w:t>
      </w:r>
      <w:r w:rsidR="00623751">
        <w:rPr>
          <w:color w:val="000000"/>
          <w:sz w:val="24"/>
        </w:rPr>
        <w:t>Татышлинский</w:t>
      </w:r>
      <w:r w:rsidRPr="00BB3497">
        <w:rPr>
          <w:color w:val="000000"/>
          <w:sz w:val="24"/>
        </w:rPr>
        <w:t xml:space="preserve"> район </w:t>
      </w:r>
    </w:p>
    <w:p w:rsidR="00067DE1" w:rsidRPr="00BB3497" w:rsidRDefault="00067DE1" w:rsidP="00561F56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>Республики Башкортостан</w:t>
      </w:r>
    </w:p>
    <w:p w:rsidR="00067DE1" w:rsidRDefault="00067DE1" w:rsidP="00561F56">
      <w:pPr>
        <w:spacing w:line="360" w:lineRule="auto"/>
        <w:ind w:left="5387"/>
        <w:rPr>
          <w:rFonts w:eastAsiaTheme="minorHAnsi"/>
          <w:bCs/>
          <w:sz w:val="24"/>
          <w:lang w:eastAsia="en-US"/>
        </w:rPr>
      </w:pPr>
      <w:r w:rsidRPr="00BB3497">
        <w:rPr>
          <w:rFonts w:eastAsiaTheme="minorHAnsi"/>
          <w:bCs/>
          <w:sz w:val="24"/>
          <w:lang w:eastAsia="en-US"/>
        </w:rPr>
        <w:t xml:space="preserve">от </w:t>
      </w:r>
      <w:r w:rsidR="009F0899">
        <w:rPr>
          <w:rFonts w:eastAsiaTheme="minorHAnsi"/>
          <w:bCs/>
          <w:sz w:val="24"/>
          <w:lang w:eastAsia="en-US"/>
        </w:rPr>
        <w:t>1 июня</w:t>
      </w:r>
      <w:r w:rsidR="00A83096">
        <w:rPr>
          <w:rFonts w:eastAsiaTheme="minorHAnsi"/>
          <w:bCs/>
          <w:sz w:val="24"/>
          <w:lang w:eastAsia="en-US"/>
        </w:rPr>
        <w:t xml:space="preserve"> 202</w:t>
      </w:r>
      <w:r w:rsidR="003B4F9C">
        <w:rPr>
          <w:rFonts w:eastAsiaTheme="minorHAnsi"/>
          <w:bCs/>
          <w:sz w:val="24"/>
          <w:lang w:eastAsia="en-US"/>
        </w:rPr>
        <w:t>3</w:t>
      </w:r>
      <w:r w:rsidRPr="00BB3497">
        <w:rPr>
          <w:rFonts w:eastAsiaTheme="minorHAnsi"/>
          <w:bCs/>
          <w:sz w:val="24"/>
          <w:lang w:eastAsia="en-US"/>
        </w:rPr>
        <w:t xml:space="preserve"> года № </w:t>
      </w:r>
      <w:r w:rsidR="009F0899">
        <w:rPr>
          <w:rFonts w:eastAsiaTheme="minorHAnsi"/>
          <w:bCs/>
          <w:sz w:val="24"/>
          <w:lang w:eastAsia="en-US"/>
        </w:rPr>
        <w:t>54</w:t>
      </w:r>
      <w:r w:rsidR="00A83096">
        <w:rPr>
          <w:rFonts w:eastAsiaTheme="minorHAnsi"/>
          <w:bCs/>
          <w:sz w:val="24"/>
          <w:lang w:eastAsia="en-US"/>
        </w:rPr>
        <w:t>/</w:t>
      </w:r>
      <w:r w:rsidR="009F0899">
        <w:rPr>
          <w:rFonts w:eastAsiaTheme="minorHAnsi"/>
          <w:bCs/>
          <w:sz w:val="24"/>
          <w:lang w:eastAsia="en-US"/>
        </w:rPr>
        <w:t>5</w:t>
      </w:r>
      <w:r w:rsidRPr="00BB3497">
        <w:rPr>
          <w:rFonts w:eastAsiaTheme="minorHAnsi"/>
          <w:bCs/>
          <w:sz w:val="24"/>
          <w:lang w:eastAsia="en-US"/>
        </w:rPr>
        <w:t>-5</w:t>
      </w:r>
    </w:p>
    <w:p w:rsidR="001257C5" w:rsidRDefault="001257C5" w:rsidP="0055739A">
      <w:pPr>
        <w:spacing w:line="360" w:lineRule="auto"/>
        <w:ind w:left="5387" w:firstLine="3402"/>
        <w:rPr>
          <w:szCs w:val="28"/>
        </w:rPr>
      </w:pPr>
    </w:p>
    <w:p w:rsidR="00561F56" w:rsidRDefault="00561F56" w:rsidP="009F0899">
      <w:pPr>
        <w:pStyle w:val="1"/>
        <w:spacing w:before="0" w:after="0"/>
        <w:rPr>
          <w:color w:val="231F20"/>
          <w:szCs w:val="28"/>
        </w:rPr>
      </w:pPr>
      <w:r w:rsidRPr="00A068D8">
        <w:rPr>
          <w:color w:val="231F20"/>
          <w:szCs w:val="28"/>
        </w:rPr>
        <w:t>ПРИМЕРНАЯ ИНСТРУКЦИЯ ПО ДЕЛОПРОИЗВОДСТВУ</w:t>
      </w:r>
      <w:r>
        <w:rPr>
          <w:color w:val="231F20"/>
          <w:szCs w:val="28"/>
        </w:rPr>
        <w:t xml:space="preserve"> </w:t>
      </w:r>
    </w:p>
    <w:p w:rsidR="00561F56" w:rsidRPr="00A068D8" w:rsidRDefault="00561F56" w:rsidP="009F0899">
      <w:pPr>
        <w:pStyle w:val="1"/>
        <w:spacing w:before="0" w:after="0"/>
        <w:rPr>
          <w:color w:val="231F20"/>
          <w:szCs w:val="28"/>
        </w:rPr>
      </w:pPr>
      <w:r w:rsidRPr="00A068D8">
        <w:rPr>
          <w:color w:val="231F20"/>
          <w:szCs w:val="28"/>
        </w:rPr>
        <w:t xml:space="preserve">В УЧАСТКОВОЙ </w:t>
      </w:r>
      <w:r w:rsidR="003E60D2">
        <w:rPr>
          <w:color w:val="231F20"/>
          <w:szCs w:val="28"/>
        </w:rPr>
        <w:t xml:space="preserve">ИЗБИРАТЕЛЬНОЙ </w:t>
      </w:r>
      <w:r w:rsidRPr="00A068D8">
        <w:rPr>
          <w:color w:val="231F20"/>
          <w:szCs w:val="28"/>
        </w:rPr>
        <w:t>КОМИССИИ</w:t>
      </w:r>
    </w:p>
    <w:p w:rsidR="00561F56" w:rsidRPr="00A068D8" w:rsidRDefault="00561F56" w:rsidP="00561F56">
      <w:pPr>
        <w:pStyle w:val="aa"/>
        <w:rPr>
          <w:b/>
          <w:sz w:val="28"/>
          <w:szCs w:val="28"/>
        </w:rPr>
      </w:pPr>
    </w:p>
    <w:p w:rsidR="00561F56" w:rsidRPr="001C4A60" w:rsidRDefault="00561F56" w:rsidP="00231749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4068"/>
        </w:tabs>
        <w:autoSpaceDE w:val="0"/>
        <w:autoSpaceDN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C4A60">
        <w:rPr>
          <w:rFonts w:ascii="Times New Roman" w:hAnsi="Times New Roman" w:cs="Times New Roman"/>
          <w:b/>
          <w:color w:val="231F20"/>
          <w:sz w:val="28"/>
          <w:szCs w:val="28"/>
        </w:rPr>
        <w:t>Общие положения</w:t>
      </w:r>
    </w:p>
    <w:p w:rsidR="00561F56" w:rsidRPr="00A068D8" w:rsidRDefault="00561F56" w:rsidP="00561F56">
      <w:pPr>
        <w:pStyle w:val="3"/>
        <w:tabs>
          <w:tab w:val="left" w:pos="4068"/>
        </w:tabs>
        <w:ind w:left="720"/>
        <w:rPr>
          <w:sz w:val="28"/>
          <w:szCs w:val="28"/>
        </w:rPr>
      </w:pPr>
    </w:p>
    <w:p w:rsidR="00561F56" w:rsidRPr="00A41C5B" w:rsidRDefault="00561F56" w:rsidP="00231749">
      <w:pPr>
        <w:pStyle w:val="a3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before="1" w:line="276" w:lineRule="auto"/>
        <w:ind w:left="0" w:firstLine="567"/>
        <w:contextualSpacing w:val="0"/>
        <w:jc w:val="both"/>
        <w:rPr>
          <w:szCs w:val="28"/>
        </w:rPr>
      </w:pPr>
      <w:r w:rsidRPr="00A41C5B">
        <w:rPr>
          <w:color w:val="231F20"/>
          <w:szCs w:val="28"/>
        </w:rPr>
        <w:t xml:space="preserve">Инструкция по делопроизводству в участковой </w:t>
      </w:r>
      <w:r>
        <w:rPr>
          <w:color w:val="231F20"/>
          <w:szCs w:val="28"/>
        </w:rPr>
        <w:t xml:space="preserve">избирательной </w:t>
      </w:r>
      <w:r w:rsidRPr="00A41C5B">
        <w:rPr>
          <w:color w:val="231F20"/>
          <w:spacing w:val="-3"/>
          <w:szCs w:val="28"/>
        </w:rPr>
        <w:t xml:space="preserve">комиссии </w:t>
      </w:r>
      <w:r w:rsidRPr="00A41C5B">
        <w:rPr>
          <w:color w:val="231F20"/>
          <w:szCs w:val="28"/>
        </w:rPr>
        <w:t>(далее – Инструкция) устанавливает</w:t>
      </w:r>
      <w:bookmarkStart w:id="0" w:name="_GoBack"/>
      <w:bookmarkEnd w:id="0"/>
      <w:r w:rsidRPr="00A41C5B">
        <w:rPr>
          <w:color w:val="231F20"/>
          <w:szCs w:val="28"/>
        </w:rPr>
        <w:t xml:space="preserve"> порядок работы с документами, основные правила их </w:t>
      </w:r>
      <w:r w:rsidRPr="00A41C5B">
        <w:rPr>
          <w:color w:val="231F20"/>
          <w:spacing w:val="-3"/>
          <w:szCs w:val="28"/>
        </w:rPr>
        <w:t xml:space="preserve">подготовки </w:t>
      </w:r>
      <w:r w:rsidRPr="00A41C5B">
        <w:rPr>
          <w:color w:val="231F20"/>
          <w:szCs w:val="28"/>
        </w:rPr>
        <w:t xml:space="preserve">и оформления в участковой </w:t>
      </w:r>
      <w:r>
        <w:rPr>
          <w:color w:val="231F20"/>
          <w:szCs w:val="28"/>
        </w:rPr>
        <w:t xml:space="preserve">избирательной </w:t>
      </w:r>
      <w:r w:rsidRPr="00A41C5B">
        <w:rPr>
          <w:color w:val="231F20"/>
          <w:spacing w:val="-3"/>
          <w:szCs w:val="28"/>
        </w:rPr>
        <w:t xml:space="preserve">комиссии </w:t>
      </w:r>
      <w:r>
        <w:rPr>
          <w:color w:val="231F20"/>
          <w:szCs w:val="28"/>
        </w:rPr>
        <w:t>(далее-УИК)</w:t>
      </w:r>
      <w:r w:rsidRPr="00A41C5B">
        <w:rPr>
          <w:color w:val="231F20"/>
          <w:spacing w:val="-5"/>
          <w:szCs w:val="28"/>
        </w:rPr>
        <w:t>.</w:t>
      </w:r>
    </w:p>
    <w:p w:rsidR="00561F56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Инструкция разработана на основании </w:t>
      </w:r>
      <w:r>
        <w:rPr>
          <w:color w:val="231F20"/>
          <w:sz w:val="28"/>
          <w:szCs w:val="28"/>
        </w:rPr>
        <w:t>ф</w:t>
      </w:r>
      <w:r w:rsidRPr="00A068D8">
        <w:rPr>
          <w:color w:val="231F20"/>
          <w:sz w:val="28"/>
          <w:szCs w:val="28"/>
        </w:rPr>
        <w:t xml:space="preserve">едерального закона </w:t>
      </w:r>
      <w:r w:rsidRPr="00F17CE7">
        <w:rPr>
          <w:color w:val="231F20"/>
          <w:sz w:val="28"/>
          <w:szCs w:val="28"/>
        </w:rPr>
        <w:t>от 12 июня 2002 г. №67-ФЗ «Об основных гарантиях избирательных прав и права на участие в референдуме граждан Российской Федерации»</w:t>
      </w:r>
      <w:r w:rsidRPr="00A068D8">
        <w:rPr>
          <w:color w:val="231F20"/>
          <w:sz w:val="28"/>
          <w:szCs w:val="28"/>
        </w:rPr>
        <w:t xml:space="preserve">, постановлений и иных нормативных актов Центральной избирательной комиссии Российской Федерации с использованием </w:t>
      </w:r>
      <w:r w:rsidRPr="00930591">
        <w:rPr>
          <w:color w:val="231F20"/>
          <w:sz w:val="28"/>
          <w:szCs w:val="28"/>
        </w:rPr>
        <w:t>ГОСТа Р 7.0.97 - 2016 «Национальный стандарт Российской Федерации. Система стандартов по информации, библиотечному и издательскому делу. Организационно – распорядительная документация. Требования к оформлению документов».</w:t>
      </w:r>
      <w:r>
        <w:rPr>
          <w:color w:val="231F20"/>
          <w:sz w:val="28"/>
          <w:szCs w:val="28"/>
        </w:rPr>
        <w:t xml:space="preserve"> </w:t>
      </w:r>
      <w:r w:rsidRPr="00A41C5B">
        <w:rPr>
          <w:color w:val="231F20"/>
          <w:spacing w:val="2"/>
          <w:sz w:val="28"/>
          <w:szCs w:val="28"/>
        </w:rPr>
        <w:t xml:space="preserve">Правила </w:t>
      </w:r>
      <w:r w:rsidRPr="00A41C5B">
        <w:rPr>
          <w:color w:val="231F20"/>
          <w:sz w:val="28"/>
          <w:szCs w:val="28"/>
        </w:rPr>
        <w:t>оформления документов и порядок работы с ними, предусмотренные Инструкцией,</w:t>
      </w:r>
      <w:r w:rsidRPr="00A41C5B">
        <w:rPr>
          <w:color w:val="231F20"/>
          <w:spacing w:val="-10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>обязательны</w:t>
      </w:r>
      <w:r w:rsidRPr="00A41C5B">
        <w:rPr>
          <w:color w:val="231F20"/>
          <w:spacing w:val="-10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>для</w:t>
      </w:r>
      <w:r w:rsidRPr="00A41C5B">
        <w:rPr>
          <w:color w:val="231F20"/>
          <w:spacing w:val="-10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>членов</w:t>
      </w:r>
      <w:r w:rsidRPr="00A41C5B"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УИК</w:t>
      </w:r>
      <w:r w:rsidRPr="00A41C5B">
        <w:rPr>
          <w:color w:val="231F20"/>
          <w:sz w:val="28"/>
          <w:szCs w:val="28"/>
        </w:rPr>
        <w:t>.</w:t>
      </w:r>
    </w:p>
    <w:p w:rsidR="00561F56" w:rsidRDefault="00561F56" w:rsidP="00231749">
      <w:pPr>
        <w:pStyle w:val="aa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color w:val="231F20"/>
          <w:sz w:val="28"/>
          <w:szCs w:val="28"/>
        </w:rPr>
      </w:pPr>
      <w:r w:rsidRPr="00A41C5B">
        <w:rPr>
          <w:color w:val="231F20"/>
          <w:spacing w:val="3"/>
          <w:sz w:val="28"/>
          <w:szCs w:val="28"/>
        </w:rPr>
        <w:t xml:space="preserve">Члены </w:t>
      </w:r>
      <w:r>
        <w:rPr>
          <w:color w:val="231F20"/>
          <w:sz w:val="28"/>
          <w:szCs w:val="28"/>
        </w:rPr>
        <w:t>УИК</w:t>
      </w:r>
      <w:r w:rsidRPr="00A41C5B">
        <w:rPr>
          <w:color w:val="231F20"/>
          <w:spacing w:val="-3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 xml:space="preserve">должны быть ознакомлены </w:t>
      </w:r>
      <w:r w:rsidRPr="00A41C5B">
        <w:rPr>
          <w:color w:val="231F20"/>
          <w:spacing w:val="-3"/>
          <w:sz w:val="28"/>
          <w:szCs w:val="28"/>
        </w:rPr>
        <w:t xml:space="preserve">под </w:t>
      </w:r>
      <w:r w:rsidRPr="00A41C5B">
        <w:rPr>
          <w:color w:val="231F20"/>
          <w:sz w:val="28"/>
          <w:szCs w:val="28"/>
        </w:rPr>
        <w:t xml:space="preserve">подпись с </w:t>
      </w:r>
      <w:r w:rsidRPr="00A41C5B">
        <w:rPr>
          <w:color w:val="231F20"/>
          <w:spacing w:val="-3"/>
          <w:sz w:val="28"/>
          <w:szCs w:val="28"/>
        </w:rPr>
        <w:t xml:space="preserve">текстом </w:t>
      </w:r>
      <w:r w:rsidRPr="00A41C5B">
        <w:rPr>
          <w:color w:val="231F20"/>
          <w:sz w:val="28"/>
          <w:szCs w:val="28"/>
        </w:rPr>
        <w:t>Инструкции.</w:t>
      </w:r>
    </w:p>
    <w:p w:rsidR="00561F56" w:rsidRDefault="00561F56" w:rsidP="00231749">
      <w:pPr>
        <w:pStyle w:val="aa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color w:val="231F20"/>
          <w:sz w:val="28"/>
          <w:szCs w:val="28"/>
        </w:rPr>
      </w:pPr>
      <w:r w:rsidRPr="003E4CD2">
        <w:rPr>
          <w:color w:val="231F20"/>
          <w:sz w:val="28"/>
          <w:szCs w:val="28"/>
        </w:rPr>
        <w:t xml:space="preserve">Председатель УИК осуществляет методическое руководство по организации делопроизводства в УИК, документационному обеспечению заседаний УИК, учету и прохождению документов в установленные сроки. Обеспечивает сохранность документов и передачу их в вышестоящую избирательную комиссию. </w:t>
      </w:r>
    </w:p>
    <w:p w:rsidR="00561F56" w:rsidRPr="003E4CD2" w:rsidRDefault="00561F56" w:rsidP="00561F56">
      <w:pPr>
        <w:pStyle w:val="aa"/>
        <w:tabs>
          <w:tab w:val="left" w:pos="567"/>
        </w:tabs>
        <w:spacing w:line="27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Pr="003E4CD2">
        <w:rPr>
          <w:color w:val="231F20"/>
          <w:sz w:val="28"/>
          <w:szCs w:val="28"/>
        </w:rPr>
        <w:t>Председатель УИК непосредственно несет ответственность за ведение делопроизводства.</w:t>
      </w:r>
    </w:p>
    <w:p w:rsidR="00561F56" w:rsidRDefault="00561F56" w:rsidP="00561F56">
      <w:pPr>
        <w:pStyle w:val="aa"/>
        <w:tabs>
          <w:tab w:val="left" w:pos="567"/>
        </w:tabs>
        <w:spacing w:line="27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Pr="003E4CD2">
        <w:rPr>
          <w:color w:val="231F20"/>
          <w:sz w:val="28"/>
          <w:szCs w:val="28"/>
        </w:rPr>
        <w:t>Секретарь УИК осуществляет оформление принятых на заседании участковой избирательной комиссии решений, ведет протоколы заседаний.</w:t>
      </w:r>
    </w:p>
    <w:p w:rsidR="00561F56" w:rsidRDefault="00561F56" w:rsidP="00231749">
      <w:pPr>
        <w:pStyle w:val="aa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color w:val="231F20"/>
          <w:sz w:val="28"/>
          <w:szCs w:val="28"/>
        </w:rPr>
      </w:pPr>
      <w:r w:rsidRPr="00A41C5B">
        <w:rPr>
          <w:color w:val="231F20"/>
          <w:sz w:val="28"/>
          <w:szCs w:val="28"/>
        </w:rPr>
        <w:t xml:space="preserve">Делопроизводство в участковой </w:t>
      </w:r>
      <w:r w:rsidRPr="00A41C5B">
        <w:rPr>
          <w:color w:val="231F20"/>
          <w:spacing w:val="-3"/>
          <w:sz w:val="28"/>
          <w:szCs w:val="28"/>
        </w:rPr>
        <w:t xml:space="preserve">комиссии </w:t>
      </w:r>
      <w:r w:rsidRPr="00A41C5B">
        <w:rPr>
          <w:color w:val="231F20"/>
          <w:sz w:val="28"/>
          <w:szCs w:val="28"/>
        </w:rPr>
        <w:t>осуществляется с использованием журналов регистрации</w:t>
      </w:r>
      <w:r w:rsidRPr="00A41C5B">
        <w:rPr>
          <w:color w:val="231F20"/>
          <w:spacing w:val="-10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>документов.</w:t>
      </w:r>
      <w:r>
        <w:rPr>
          <w:color w:val="231F20"/>
          <w:sz w:val="28"/>
          <w:szCs w:val="28"/>
        </w:rPr>
        <w:t xml:space="preserve"> </w:t>
      </w:r>
      <w:r w:rsidRPr="00A41C5B">
        <w:rPr>
          <w:color w:val="231F20"/>
          <w:sz w:val="28"/>
          <w:szCs w:val="28"/>
        </w:rPr>
        <w:t>Работа основывается на принципе однократной регистрации документа.</w:t>
      </w:r>
    </w:p>
    <w:p w:rsidR="00561F56" w:rsidRPr="00A41C5B" w:rsidRDefault="00561F56" w:rsidP="00231749">
      <w:pPr>
        <w:pStyle w:val="aa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color w:val="231F20"/>
          <w:sz w:val="28"/>
          <w:szCs w:val="28"/>
        </w:rPr>
      </w:pPr>
      <w:r w:rsidRPr="00A41C5B">
        <w:rPr>
          <w:color w:val="231F20"/>
          <w:sz w:val="28"/>
          <w:szCs w:val="28"/>
        </w:rPr>
        <w:lastRenderedPageBreak/>
        <w:t xml:space="preserve">Инструкция и изменения, вносимые в нее, принимаются решением </w:t>
      </w:r>
      <w:r>
        <w:rPr>
          <w:color w:val="231F20"/>
          <w:sz w:val="28"/>
          <w:szCs w:val="28"/>
        </w:rPr>
        <w:t>УИК</w:t>
      </w:r>
      <w:r w:rsidRPr="00A41C5B">
        <w:rPr>
          <w:color w:val="231F20"/>
          <w:sz w:val="28"/>
          <w:szCs w:val="28"/>
        </w:rPr>
        <w:t>.</w:t>
      </w:r>
    </w:p>
    <w:p w:rsidR="00561F56" w:rsidRPr="00FB1F9B" w:rsidRDefault="00561F56" w:rsidP="00231749">
      <w:pPr>
        <w:pStyle w:val="a3"/>
        <w:widowControl w:val="0"/>
        <w:numPr>
          <w:ilvl w:val="0"/>
          <w:numId w:val="13"/>
        </w:numPr>
        <w:tabs>
          <w:tab w:val="left" w:pos="771"/>
        </w:tabs>
        <w:autoSpaceDE w:val="0"/>
        <w:autoSpaceDN w:val="0"/>
        <w:spacing w:before="1" w:line="276" w:lineRule="auto"/>
        <w:contextualSpacing w:val="0"/>
        <w:rPr>
          <w:szCs w:val="28"/>
        </w:rPr>
      </w:pPr>
      <w:r w:rsidRPr="008D7043">
        <w:rPr>
          <w:b/>
          <w:color w:val="231F20"/>
          <w:szCs w:val="28"/>
        </w:rPr>
        <w:t>Пр</w:t>
      </w:r>
      <w:r w:rsidRPr="00A068D8">
        <w:rPr>
          <w:b/>
          <w:color w:val="231F20"/>
          <w:szCs w:val="28"/>
        </w:rPr>
        <w:t>ием, регистрация и прохождение поступающих</w:t>
      </w:r>
      <w:r w:rsidRPr="00A068D8">
        <w:rPr>
          <w:b/>
          <w:color w:val="231F20"/>
          <w:spacing w:val="-42"/>
          <w:szCs w:val="28"/>
        </w:rPr>
        <w:t xml:space="preserve"> </w:t>
      </w:r>
      <w:r w:rsidRPr="00A068D8">
        <w:rPr>
          <w:b/>
          <w:color w:val="231F20"/>
          <w:szCs w:val="28"/>
        </w:rPr>
        <w:t>документов</w:t>
      </w:r>
    </w:p>
    <w:p w:rsidR="00561F56" w:rsidRPr="003E4CD2" w:rsidRDefault="00561F56" w:rsidP="00561F56">
      <w:pPr>
        <w:pStyle w:val="a3"/>
        <w:tabs>
          <w:tab w:val="left" w:pos="771"/>
        </w:tabs>
        <w:spacing w:line="276" w:lineRule="auto"/>
        <w:rPr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Прием и регистрация поступающих документов производятся председателем</w:t>
      </w:r>
      <w:r w:rsidRPr="00A068D8">
        <w:rPr>
          <w:color w:val="231F20"/>
          <w:spacing w:val="-34"/>
          <w:szCs w:val="28"/>
        </w:rPr>
        <w:t xml:space="preserve"> </w:t>
      </w:r>
      <w:r w:rsidRPr="00A068D8">
        <w:rPr>
          <w:color w:val="231F20"/>
          <w:szCs w:val="28"/>
        </w:rPr>
        <w:t xml:space="preserve">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либо секретарем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с использованием журнала регистрации </w:t>
      </w:r>
      <w:r w:rsidRPr="00A068D8">
        <w:rPr>
          <w:color w:val="231F20"/>
          <w:spacing w:val="-3"/>
          <w:szCs w:val="28"/>
        </w:rPr>
        <w:t xml:space="preserve">входящих </w:t>
      </w:r>
      <w:r w:rsidRPr="00A068D8">
        <w:rPr>
          <w:color w:val="231F20"/>
          <w:szCs w:val="28"/>
        </w:rPr>
        <w:t>документов (приложение №1).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958"/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При вскрытии </w:t>
      </w:r>
      <w:r w:rsidRPr="00A068D8">
        <w:rPr>
          <w:color w:val="231F20"/>
          <w:spacing w:val="-3"/>
          <w:szCs w:val="28"/>
        </w:rPr>
        <w:t xml:space="preserve">конвертов </w:t>
      </w:r>
      <w:r w:rsidRPr="00A068D8">
        <w:rPr>
          <w:color w:val="231F20"/>
          <w:szCs w:val="28"/>
        </w:rPr>
        <w:t>проверяется правильность адресования,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</w:t>
      </w:r>
      <w:r w:rsidRPr="00A068D8">
        <w:rPr>
          <w:color w:val="231F20"/>
          <w:spacing w:val="-19"/>
          <w:szCs w:val="28"/>
        </w:rPr>
        <w:t xml:space="preserve"> </w:t>
      </w:r>
      <w:r w:rsidRPr="00A068D8">
        <w:rPr>
          <w:color w:val="231F20"/>
          <w:szCs w:val="28"/>
        </w:rPr>
        <w:t>отправителю.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941"/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Если при вскрытии </w:t>
      </w:r>
      <w:r w:rsidRPr="00A068D8">
        <w:rPr>
          <w:color w:val="231F20"/>
          <w:spacing w:val="-3"/>
          <w:szCs w:val="28"/>
        </w:rPr>
        <w:t xml:space="preserve">конверта </w:t>
      </w:r>
      <w:r w:rsidRPr="00A068D8">
        <w:rPr>
          <w:color w:val="231F20"/>
          <w:szCs w:val="28"/>
        </w:rPr>
        <w:t>обнаружено отсутствие документов или их отдельных листов,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приложений,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повреждение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документов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или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несоответствие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номеров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документов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 xml:space="preserve">номерам, указанным на </w:t>
      </w:r>
      <w:r w:rsidRPr="00A068D8">
        <w:rPr>
          <w:color w:val="231F20"/>
          <w:spacing w:val="-3"/>
          <w:szCs w:val="28"/>
        </w:rPr>
        <w:t xml:space="preserve">конверте, </w:t>
      </w:r>
      <w:r w:rsidRPr="00A068D8">
        <w:rPr>
          <w:color w:val="231F20"/>
          <w:szCs w:val="28"/>
        </w:rPr>
        <w:t xml:space="preserve">в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составляется акт установленной формы в </w:t>
      </w:r>
      <w:r w:rsidRPr="00A068D8">
        <w:rPr>
          <w:color w:val="231F20"/>
          <w:spacing w:val="-3"/>
          <w:szCs w:val="28"/>
        </w:rPr>
        <w:t xml:space="preserve">двух </w:t>
      </w:r>
      <w:r w:rsidRPr="00A068D8">
        <w:rPr>
          <w:color w:val="231F20"/>
          <w:szCs w:val="28"/>
        </w:rPr>
        <w:t>экземплярах (приложение №2). Один экземпляр акта посылается отправителю,</w:t>
      </w:r>
      <w:r w:rsidRPr="00A068D8">
        <w:rPr>
          <w:color w:val="231F20"/>
          <w:spacing w:val="-22"/>
          <w:szCs w:val="28"/>
        </w:rPr>
        <w:t xml:space="preserve"> </w:t>
      </w:r>
      <w:r w:rsidRPr="00A068D8">
        <w:rPr>
          <w:color w:val="231F20"/>
          <w:szCs w:val="28"/>
        </w:rPr>
        <w:t>другой приобщается к принятым</w:t>
      </w:r>
      <w:r w:rsidRPr="00A068D8">
        <w:rPr>
          <w:color w:val="231F20"/>
          <w:spacing w:val="-4"/>
          <w:szCs w:val="28"/>
        </w:rPr>
        <w:t xml:space="preserve"> </w:t>
      </w:r>
      <w:r w:rsidRPr="00A068D8">
        <w:rPr>
          <w:color w:val="231F20"/>
          <w:szCs w:val="28"/>
        </w:rPr>
        <w:t>документам.</w:t>
      </w:r>
    </w:p>
    <w:p w:rsidR="00561F56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561F56" w:rsidRPr="008D7043" w:rsidRDefault="00561F56" w:rsidP="00231749">
      <w:pPr>
        <w:pStyle w:val="a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D7043">
        <w:rPr>
          <w:color w:val="231F20"/>
          <w:spacing w:val="-3"/>
          <w:sz w:val="28"/>
          <w:szCs w:val="28"/>
        </w:rPr>
        <w:t xml:space="preserve">Конверты </w:t>
      </w:r>
      <w:r w:rsidRPr="008D7043">
        <w:rPr>
          <w:color w:val="231F20"/>
          <w:sz w:val="28"/>
          <w:szCs w:val="28"/>
        </w:rPr>
        <w:t xml:space="preserve">от поступивших документов не уничтожаются в случае, если </w:t>
      </w:r>
      <w:r w:rsidRPr="008D7043">
        <w:rPr>
          <w:color w:val="231F20"/>
          <w:spacing w:val="-4"/>
          <w:sz w:val="28"/>
          <w:szCs w:val="28"/>
        </w:rPr>
        <w:t xml:space="preserve">только </w:t>
      </w:r>
      <w:r w:rsidRPr="008D7043">
        <w:rPr>
          <w:color w:val="231F20"/>
          <w:sz w:val="28"/>
          <w:szCs w:val="28"/>
        </w:rPr>
        <w:t xml:space="preserve">по ним можно установить адрес отправителя, </w:t>
      </w:r>
      <w:r w:rsidRPr="008D7043">
        <w:rPr>
          <w:color w:val="231F20"/>
          <w:spacing w:val="-3"/>
          <w:sz w:val="28"/>
          <w:szCs w:val="28"/>
        </w:rPr>
        <w:t xml:space="preserve">дату </w:t>
      </w:r>
      <w:r w:rsidRPr="008D7043">
        <w:rPr>
          <w:color w:val="231F20"/>
          <w:sz w:val="28"/>
          <w:szCs w:val="28"/>
        </w:rPr>
        <w:t xml:space="preserve">отправки и получения документов, или если они содержат документы, </w:t>
      </w:r>
      <w:r w:rsidRPr="008D7043">
        <w:rPr>
          <w:color w:val="231F20"/>
          <w:spacing w:val="-3"/>
          <w:sz w:val="28"/>
          <w:szCs w:val="28"/>
        </w:rPr>
        <w:t xml:space="preserve">которые </w:t>
      </w:r>
      <w:r w:rsidRPr="008D7043">
        <w:rPr>
          <w:color w:val="231F20"/>
          <w:sz w:val="28"/>
          <w:szCs w:val="28"/>
        </w:rPr>
        <w:t xml:space="preserve">поступили из-за пределов территории Российской Федерации, из </w:t>
      </w:r>
      <w:r w:rsidRPr="008D7043">
        <w:rPr>
          <w:color w:val="231F20"/>
          <w:spacing w:val="-4"/>
          <w:sz w:val="28"/>
          <w:szCs w:val="28"/>
        </w:rPr>
        <w:t xml:space="preserve">судов, </w:t>
      </w:r>
      <w:r w:rsidRPr="008D7043">
        <w:rPr>
          <w:color w:val="231F20"/>
          <w:sz w:val="28"/>
          <w:szCs w:val="28"/>
        </w:rPr>
        <w:t>следственных органов, либо договоры, претензии, исковые</w:t>
      </w:r>
      <w:r w:rsidRPr="008D7043">
        <w:rPr>
          <w:color w:val="231F20"/>
          <w:spacing w:val="-23"/>
          <w:sz w:val="28"/>
          <w:szCs w:val="28"/>
        </w:rPr>
        <w:t xml:space="preserve"> </w:t>
      </w:r>
      <w:r w:rsidRPr="008D7043">
        <w:rPr>
          <w:color w:val="231F20"/>
          <w:sz w:val="28"/>
          <w:szCs w:val="28"/>
        </w:rPr>
        <w:t>заявления.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При регистрации поступившего документа в журнале регистрации </w:t>
      </w:r>
      <w:r w:rsidRPr="00A068D8">
        <w:rPr>
          <w:color w:val="231F20"/>
          <w:spacing w:val="-3"/>
          <w:szCs w:val="28"/>
        </w:rPr>
        <w:t xml:space="preserve">входящих </w:t>
      </w:r>
      <w:r w:rsidRPr="00A068D8">
        <w:rPr>
          <w:color w:val="231F20"/>
          <w:szCs w:val="28"/>
        </w:rPr>
        <w:t xml:space="preserve">документов обязательно проставляются следующие реквизиты: дата получения документа, его регистрационный номер, данные о корреспонденте (адресанте) (фамилия, имя, отчество физического лица или название организации, местонахождение отправителя), </w:t>
      </w:r>
      <w:r w:rsidRPr="00A068D8">
        <w:rPr>
          <w:color w:val="231F20"/>
          <w:spacing w:val="-3"/>
          <w:szCs w:val="28"/>
        </w:rPr>
        <w:t xml:space="preserve">исходящий </w:t>
      </w:r>
      <w:r w:rsidRPr="00A068D8">
        <w:rPr>
          <w:color w:val="231F20"/>
          <w:szCs w:val="28"/>
        </w:rPr>
        <w:t xml:space="preserve">номер и дата документа, </w:t>
      </w:r>
      <w:r w:rsidRPr="00A068D8">
        <w:rPr>
          <w:color w:val="231F20"/>
          <w:spacing w:val="-3"/>
          <w:szCs w:val="28"/>
        </w:rPr>
        <w:t xml:space="preserve">краткое </w:t>
      </w:r>
      <w:r w:rsidRPr="00A068D8">
        <w:rPr>
          <w:color w:val="231F20"/>
          <w:szCs w:val="28"/>
        </w:rPr>
        <w:t>содержание документа, резолюция, срок исполнения, отметка об исполнении документа и списании его в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zCs w:val="28"/>
        </w:rPr>
        <w:t>дело.</w:t>
      </w:r>
    </w:p>
    <w:p w:rsidR="00561F56" w:rsidRPr="00A068D8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Входящий номер и дата проставляются, как правило, в правом нижнем углу лицевой стороны первого листа зарегистрированного документа. При регистрации входящих документов может быть использован регистрационный штамп.</w:t>
      </w:r>
    </w:p>
    <w:p w:rsidR="00561F56" w:rsidRPr="00A068D8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 xml:space="preserve">На приложении проставляется </w:t>
      </w:r>
      <w:r w:rsidRPr="00A068D8">
        <w:rPr>
          <w:color w:val="231F20"/>
          <w:spacing w:val="-3"/>
          <w:sz w:val="28"/>
          <w:szCs w:val="28"/>
        </w:rPr>
        <w:t xml:space="preserve">входящий </w:t>
      </w:r>
      <w:r w:rsidRPr="00A068D8">
        <w:rPr>
          <w:color w:val="231F20"/>
          <w:sz w:val="28"/>
          <w:szCs w:val="28"/>
        </w:rPr>
        <w:t xml:space="preserve">номер документа, к </w:t>
      </w:r>
      <w:r w:rsidRPr="00A068D8">
        <w:rPr>
          <w:color w:val="231F20"/>
          <w:spacing w:val="-4"/>
          <w:sz w:val="28"/>
          <w:szCs w:val="28"/>
        </w:rPr>
        <w:t xml:space="preserve">которому </w:t>
      </w:r>
      <w:r w:rsidRPr="00A068D8">
        <w:rPr>
          <w:color w:val="231F20"/>
          <w:sz w:val="28"/>
          <w:szCs w:val="28"/>
        </w:rPr>
        <w:t xml:space="preserve">оно относится. При регистрации документа, являющегося </w:t>
      </w:r>
      <w:r w:rsidRPr="00A068D8">
        <w:rPr>
          <w:color w:val="231F20"/>
          <w:spacing w:val="-3"/>
          <w:sz w:val="28"/>
          <w:szCs w:val="28"/>
        </w:rPr>
        <w:t xml:space="preserve">ответом </w:t>
      </w:r>
      <w:r w:rsidRPr="00A068D8">
        <w:rPr>
          <w:color w:val="231F20"/>
          <w:sz w:val="28"/>
          <w:szCs w:val="28"/>
        </w:rPr>
        <w:t xml:space="preserve">на </w:t>
      </w:r>
      <w:r w:rsidRPr="00A068D8">
        <w:rPr>
          <w:color w:val="231F20"/>
          <w:spacing w:val="-3"/>
          <w:sz w:val="28"/>
          <w:szCs w:val="28"/>
        </w:rPr>
        <w:t xml:space="preserve">исходящий </w:t>
      </w:r>
      <w:r w:rsidRPr="00A068D8">
        <w:rPr>
          <w:color w:val="231F20"/>
          <w:sz w:val="28"/>
          <w:szCs w:val="28"/>
        </w:rPr>
        <w:t xml:space="preserve">документ или присланного в дополнение к ранее направленному </w:t>
      </w:r>
      <w:r w:rsidRPr="00A068D8">
        <w:rPr>
          <w:color w:val="231F20"/>
          <w:spacing w:val="-4"/>
          <w:sz w:val="28"/>
          <w:szCs w:val="28"/>
        </w:rPr>
        <w:t xml:space="preserve">документу, </w:t>
      </w:r>
      <w:r w:rsidRPr="00A068D8">
        <w:rPr>
          <w:color w:val="231F20"/>
          <w:sz w:val="28"/>
          <w:szCs w:val="28"/>
        </w:rPr>
        <w:t xml:space="preserve">в графе «Регистрационный номер» журнала регистрации </w:t>
      </w:r>
      <w:r w:rsidRPr="00A068D8">
        <w:rPr>
          <w:color w:val="231F20"/>
          <w:spacing w:val="-3"/>
          <w:sz w:val="28"/>
          <w:szCs w:val="28"/>
        </w:rPr>
        <w:t xml:space="preserve">входящих </w:t>
      </w:r>
      <w:r w:rsidRPr="00A068D8">
        <w:rPr>
          <w:color w:val="231F20"/>
          <w:sz w:val="28"/>
          <w:szCs w:val="28"/>
        </w:rPr>
        <w:t>документов делается соответствующая ссылка.</w:t>
      </w:r>
    </w:p>
    <w:p w:rsidR="00561F56" w:rsidRPr="00A068D8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К повторным документам прикладывается информация о ранее поступивших документах и результатах их исполнения.</w:t>
      </w:r>
    </w:p>
    <w:p w:rsidR="00561F56" w:rsidRPr="00A068D8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Нумерация входящих докум</w:t>
      </w:r>
      <w:r>
        <w:rPr>
          <w:color w:val="231F20"/>
          <w:sz w:val="28"/>
          <w:szCs w:val="28"/>
        </w:rPr>
        <w:t xml:space="preserve">ентов осуществляется в пределах </w:t>
      </w:r>
      <w:r w:rsidRPr="00A068D8">
        <w:rPr>
          <w:color w:val="231F20"/>
          <w:sz w:val="28"/>
          <w:szCs w:val="28"/>
        </w:rPr>
        <w:t>календарного года.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873"/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Зарегистрированные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документы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рассматриваются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председателем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комиссии, 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ходе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исполнения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документа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производится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запись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по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его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исполнению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журнале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регистрации.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10"/>
        </w:numPr>
        <w:tabs>
          <w:tab w:val="left" w:pos="962"/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Исполненные документы списываются в дело председателем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и помещаются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дело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соответствии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номенклатурой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дел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Default="00561F56" w:rsidP="00561F56">
      <w:pPr>
        <w:pStyle w:val="aa"/>
        <w:spacing w:line="276" w:lineRule="auto"/>
        <w:rPr>
          <w:color w:val="231F20"/>
          <w:sz w:val="28"/>
          <w:szCs w:val="28"/>
        </w:rPr>
      </w:pPr>
    </w:p>
    <w:p w:rsidR="00561F56" w:rsidRPr="00FB1F9B" w:rsidRDefault="00561F56" w:rsidP="00231749">
      <w:pPr>
        <w:pStyle w:val="aa"/>
        <w:widowControl w:val="0"/>
        <w:numPr>
          <w:ilvl w:val="0"/>
          <w:numId w:val="13"/>
        </w:numPr>
        <w:autoSpaceDE w:val="0"/>
        <w:autoSpaceDN w:val="0"/>
        <w:spacing w:line="276" w:lineRule="auto"/>
        <w:rPr>
          <w:color w:val="231F20"/>
          <w:sz w:val="28"/>
          <w:szCs w:val="28"/>
        </w:rPr>
      </w:pPr>
      <w:r w:rsidRPr="00A068D8">
        <w:rPr>
          <w:b/>
          <w:color w:val="231F20"/>
          <w:sz w:val="28"/>
          <w:szCs w:val="28"/>
        </w:rPr>
        <w:t xml:space="preserve">Основные требования к </w:t>
      </w:r>
      <w:r w:rsidRPr="00A068D8">
        <w:rPr>
          <w:b/>
          <w:color w:val="231F20"/>
          <w:spacing w:val="-4"/>
          <w:sz w:val="28"/>
          <w:szCs w:val="28"/>
        </w:rPr>
        <w:t xml:space="preserve">подготовке </w:t>
      </w:r>
      <w:r w:rsidRPr="00A068D8">
        <w:rPr>
          <w:b/>
          <w:color w:val="231F20"/>
          <w:sz w:val="28"/>
          <w:szCs w:val="28"/>
        </w:rPr>
        <w:t>и оформлению</w:t>
      </w:r>
      <w:r w:rsidRPr="00A068D8">
        <w:rPr>
          <w:b/>
          <w:color w:val="231F20"/>
          <w:spacing w:val="-27"/>
          <w:sz w:val="28"/>
          <w:szCs w:val="28"/>
        </w:rPr>
        <w:t xml:space="preserve"> </w:t>
      </w:r>
      <w:r w:rsidRPr="00A068D8">
        <w:rPr>
          <w:b/>
          <w:color w:val="231F20"/>
          <w:sz w:val="28"/>
          <w:szCs w:val="28"/>
        </w:rPr>
        <w:t>документов</w:t>
      </w:r>
    </w:p>
    <w:p w:rsidR="00561F56" w:rsidRPr="008D7043" w:rsidRDefault="00561F56" w:rsidP="00561F56">
      <w:pPr>
        <w:pStyle w:val="aa"/>
        <w:spacing w:line="276" w:lineRule="auto"/>
        <w:ind w:left="360"/>
        <w:rPr>
          <w:color w:val="231F20"/>
          <w:sz w:val="28"/>
          <w:szCs w:val="28"/>
        </w:rPr>
      </w:pPr>
    </w:p>
    <w:p w:rsidR="00561F56" w:rsidRDefault="00561F56" w:rsidP="00231749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Документы оформляются на бланках установленной формы (приложение №</w:t>
      </w:r>
      <w:r w:rsidRPr="00A068D8">
        <w:rPr>
          <w:color w:val="231F20"/>
          <w:spacing w:val="-22"/>
          <w:szCs w:val="28"/>
        </w:rPr>
        <w:t xml:space="preserve"> </w:t>
      </w:r>
      <w:r>
        <w:rPr>
          <w:color w:val="231F20"/>
          <w:spacing w:val="-22"/>
          <w:szCs w:val="28"/>
        </w:rPr>
        <w:t>3</w:t>
      </w:r>
      <w:r w:rsidRPr="00A068D8">
        <w:rPr>
          <w:color w:val="231F20"/>
          <w:szCs w:val="28"/>
        </w:rPr>
        <w:t xml:space="preserve">). </w:t>
      </w:r>
    </w:p>
    <w:p w:rsidR="00561F56" w:rsidRPr="000E2538" w:rsidRDefault="00561F56" w:rsidP="00231749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0E2538">
        <w:rPr>
          <w:color w:val="231F20"/>
          <w:szCs w:val="28"/>
        </w:rPr>
        <w:t xml:space="preserve">В участковой </w:t>
      </w:r>
      <w:r w:rsidRPr="000E2538">
        <w:rPr>
          <w:color w:val="231F20"/>
          <w:spacing w:val="-3"/>
          <w:szCs w:val="28"/>
        </w:rPr>
        <w:t xml:space="preserve">комиссии </w:t>
      </w:r>
      <w:r w:rsidRPr="000E2538">
        <w:rPr>
          <w:color w:val="231F20"/>
          <w:szCs w:val="28"/>
        </w:rPr>
        <w:t>могут использоваться следующие виды</w:t>
      </w:r>
      <w:r w:rsidRPr="000E2538">
        <w:rPr>
          <w:color w:val="231F20"/>
          <w:spacing w:val="-23"/>
          <w:szCs w:val="28"/>
        </w:rPr>
        <w:t xml:space="preserve"> </w:t>
      </w:r>
      <w:r w:rsidRPr="000E2538">
        <w:rPr>
          <w:color w:val="231F20"/>
          <w:spacing w:val="-3"/>
          <w:szCs w:val="28"/>
        </w:rPr>
        <w:t>бланков:</w:t>
      </w:r>
    </w:p>
    <w:p w:rsidR="00561F56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бланк протокола заседания участковой комиссии; </w:t>
      </w:r>
    </w:p>
    <w:p w:rsidR="00561F56" w:rsidRPr="00A068D8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бланк решения участковой комиссии;</w:t>
      </w:r>
    </w:p>
    <w:p w:rsidR="00561F56" w:rsidRPr="003C70F2" w:rsidRDefault="00561F56" w:rsidP="00561F56">
      <w:pPr>
        <w:pStyle w:val="aa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бланк письма участковой комиссии</w:t>
      </w:r>
      <w:r w:rsidRPr="003C70F2">
        <w:rPr>
          <w:color w:val="231F20"/>
          <w:sz w:val="28"/>
          <w:szCs w:val="28"/>
        </w:rPr>
        <w:t>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Документы оформляются в соответствии с </w:t>
      </w:r>
      <w:r>
        <w:rPr>
          <w:color w:val="231F20"/>
          <w:szCs w:val="28"/>
        </w:rPr>
        <w:t>Т</w:t>
      </w:r>
      <w:r w:rsidRPr="00A068D8">
        <w:rPr>
          <w:color w:val="231F20"/>
          <w:szCs w:val="28"/>
        </w:rPr>
        <w:t>ребованиями к документам, изготовляемым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помощью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печатающих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устройств,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к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файлам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текстовых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документов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(приложение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№</w:t>
      </w:r>
      <w:r>
        <w:rPr>
          <w:color w:val="231F20"/>
          <w:szCs w:val="28"/>
        </w:rPr>
        <w:t>4</w:t>
      </w:r>
      <w:r w:rsidRPr="00A068D8">
        <w:rPr>
          <w:color w:val="231F20"/>
          <w:szCs w:val="28"/>
        </w:rPr>
        <w:t xml:space="preserve">), при отсутствии печатающих устройств – в </w:t>
      </w:r>
      <w:r w:rsidRPr="00A068D8">
        <w:rPr>
          <w:color w:val="231F20"/>
          <w:spacing w:val="-3"/>
          <w:szCs w:val="28"/>
        </w:rPr>
        <w:t>рукописном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виде.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4"/>
          <w:szCs w:val="28"/>
        </w:rPr>
        <w:t xml:space="preserve">При </w:t>
      </w:r>
      <w:r w:rsidRPr="00A068D8">
        <w:rPr>
          <w:color w:val="231F20"/>
          <w:spacing w:val="-3"/>
          <w:szCs w:val="28"/>
        </w:rPr>
        <w:t xml:space="preserve">подготовке </w:t>
      </w:r>
      <w:r w:rsidRPr="00A068D8">
        <w:rPr>
          <w:color w:val="231F20"/>
          <w:szCs w:val="28"/>
        </w:rPr>
        <w:t xml:space="preserve">и оформлении документов должны </w:t>
      </w:r>
      <w:r w:rsidRPr="00A068D8">
        <w:rPr>
          <w:color w:val="231F20"/>
          <w:spacing w:val="-3"/>
          <w:szCs w:val="28"/>
        </w:rPr>
        <w:t xml:space="preserve">соблюдаться </w:t>
      </w:r>
      <w:r w:rsidRPr="00A068D8">
        <w:rPr>
          <w:color w:val="231F20"/>
          <w:szCs w:val="28"/>
        </w:rPr>
        <w:t>правила оформления реквизитов документов, изложенные</w:t>
      </w:r>
      <w:r w:rsidRPr="00A068D8">
        <w:rPr>
          <w:color w:val="231F20"/>
          <w:spacing w:val="-30"/>
          <w:szCs w:val="28"/>
        </w:rPr>
        <w:t xml:space="preserve"> </w:t>
      </w:r>
      <w:r w:rsidRPr="00A068D8">
        <w:rPr>
          <w:color w:val="231F20"/>
          <w:szCs w:val="28"/>
        </w:rPr>
        <w:t>ниже.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05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>
        <w:rPr>
          <w:color w:val="231F20"/>
          <w:szCs w:val="28"/>
        </w:rPr>
        <w:t>Дата документа</w:t>
      </w:r>
      <w:r w:rsidRPr="00A068D8">
        <w:rPr>
          <w:color w:val="231F20"/>
          <w:szCs w:val="28"/>
        </w:rPr>
        <w:t>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Датой документа является дата его подписания, утверждения, принятия. Датой протокола является дата заседания, а акта – дата события.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3"/>
          <w:sz w:val="28"/>
          <w:szCs w:val="28"/>
        </w:rPr>
        <w:t xml:space="preserve">Дату </w:t>
      </w:r>
      <w:r w:rsidRPr="00A068D8">
        <w:rPr>
          <w:color w:val="231F20"/>
          <w:sz w:val="28"/>
          <w:szCs w:val="28"/>
        </w:rPr>
        <w:t xml:space="preserve">документа оформляют арабскими цифрами в последовательности: день месяца, месяц, </w:t>
      </w:r>
      <w:r w:rsidRPr="00A068D8">
        <w:rPr>
          <w:color w:val="231F20"/>
          <w:spacing w:val="-4"/>
          <w:sz w:val="28"/>
          <w:szCs w:val="28"/>
        </w:rPr>
        <w:t xml:space="preserve">год. </w:t>
      </w:r>
      <w:r w:rsidRPr="00A068D8">
        <w:rPr>
          <w:color w:val="231F20"/>
          <w:sz w:val="28"/>
          <w:szCs w:val="28"/>
        </w:rPr>
        <w:t xml:space="preserve">День месяца и месяц оформляются </w:t>
      </w:r>
      <w:r w:rsidRPr="00A068D8">
        <w:rPr>
          <w:color w:val="231F20"/>
          <w:spacing w:val="-3"/>
          <w:sz w:val="28"/>
          <w:szCs w:val="28"/>
        </w:rPr>
        <w:t xml:space="preserve">двумя </w:t>
      </w:r>
      <w:r w:rsidRPr="00A068D8">
        <w:rPr>
          <w:color w:val="231F20"/>
          <w:sz w:val="28"/>
          <w:szCs w:val="28"/>
        </w:rPr>
        <w:t xml:space="preserve">парами арабских цифр, разделенными </w:t>
      </w:r>
      <w:r w:rsidRPr="00A068D8">
        <w:rPr>
          <w:color w:val="231F20"/>
          <w:spacing w:val="-3"/>
          <w:sz w:val="28"/>
          <w:szCs w:val="28"/>
        </w:rPr>
        <w:t>точ</w:t>
      </w:r>
      <w:r w:rsidRPr="00A068D8">
        <w:rPr>
          <w:color w:val="231F20"/>
          <w:spacing w:val="-4"/>
          <w:sz w:val="28"/>
          <w:szCs w:val="28"/>
        </w:rPr>
        <w:t xml:space="preserve">кой, </w:t>
      </w:r>
      <w:r w:rsidRPr="00A068D8">
        <w:rPr>
          <w:color w:val="231F20"/>
          <w:spacing w:val="-5"/>
          <w:sz w:val="28"/>
          <w:szCs w:val="28"/>
        </w:rPr>
        <w:t xml:space="preserve">год </w:t>
      </w:r>
      <w:r w:rsidRPr="00A068D8">
        <w:rPr>
          <w:color w:val="231F20"/>
          <w:sz w:val="28"/>
          <w:szCs w:val="28"/>
        </w:rPr>
        <w:t>– четырьмя арабскими цифрами,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17.01.2011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37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Допускается словесно-цифровой способ оформления даты,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1 января 2011 г.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17 января 2011 года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При оформлении </w:t>
      </w:r>
      <w:r w:rsidRPr="00A068D8">
        <w:rPr>
          <w:color w:val="231F20"/>
          <w:spacing w:val="-3"/>
          <w:sz w:val="28"/>
          <w:szCs w:val="28"/>
        </w:rPr>
        <w:t xml:space="preserve">протоколов </w:t>
      </w:r>
      <w:r w:rsidRPr="00A068D8">
        <w:rPr>
          <w:color w:val="231F20"/>
          <w:sz w:val="28"/>
          <w:szCs w:val="28"/>
        </w:rPr>
        <w:t>и решений участковой комиссии, актов участковой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 xml:space="preserve">используется </w:t>
      </w:r>
      <w:r w:rsidRPr="00A068D8">
        <w:rPr>
          <w:color w:val="231F20"/>
          <w:spacing w:val="-4"/>
          <w:sz w:val="28"/>
          <w:szCs w:val="28"/>
        </w:rPr>
        <w:t xml:space="preserve">только </w:t>
      </w:r>
      <w:r w:rsidRPr="00A068D8">
        <w:rPr>
          <w:color w:val="231F20"/>
          <w:sz w:val="28"/>
          <w:szCs w:val="28"/>
        </w:rPr>
        <w:t>словесно-цифровой способ написания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даты.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07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Регистрационн</w:t>
      </w:r>
      <w:r>
        <w:rPr>
          <w:color w:val="231F20"/>
          <w:szCs w:val="28"/>
        </w:rPr>
        <w:t xml:space="preserve">ый </w:t>
      </w:r>
      <w:r w:rsidRPr="00A068D8">
        <w:rPr>
          <w:color w:val="231F20"/>
          <w:szCs w:val="28"/>
        </w:rPr>
        <w:t>н</w:t>
      </w:r>
      <w:r>
        <w:rPr>
          <w:color w:val="231F20"/>
          <w:szCs w:val="28"/>
        </w:rPr>
        <w:t>омер</w:t>
      </w:r>
      <w:r w:rsidRPr="00A068D8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документа</w:t>
      </w:r>
      <w:r w:rsidRPr="00A068D8">
        <w:rPr>
          <w:color w:val="231F20"/>
          <w:szCs w:val="28"/>
        </w:rPr>
        <w:t>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Для входящих документов – это порядковый номер, для исходящих документов </w:t>
      </w:r>
      <w:r w:rsidRPr="00A068D8">
        <w:rPr>
          <w:sz w:val="28"/>
          <w:szCs w:val="28"/>
        </w:rPr>
        <w:t>– порядковый номер документа и индекс дела по номенклатуре, через косую черту.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 xml:space="preserve">Ссылка на </w:t>
      </w:r>
      <w:r w:rsidRPr="00A068D8">
        <w:rPr>
          <w:color w:val="231F20"/>
          <w:spacing w:val="-3"/>
          <w:szCs w:val="28"/>
        </w:rPr>
        <w:t xml:space="preserve">исходящий </w:t>
      </w:r>
      <w:r w:rsidRPr="00A068D8">
        <w:rPr>
          <w:color w:val="231F20"/>
          <w:szCs w:val="28"/>
        </w:rPr>
        <w:t xml:space="preserve">регистрационный номер и </w:t>
      </w:r>
      <w:r w:rsidRPr="00A068D8">
        <w:rPr>
          <w:color w:val="231F20"/>
          <w:spacing w:val="-3"/>
          <w:szCs w:val="28"/>
        </w:rPr>
        <w:t>дату</w:t>
      </w:r>
      <w:r w:rsidRPr="00A068D8">
        <w:rPr>
          <w:color w:val="231F20"/>
          <w:spacing w:val="-1"/>
          <w:szCs w:val="28"/>
        </w:rPr>
        <w:t xml:space="preserve"> </w:t>
      </w:r>
      <w:r w:rsidRPr="00A068D8">
        <w:rPr>
          <w:color w:val="231F20"/>
          <w:szCs w:val="28"/>
        </w:rPr>
        <w:t>документа.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Ссылка на </w:t>
      </w:r>
      <w:r w:rsidRPr="00A068D8">
        <w:rPr>
          <w:color w:val="231F20"/>
          <w:spacing w:val="-3"/>
          <w:sz w:val="28"/>
          <w:szCs w:val="28"/>
        </w:rPr>
        <w:t xml:space="preserve">исходящий </w:t>
      </w:r>
      <w:r w:rsidRPr="00A068D8">
        <w:rPr>
          <w:color w:val="231F20"/>
          <w:sz w:val="28"/>
          <w:szCs w:val="28"/>
        </w:rPr>
        <w:t xml:space="preserve">регистрационный номер и </w:t>
      </w:r>
      <w:r w:rsidRPr="00A068D8">
        <w:rPr>
          <w:color w:val="231F20"/>
          <w:spacing w:val="-3"/>
          <w:sz w:val="28"/>
          <w:szCs w:val="28"/>
        </w:rPr>
        <w:t xml:space="preserve">дату </w:t>
      </w:r>
      <w:r w:rsidRPr="00A068D8">
        <w:rPr>
          <w:color w:val="231F20"/>
          <w:sz w:val="28"/>
          <w:szCs w:val="28"/>
        </w:rPr>
        <w:t xml:space="preserve">документа включается в состав реквизитов бланка письма. Ссылка на </w:t>
      </w:r>
      <w:r w:rsidRPr="00A068D8">
        <w:rPr>
          <w:color w:val="231F20"/>
          <w:spacing w:val="-3"/>
          <w:sz w:val="28"/>
          <w:szCs w:val="28"/>
        </w:rPr>
        <w:t xml:space="preserve">исходящий </w:t>
      </w:r>
      <w:r w:rsidRPr="00A068D8">
        <w:rPr>
          <w:color w:val="231F20"/>
          <w:sz w:val="28"/>
          <w:szCs w:val="28"/>
        </w:rPr>
        <w:t xml:space="preserve">регистрационный номер и </w:t>
      </w:r>
      <w:r w:rsidRPr="00A068D8">
        <w:rPr>
          <w:color w:val="231F20"/>
          <w:spacing w:val="-3"/>
          <w:sz w:val="28"/>
          <w:szCs w:val="28"/>
        </w:rPr>
        <w:t xml:space="preserve">дату </w:t>
      </w:r>
      <w:r w:rsidRPr="00A068D8">
        <w:rPr>
          <w:color w:val="231F20"/>
          <w:sz w:val="28"/>
          <w:szCs w:val="28"/>
        </w:rPr>
        <w:t xml:space="preserve">документа проставляется при </w:t>
      </w:r>
      <w:r w:rsidRPr="00A068D8">
        <w:rPr>
          <w:color w:val="231F20"/>
          <w:spacing w:val="-3"/>
          <w:sz w:val="28"/>
          <w:szCs w:val="28"/>
        </w:rPr>
        <w:t xml:space="preserve">подготовке </w:t>
      </w:r>
      <w:r w:rsidRPr="00A068D8">
        <w:rPr>
          <w:color w:val="231F20"/>
          <w:sz w:val="28"/>
          <w:szCs w:val="28"/>
        </w:rPr>
        <w:t>письма-ответа.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07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pacing w:val="-3"/>
          <w:szCs w:val="28"/>
        </w:rPr>
        <w:t>Адресат.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Реквизит «Адресат» располагается в правом верхнем углу.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Документы адресуются в вышестоящую избирательную комиссию, в организации, их структурные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подразделения,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должностным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лицам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или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гражданам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ответе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их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обращения. Наименование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вышестоящей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избирательной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комиссии,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организации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структурного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подразделения указываются в именительном падеже,</w:t>
      </w:r>
      <w:r w:rsidRPr="00A068D8">
        <w:rPr>
          <w:color w:val="231F20"/>
          <w:spacing w:val="-2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Администрация </w:t>
      </w:r>
      <w:r>
        <w:rPr>
          <w:color w:val="231F20"/>
          <w:sz w:val="28"/>
          <w:szCs w:val="28"/>
        </w:rPr>
        <w:t>муниципального района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Архангельский район Республики Башкортостан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Организационно-правовой отдел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Если документ адресуется председателю вышестоящей избирательной комиссии, </w:t>
      </w:r>
      <w:r w:rsidRPr="00A068D8">
        <w:rPr>
          <w:color w:val="231F20"/>
          <w:spacing w:val="-3"/>
          <w:sz w:val="28"/>
          <w:szCs w:val="28"/>
        </w:rPr>
        <w:t>руково</w:t>
      </w:r>
      <w:r w:rsidRPr="00A068D8">
        <w:rPr>
          <w:color w:val="231F20"/>
          <w:sz w:val="28"/>
          <w:szCs w:val="28"/>
        </w:rPr>
        <w:t>дителю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организации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или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его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заместителю,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наименование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вышестоящей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комис</w:t>
      </w:r>
      <w:r w:rsidRPr="00A068D8">
        <w:rPr>
          <w:color w:val="231F20"/>
          <w:sz w:val="28"/>
          <w:szCs w:val="28"/>
        </w:rPr>
        <w:t xml:space="preserve">сии, организации должно </w:t>
      </w:r>
      <w:r w:rsidRPr="00A068D8">
        <w:rPr>
          <w:color w:val="231F20"/>
          <w:spacing w:val="-3"/>
          <w:sz w:val="28"/>
          <w:szCs w:val="28"/>
        </w:rPr>
        <w:t xml:space="preserve">входить </w:t>
      </w:r>
      <w:r w:rsidRPr="00A068D8">
        <w:rPr>
          <w:color w:val="231F20"/>
          <w:sz w:val="28"/>
          <w:szCs w:val="28"/>
        </w:rPr>
        <w:t>в наименование должности адресата,</w:t>
      </w:r>
      <w:r w:rsidRPr="00A068D8">
        <w:rPr>
          <w:color w:val="231F20"/>
          <w:spacing w:val="-1"/>
          <w:sz w:val="28"/>
          <w:szCs w:val="28"/>
        </w:rPr>
        <w:t xml:space="preserve"> и фамилия, инициалы должностного лица, </w:t>
      </w:r>
      <w:r w:rsidRPr="00A068D8">
        <w:rPr>
          <w:color w:val="231F20"/>
          <w:sz w:val="28"/>
          <w:szCs w:val="28"/>
        </w:rPr>
        <w:t>например: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Председателю 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территориальной </w:t>
      </w:r>
      <w:r>
        <w:rPr>
          <w:color w:val="231F20"/>
          <w:sz w:val="28"/>
          <w:szCs w:val="28"/>
        </w:rPr>
        <w:t xml:space="preserve">избирательной </w:t>
      </w:r>
      <w:r w:rsidRPr="00A068D8">
        <w:rPr>
          <w:color w:val="231F20"/>
          <w:sz w:val="28"/>
          <w:szCs w:val="28"/>
        </w:rPr>
        <w:t xml:space="preserve">комиссии 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>
        <w:rPr>
          <w:color w:val="231F20"/>
          <w:sz w:val="28"/>
          <w:szCs w:val="28"/>
        </w:rPr>
        <w:t>МР Хайбуллинский район РБ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>
        <w:rPr>
          <w:color w:val="231F20"/>
          <w:sz w:val="28"/>
          <w:szCs w:val="28"/>
        </w:rPr>
        <w:t>Гариповой Л.Р.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tabs>
          <w:tab w:val="left" w:pos="567"/>
          <w:tab w:val="center" w:pos="4679"/>
        </w:tabs>
        <w:jc w:val="both"/>
        <w:rPr>
          <w:szCs w:val="28"/>
        </w:rPr>
      </w:pPr>
      <w:r>
        <w:tab/>
      </w:r>
      <w:r w:rsidRPr="00A068D8">
        <w:rPr>
          <w:color w:val="231F20"/>
          <w:szCs w:val="28"/>
        </w:rPr>
        <w:t>Если документ адресуется организации, сначала указывается ее наименование, затем почтовый адрес,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Избирательная комиссия Краснодарского края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Гимназическая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ул., д. 30, г. Краснодар, Краснодарский край, 350000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  <w:r w:rsidRPr="00A068D8">
        <w:rPr>
          <w:sz w:val="28"/>
          <w:szCs w:val="28"/>
        </w:rPr>
        <w:t xml:space="preserve"> 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Допускается центрировать каждую строку реквизита «Адресат» по отношению к самой длинной строке.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Почтовый адрес указывается в последовательности, установленной Правилами оказания услуг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почтовой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связи,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утвержденными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приказом Министерства связи и массовых коммуникаций Российской Федерации от 31 июля 2014 г. N 234.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адресовании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физическому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лицу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вначале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указываются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фамилия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инициалы получателя, затем почтовый адрес,</w:t>
      </w:r>
      <w:r w:rsidRPr="00A068D8">
        <w:rPr>
          <w:color w:val="231F20"/>
          <w:spacing w:val="-2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Агеевой А.И.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Космонавтов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ул., д. 42, г. Полысаево, Кемеровская область, 652560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45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pacing w:val="-4"/>
          <w:szCs w:val="28"/>
        </w:rPr>
        <w:t xml:space="preserve">Гриф </w:t>
      </w:r>
      <w:r w:rsidRPr="00A068D8">
        <w:rPr>
          <w:color w:val="231F20"/>
          <w:szCs w:val="28"/>
        </w:rPr>
        <w:t>утверждения</w:t>
      </w:r>
      <w:r w:rsidRPr="00A068D8">
        <w:rPr>
          <w:color w:val="231F20"/>
          <w:spacing w:val="-4"/>
          <w:szCs w:val="28"/>
        </w:rPr>
        <w:t xml:space="preserve"> </w:t>
      </w:r>
      <w:r w:rsidRPr="00A068D8">
        <w:rPr>
          <w:color w:val="231F20"/>
          <w:szCs w:val="28"/>
        </w:rPr>
        <w:t xml:space="preserve">документа. </w:t>
      </w:r>
    </w:p>
    <w:p w:rsidR="00561F56" w:rsidRPr="00A60E33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45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60E33">
        <w:rPr>
          <w:color w:val="231F20"/>
          <w:szCs w:val="28"/>
        </w:rPr>
        <w:t>Документ утверждается</w:t>
      </w:r>
      <w:r w:rsidRPr="00A068D8">
        <w:rPr>
          <w:color w:val="231F20"/>
          <w:szCs w:val="28"/>
        </w:rPr>
        <w:t xml:space="preserve"> должностным лицом или специально издаваемым документом. </w:t>
      </w:r>
      <w:r w:rsidRPr="00A068D8">
        <w:rPr>
          <w:color w:val="231F20"/>
          <w:spacing w:val="-4"/>
          <w:szCs w:val="28"/>
        </w:rPr>
        <w:t xml:space="preserve">При </w:t>
      </w:r>
      <w:r w:rsidRPr="00A068D8">
        <w:rPr>
          <w:color w:val="231F20"/>
          <w:spacing w:val="-5"/>
          <w:szCs w:val="28"/>
        </w:rPr>
        <w:t xml:space="preserve">утверждении документа должностным лицом </w:t>
      </w:r>
      <w:r w:rsidRPr="00A068D8">
        <w:rPr>
          <w:color w:val="231F20"/>
          <w:spacing w:val="-4"/>
          <w:szCs w:val="28"/>
        </w:rPr>
        <w:t xml:space="preserve">гриф </w:t>
      </w:r>
      <w:r w:rsidRPr="00A068D8">
        <w:rPr>
          <w:color w:val="231F20"/>
          <w:spacing w:val="-5"/>
          <w:szCs w:val="28"/>
        </w:rPr>
        <w:t xml:space="preserve">утверждения </w:t>
      </w:r>
      <w:r w:rsidRPr="00A068D8">
        <w:rPr>
          <w:color w:val="231F20"/>
          <w:spacing w:val="-6"/>
          <w:szCs w:val="28"/>
        </w:rPr>
        <w:t xml:space="preserve">должен </w:t>
      </w:r>
      <w:r w:rsidRPr="00A068D8">
        <w:rPr>
          <w:color w:val="231F20"/>
          <w:spacing w:val="-5"/>
          <w:szCs w:val="28"/>
        </w:rPr>
        <w:t xml:space="preserve">состоять </w:t>
      </w:r>
      <w:r w:rsidRPr="00A068D8">
        <w:rPr>
          <w:color w:val="231F20"/>
          <w:spacing w:val="-3"/>
          <w:szCs w:val="28"/>
        </w:rPr>
        <w:t xml:space="preserve">из </w:t>
      </w:r>
      <w:r w:rsidRPr="00A068D8">
        <w:rPr>
          <w:color w:val="231F20"/>
          <w:spacing w:val="-5"/>
          <w:szCs w:val="28"/>
        </w:rPr>
        <w:t>слова</w:t>
      </w:r>
      <w:r w:rsidRPr="00A068D8">
        <w:rPr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 xml:space="preserve">УТВЕРЖДАЮ </w:t>
      </w:r>
      <w:r w:rsidRPr="00A068D8">
        <w:rPr>
          <w:color w:val="231F20"/>
          <w:spacing w:val="-4"/>
          <w:szCs w:val="28"/>
        </w:rPr>
        <w:t xml:space="preserve">без </w:t>
      </w:r>
      <w:r w:rsidRPr="00A068D8">
        <w:rPr>
          <w:color w:val="231F20"/>
          <w:spacing w:val="-5"/>
          <w:szCs w:val="28"/>
        </w:rPr>
        <w:t xml:space="preserve">кавычек прописными </w:t>
      </w:r>
      <w:r w:rsidRPr="00A068D8">
        <w:rPr>
          <w:color w:val="231F20"/>
          <w:spacing w:val="-6"/>
          <w:szCs w:val="28"/>
        </w:rPr>
        <w:t xml:space="preserve">буквами </w:t>
      </w:r>
      <w:r w:rsidRPr="00A068D8">
        <w:rPr>
          <w:color w:val="231F20"/>
          <w:szCs w:val="28"/>
        </w:rPr>
        <w:t xml:space="preserve">и </w:t>
      </w:r>
      <w:r w:rsidRPr="00A068D8">
        <w:rPr>
          <w:color w:val="231F20"/>
          <w:spacing w:val="-3"/>
          <w:szCs w:val="28"/>
        </w:rPr>
        <w:t xml:space="preserve">на </w:t>
      </w:r>
      <w:r w:rsidRPr="00A068D8">
        <w:rPr>
          <w:color w:val="231F20"/>
          <w:spacing w:val="-5"/>
          <w:szCs w:val="28"/>
        </w:rPr>
        <w:t xml:space="preserve">следующей строке </w:t>
      </w:r>
      <w:r w:rsidRPr="00A068D8">
        <w:rPr>
          <w:color w:val="231F20"/>
          <w:szCs w:val="28"/>
        </w:rPr>
        <w:t xml:space="preserve">– </w:t>
      </w:r>
      <w:r w:rsidRPr="00A068D8">
        <w:rPr>
          <w:color w:val="231F20"/>
          <w:spacing w:val="-5"/>
          <w:szCs w:val="28"/>
        </w:rPr>
        <w:t>наименование долж</w:t>
      </w:r>
      <w:r w:rsidRPr="00A068D8">
        <w:rPr>
          <w:color w:val="231F20"/>
          <w:spacing w:val="-4"/>
          <w:szCs w:val="28"/>
        </w:rPr>
        <w:t xml:space="preserve">ности, </w:t>
      </w:r>
      <w:r w:rsidRPr="00A068D8">
        <w:rPr>
          <w:color w:val="231F20"/>
          <w:spacing w:val="-6"/>
          <w:szCs w:val="28"/>
        </w:rPr>
        <w:t xml:space="preserve">подпись, </w:t>
      </w:r>
      <w:r w:rsidRPr="00A068D8">
        <w:rPr>
          <w:color w:val="231F20"/>
          <w:spacing w:val="-5"/>
          <w:szCs w:val="28"/>
        </w:rPr>
        <w:t xml:space="preserve">инициалы </w:t>
      </w:r>
      <w:r w:rsidRPr="00A068D8">
        <w:rPr>
          <w:color w:val="231F20"/>
          <w:szCs w:val="28"/>
        </w:rPr>
        <w:t xml:space="preserve">и </w:t>
      </w:r>
      <w:r w:rsidRPr="00A068D8">
        <w:rPr>
          <w:color w:val="231F20"/>
          <w:spacing w:val="-5"/>
          <w:szCs w:val="28"/>
        </w:rPr>
        <w:t xml:space="preserve">фамилия </w:t>
      </w:r>
      <w:r w:rsidRPr="00A068D8">
        <w:rPr>
          <w:color w:val="231F20"/>
          <w:spacing w:val="-4"/>
          <w:szCs w:val="28"/>
        </w:rPr>
        <w:t xml:space="preserve">лица, </w:t>
      </w:r>
      <w:r w:rsidRPr="00A068D8">
        <w:rPr>
          <w:color w:val="231F20"/>
          <w:spacing w:val="-6"/>
          <w:szCs w:val="28"/>
        </w:rPr>
        <w:t xml:space="preserve">утвердившего </w:t>
      </w:r>
      <w:r w:rsidRPr="00A068D8">
        <w:rPr>
          <w:color w:val="231F20"/>
          <w:spacing w:val="-8"/>
          <w:szCs w:val="28"/>
        </w:rPr>
        <w:t xml:space="preserve">документ, </w:t>
      </w:r>
      <w:r w:rsidRPr="00A068D8">
        <w:rPr>
          <w:color w:val="231F20"/>
          <w:spacing w:val="-5"/>
          <w:szCs w:val="28"/>
        </w:rPr>
        <w:t xml:space="preserve">дата утверждения, </w:t>
      </w:r>
      <w:r w:rsidRPr="00A068D8">
        <w:rPr>
          <w:color w:val="231F20"/>
          <w:spacing w:val="-6"/>
          <w:szCs w:val="28"/>
        </w:rPr>
        <w:t>например:</w:t>
      </w:r>
    </w:p>
    <w:p w:rsidR="00561F56" w:rsidRPr="00A068D8" w:rsidRDefault="00561F56" w:rsidP="00561F56">
      <w:pPr>
        <w:pStyle w:val="a3"/>
        <w:tabs>
          <w:tab w:val="left" w:pos="454"/>
          <w:tab w:val="left" w:pos="1276"/>
        </w:tabs>
        <w:ind w:left="567"/>
        <w:jc w:val="both"/>
        <w:rPr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ind w:left="4320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УТВЕРЖДАЮ</w:t>
      </w:r>
    </w:p>
    <w:p w:rsidR="00561F56" w:rsidRDefault="00561F56" w:rsidP="00561F56">
      <w:pPr>
        <w:pStyle w:val="aa"/>
        <w:tabs>
          <w:tab w:val="left" w:pos="1276"/>
        </w:tabs>
        <w:ind w:left="43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Pr="00A068D8">
        <w:rPr>
          <w:color w:val="231F20"/>
          <w:sz w:val="28"/>
          <w:szCs w:val="28"/>
        </w:rPr>
        <w:t>редседатель участковой комиссии</w:t>
      </w:r>
    </w:p>
    <w:p w:rsidR="00561F56" w:rsidRPr="00A068D8" w:rsidRDefault="00561F56" w:rsidP="00561F56">
      <w:pPr>
        <w:pStyle w:val="aa"/>
        <w:tabs>
          <w:tab w:val="left" w:pos="1276"/>
        </w:tabs>
        <w:ind w:left="4320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избирательного участка №123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</w:p>
    <w:p w:rsidR="00561F56" w:rsidRDefault="00561F56" w:rsidP="00561F56">
      <w:pPr>
        <w:pStyle w:val="aa"/>
        <w:tabs>
          <w:tab w:val="left" w:pos="1276"/>
          <w:tab w:val="left" w:pos="7253"/>
        </w:tabs>
        <w:ind w:hanging="480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A068D8">
        <w:rPr>
          <w:color w:val="231F20"/>
          <w:sz w:val="28"/>
          <w:szCs w:val="28"/>
        </w:rPr>
        <w:t>личная</w:t>
      </w:r>
      <w:r w:rsidRPr="00A068D8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подпись, </w:t>
      </w:r>
      <w:r w:rsidRPr="00A068D8">
        <w:rPr>
          <w:color w:val="231F20"/>
          <w:sz w:val="28"/>
          <w:szCs w:val="28"/>
        </w:rPr>
        <w:t>инициалы,</w:t>
      </w:r>
      <w:r w:rsidRPr="00A068D8">
        <w:rPr>
          <w:color w:val="231F20"/>
          <w:spacing w:val="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фамилия </w:t>
      </w:r>
    </w:p>
    <w:p w:rsidR="00561F56" w:rsidRPr="00A068D8" w:rsidRDefault="00561F56" w:rsidP="00561F56">
      <w:pPr>
        <w:pStyle w:val="aa"/>
        <w:tabs>
          <w:tab w:val="left" w:pos="1276"/>
          <w:tab w:val="left" w:pos="7253"/>
        </w:tabs>
        <w:rPr>
          <w:sz w:val="28"/>
          <w:szCs w:val="28"/>
        </w:rPr>
      </w:pPr>
      <w:r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ab/>
      </w:r>
      <w:r w:rsidRPr="00A068D8">
        <w:rPr>
          <w:color w:val="231F20"/>
          <w:sz w:val="28"/>
          <w:szCs w:val="28"/>
        </w:rPr>
        <w:t>Дата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При утверждении документа </w:t>
      </w:r>
      <w:r w:rsidRPr="00A068D8">
        <w:rPr>
          <w:color w:val="231F20"/>
          <w:spacing w:val="-3"/>
          <w:sz w:val="28"/>
          <w:szCs w:val="28"/>
        </w:rPr>
        <w:t xml:space="preserve">протоколом, </w:t>
      </w:r>
      <w:r w:rsidRPr="00A068D8">
        <w:rPr>
          <w:color w:val="231F20"/>
          <w:sz w:val="28"/>
          <w:szCs w:val="28"/>
        </w:rPr>
        <w:t>решением гриф утверждения состоит из слова УТВЕРЖДЕН (УТВЕРЖДЕНА, УТВЕРЖДЕНЫ или УТВЕРЖДЕНО) без кавычек</w:t>
      </w:r>
      <w:r w:rsidRPr="00A068D8">
        <w:rPr>
          <w:color w:val="231F20"/>
          <w:spacing w:val="-2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прописными буквами, наименования утверждающего документа в творительном падеже, его даты и</w:t>
      </w:r>
      <w:r w:rsidRPr="00A068D8">
        <w:rPr>
          <w:color w:val="231F20"/>
          <w:spacing w:val="-3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номера,</w:t>
      </w:r>
      <w:r w:rsidRPr="00A068D8">
        <w:rPr>
          <w:color w:val="231F20"/>
          <w:spacing w:val="-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ind w:left="5040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УТВЕРЖДЕН</w:t>
      </w:r>
    </w:p>
    <w:p w:rsidR="00561F56" w:rsidRDefault="00561F56" w:rsidP="00561F56">
      <w:pPr>
        <w:pStyle w:val="aa"/>
        <w:tabs>
          <w:tab w:val="left" w:pos="1276"/>
        </w:tabs>
        <w:ind w:left="5040" w:hanging="2"/>
        <w:rPr>
          <w:color w:val="231F20"/>
          <w:spacing w:val="-3"/>
          <w:sz w:val="28"/>
          <w:szCs w:val="28"/>
        </w:rPr>
      </w:pPr>
      <w:r w:rsidRPr="00A068D8">
        <w:rPr>
          <w:color w:val="231F20"/>
          <w:sz w:val="28"/>
          <w:szCs w:val="28"/>
        </w:rPr>
        <w:t>решением участковой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комиссии</w:t>
      </w:r>
    </w:p>
    <w:p w:rsidR="00561F56" w:rsidRDefault="00561F56" w:rsidP="00561F56">
      <w:pPr>
        <w:pStyle w:val="aa"/>
        <w:tabs>
          <w:tab w:val="left" w:pos="1276"/>
        </w:tabs>
        <w:ind w:left="5040" w:hanging="2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избирательного участка №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1054</w:t>
      </w:r>
    </w:p>
    <w:p w:rsidR="00561F56" w:rsidRDefault="00561F56" w:rsidP="00561F56">
      <w:pPr>
        <w:pStyle w:val="aa"/>
        <w:tabs>
          <w:tab w:val="left" w:pos="1276"/>
        </w:tabs>
        <w:ind w:left="5040" w:hanging="2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от 15 февраля 2013 </w:t>
      </w:r>
      <w:r w:rsidRPr="00A068D8">
        <w:rPr>
          <w:color w:val="231F20"/>
          <w:spacing w:val="-14"/>
          <w:sz w:val="28"/>
          <w:szCs w:val="28"/>
        </w:rPr>
        <w:t xml:space="preserve">г. </w:t>
      </w:r>
      <w:r w:rsidRPr="00A068D8">
        <w:rPr>
          <w:color w:val="231F20"/>
          <w:sz w:val="28"/>
          <w:szCs w:val="28"/>
        </w:rPr>
        <w:t>№</w:t>
      </w:r>
      <w:r w:rsidRPr="00A068D8">
        <w:rPr>
          <w:color w:val="231F20"/>
          <w:spacing w:val="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28/35</w:t>
      </w:r>
    </w:p>
    <w:p w:rsidR="00561F56" w:rsidRDefault="00561F56" w:rsidP="00561F56">
      <w:pPr>
        <w:pStyle w:val="aa"/>
        <w:tabs>
          <w:tab w:val="left" w:pos="1276"/>
        </w:tabs>
        <w:spacing w:line="276" w:lineRule="auto"/>
        <w:ind w:hanging="2"/>
        <w:jc w:val="both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Гриф утверждения располагают в правом верхнем углу документа.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В </w:t>
      </w:r>
      <w:r w:rsidRPr="00A068D8">
        <w:rPr>
          <w:color w:val="231F20"/>
          <w:spacing w:val="-5"/>
          <w:sz w:val="28"/>
          <w:szCs w:val="28"/>
        </w:rPr>
        <w:t xml:space="preserve">грифе </w:t>
      </w:r>
      <w:r w:rsidRPr="00A068D8">
        <w:rPr>
          <w:color w:val="231F20"/>
          <w:spacing w:val="-6"/>
          <w:sz w:val="28"/>
          <w:szCs w:val="28"/>
        </w:rPr>
        <w:t xml:space="preserve">утверждения допускается </w:t>
      </w:r>
      <w:r w:rsidRPr="00A068D8">
        <w:rPr>
          <w:color w:val="231F20"/>
          <w:spacing w:val="-7"/>
          <w:sz w:val="28"/>
          <w:szCs w:val="28"/>
        </w:rPr>
        <w:t xml:space="preserve">центрировать </w:t>
      </w:r>
      <w:r w:rsidRPr="00A068D8">
        <w:rPr>
          <w:color w:val="231F20"/>
          <w:spacing w:val="-6"/>
          <w:sz w:val="28"/>
          <w:szCs w:val="28"/>
        </w:rPr>
        <w:t xml:space="preserve">элементы относительно </w:t>
      </w:r>
      <w:r w:rsidRPr="00A068D8">
        <w:rPr>
          <w:color w:val="231F20"/>
          <w:spacing w:val="-5"/>
          <w:sz w:val="28"/>
          <w:szCs w:val="28"/>
        </w:rPr>
        <w:t xml:space="preserve">самой </w:t>
      </w:r>
      <w:r w:rsidRPr="00A068D8">
        <w:rPr>
          <w:color w:val="231F20"/>
          <w:spacing w:val="-6"/>
          <w:sz w:val="28"/>
          <w:szCs w:val="28"/>
        </w:rPr>
        <w:t>длинной строки.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851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4"/>
          <w:szCs w:val="28"/>
        </w:rPr>
        <w:t xml:space="preserve">Указания </w:t>
      </w:r>
      <w:r w:rsidRPr="00A068D8">
        <w:rPr>
          <w:color w:val="231F20"/>
          <w:szCs w:val="28"/>
        </w:rPr>
        <w:t>по исполнению документа</w:t>
      </w:r>
      <w:r w:rsidRPr="00A068D8">
        <w:rPr>
          <w:color w:val="231F20"/>
          <w:spacing w:val="-4"/>
          <w:szCs w:val="28"/>
        </w:rPr>
        <w:t xml:space="preserve"> </w:t>
      </w:r>
      <w:r w:rsidRPr="00A068D8">
        <w:rPr>
          <w:color w:val="231F20"/>
          <w:szCs w:val="28"/>
        </w:rPr>
        <w:t>(резолюция).</w:t>
      </w:r>
    </w:p>
    <w:p w:rsidR="00561F56" w:rsidRPr="00A068D8" w:rsidRDefault="00561F56" w:rsidP="00561F56">
      <w:pPr>
        <w:pStyle w:val="aa"/>
        <w:tabs>
          <w:tab w:val="left" w:pos="851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А6 (105x147), приложенном к документу. Указания по исполнению документа включают фамилии и инициалы исполнителей, при необходимости – содержание поручения, срок исполнения, подпись председателя участковой комиссии и дату,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Сизову А.Ю. Григорьеву В.С.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Прошу рассмотреть и дать ответ к 15.02.2013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Личная подпись председателя участковой комиссии Дата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rPr>
          <w:sz w:val="28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Заголовок к тексту документа (наименование</w:t>
      </w:r>
      <w:r w:rsidRPr="00A068D8">
        <w:rPr>
          <w:color w:val="231F20"/>
          <w:spacing w:val="-39"/>
          <w:szCs w:val="28"/>
        </w:rPr>
        <w:t xml:space="preserve"> </w:t>
      </w:r>
      <w:r w:rsidRPr="00A068D8">
        <w:rPr>
          <w:color w:val="231F20"/>
          <w:szCs w:val="28"/>
        </w:rPr>
        <w:t>документа).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Заголовок к тексту документа должен </w:t>
      </w:r>
      <w:r w:rsidRPr="00A068D8">
        <w:rPr>
          <w:color w:val="231F20"/>
          <w:spacing w:val="-4"/>
          <w:sz w:val="28"/>
          <w:szCs w:val="28"/>
        </w:rPr>
        <w:t xml:space="preserve">кратко </w:t>
      </w:r>
      <w:r w:rsidRPr="00A068D8">
        <w:rPr>
          <w:color w:val="231F20"/>
          <w:sz w:val="28"/>
          <w:szCs w:val="28"/>
        </w:rPr>
        <w:t xml:space="preserve">и </w:t>
      </w:r>
      <w:r w:rsidRPr="00A068D8">
        <w:rPr>
          <w:color w:val="231F20"/>
          <w:spacing w:val="-3"/>
          <w:sz w:val="28"/>
          <w:szCs w:val="28"/>
        </w:rPr>
        <w:t xml:space="preserve">точно </w:t>
      </w:r>
      <w:r w:rsidRPr="00A068D8">
        <w:rPr>
          <w:color w:val="231F20"/>
          <w:sz w:val="28"/>
          <w:szCs w:val="28"/>
        </w:rPr>
        <w:t xml:space="preserve">раскрывать его содержание и быть согласован с наименованием вида документа. Заголовок к тексту формулируется с предлогом "О" ("Об") </w:t>
      </w:r>
      <w:r w:rsidRPr="00A068D8">
        <w:rPr>
          <w:color w:val="231F20"/>
          <w:spacing w:val="-3"/>
          <w:sz w:val="28"/>
          <w:szCs w:val="28"/>
        </w:rPr>
        <w:t xml:space="preserve">и отвечает </w:t>
      </w:r>
      <w:r w:rsidRPr="00A068D8">
        <w:rPr>
          <w:color w:val="231F20"/>
          <w:sz w:val="28"/>
          <w:szCs w:val="28"/>
        </w:rPr>
        <w:t xml:space="preserve">на вопрос «о чем (о </w:t>
      </w:r>
      <w:r w:rsidRPr="00A068D8">
        <w:rPr>
          <w:color w:val="231F20"/>
          <w:spacing w:val="-3"/>
          <w:sz w:val="28"/>
          <w:szCs w:val="28"/>
        </w:rPr>
        <w:t>ком)?»,</w:t>
      </w:r>
      <w:r w:rsidRPr="00A068D8">
        <w:rPr>
          <w:color w:val="231F20"/>
          <w:spacing w:val="-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например:</w:t>
      </w:r>
    </w:p>
    <w:p w:rsidR="00561F56" w:rsidRDefault="00561F56" w:rsidP="00561F56">
      <w:pPr>
        <w:pStyle w:val="aa"/>
        <w:tabs>
          <w:tab w:val="left" w:pos="1276"/>
        </w:tabs>
        <w:rPr>
          <w:color w:val="231F20"/>
          <w:sz w:val="28"/>
          <w:szCs w:val="28"/>
        </w:rPr>
      </w:pPr>
      <w:r w:rsidRPr="00A106C4">
        <w:rPr>
          <w:color w:val="231F20"/>
          <w:sz w:val="28"/>
          <w:szCs w:val="28"/>
        </w:rPr>
        <w:t xml:space="preserve">О создании </w:t>
      </w:r>
      <w:r>
        <w:rPr>
          <w:color w:val="231F20"/>
          <w:sz w:val="28"/>
          <w:szCs w:val="28"/>
        </w:rPr>
        <w:t xml:space="preserve">Рабочей группы </w:t>
      </w:r>
    </w:p>
    <w:p w:rsidR="00561F56" w:rsidRPr="00A106C4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Заголовок,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состоящий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двух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более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строк,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печатается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через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один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межстрочный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интервал, </w:t>
      </w:r>
      <w:r w:rsidRPr="00A068D8">
        <w:rPr>
          <w:color w:val="231F20"/>
          <w:spacing w:val="-3"/>
          <w:sz w:val="28"/>
          <w:szCs w:val="28"/>
        </w:rPr>
        <w:t>точка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конце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заголовка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ставится.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Заголовок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располагается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первом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листе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над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текстом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документа по </w:t>
      </w:r>
      <w:r w:rsidRPr="00A068D8">
        <w:rPr>
          <w:color w:val="231F20"/>
          <w:spacing w:val="-4"/>
          <w:sz w:val="28"/>
          <w:szCs w:val="28"/>
        </w:rPr>
        <w:t xml:space="preserve">центру, </w:t>
      </w:r>
      <w:r w:rsidRPr="00A068D8">
        <w:rPr>
          <w:color w:val="231F20"/>
          <w:sz w:val="28"/>
          <w:szCs w:val="28"/>
        </w:rPr>
        <w:t>а при оформлении письма – от границы левого</w:t>
      </w:r>
      <w:r w:rsidRPr="00A068D8">
        <w:rPr>
          <w:color w:val="231F20"/>
          <w:spacing w:val="-2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поля.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07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>
        <w:rPr>
          <w:color w:val="231F20"/>
          <w:spacing w:val="-4"/>
          <w:szCs w:val="28"/>
        </w:rPr>
        <w:t>Текст</w:t>
      </w:r>
      <w:r>
        <w:rPr>
          <w:color w:val="231F20"/>
          <w:spacing w:val="-3"/>
          <w:szCs w:val="28"/>
        </w:rPr>
        <w:t xml:space="preserve"> </w:t>
      </w:r>
      <w:r>
        <w:rPr>
          <w:color w:val="231F20"/>
          <w:szCs w:val="28"/>
        </w:rPr>
        <w:t>документа.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Текст документа оформляют в виде связного текста, таблицы или соединения этих структур.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4"/>
          <w:sz w:val="28"/>
          <w:szCs w:val="28"/>
        </w:rPr>
        <w:t>Текст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должен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излагаться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кратко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ясно,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быть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аргументированным,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обеспечивать точное и однозначное восприятие содержащейся в нем</w:t>
      </w:r>
      <w:r w:rsidRPr="00A068D8">
        <w:rPr>
          <w:color w:val="231F20"/>
          <w:spacing w:val="-3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информации.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4"/>
          <w:sz w:val="28"/>
          <w:szCs w:val="28"/>
        </w:rPr>
        <w:t>Текст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должен,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как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правило,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состоять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двух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частей.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первой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части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указываются причины, основания, цели составления документа, во второй – решения, выводы, просьбы, предложения,</w:t>
      </w:r>
      <w:r w:rsidRPr="00A068D8">
        <w:rPr>
          <w:color w:val="231F20"/>
          <w:spacing w:val="-3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рекомендации.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4"/>
          <w:sz w:val="28"/>
          <w:szCs w:val="28"/>
        </w:rPr>
        <w:t xml:space="preserve">Текст </w:t>
      </w:r>
      <w:r w:rsidRPr="00A068D8">
        <w:rPr>
          <w:color w:val="231F20"/>
          <w:sz w:val="28"/>
          <w:szCs w:val="28"/>
        </w:rPr>
        <w:t xml:space="preserve">документа </w:t>
      </w:r>
      <w:r w:rsidRPr="00A068D8">
        <w:rPr>
          <w:color w:val="231F20"/>
          <w:spacing w:val="-3"/>
          <w:sz w:val="28"/>
          <w:szCs w:val="28"/>
        </w:rPr>
        <w:t xml:space="preserve">может </w:t>
      </w:r>
      <w:r w:rsidRPr="00A068D8">
        <w:rPr>
          <w:color w:val="231F20"/>
          <w:sz w:val="28"/>
          <w:szCs w:val="28"/>
        </w:rPr>
        <w:t xml:space="preserve">содержать </w:t>
      </w:r>
      <w:r w:rsidRPr="00A068D8">
        <w:rPr>
          <w:color w:val="231F20"/>
          <w:spacing w:val="-4"/>
          <w:sz w:val="28"/>
          <w:szCs w:val="28"/>
        </w:rPr>
        <w:t xml:space="preserve">только </w:t>
      </w:r>
      <w:r w:rsidRPr="00A068D8">
        <w:rPr>
          <w:color w:val="231F20"/>
          <w:sz w:val="28"/>
          <w:szCs w:val="28"/>
        </w:rPr>
        <w:t>заключительную часть (например, письмо, заявление, просьбу без пояснения).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В тексте документа, </w:t>
      </w:r>
      <w:r w:rsidRPr="00A068D8">
        <w:rPr>
          <w:color w:val="231F20"/>
          <w:spacing w:val="-3"/>
          <w:sz w:val="28"/>
          <w:szCs w:val="28"/>
        </w:rPr>
        <w:t xml:space="preserve">подготовленного </w:t>
      </w:r>
      <w:r w:rsidRPr="00A068D8">
        <w:rPr>
          <w:color w:val="231F20"/>
          <w:sz w:val="28"/>
          <w:szCs w:val="28"/>
        </w:rPr>
        <w:t>на основании законодательных, иных нормативных правовых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актов,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изданных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органами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власти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управления,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ЦИК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России,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комис</w:t>
      </w:r>
      <w:r w:rsidRPr="00A068D8">
        <w:rPr>
          <w:color w:val="231F20"/>
          <w:sz w:val="28"/>
          <w:szCs w:val="28"/>
        </w:rPr>
        <w:t xml:space="preserve">сией </w:t>
      </w:r>
      <w:r w:rsidRPr="00A068D8">
        <w:rPr>
          <w:color w:val="231F20"/>
          <w:spacing w:val="-3"/>
          <w:sz w:val="28"/>
          <w:szCs w:val="28"/>
        </w:rPr>
        <w:t xml:space="preserve">субъекта </w:t>
      </w:r>
      <w:r w:rsidRPr="00A068D8">
        <w:rPr>
          <w:color w:val="231F20"/>
          <w:sz w:val="28"/>
          <w:szCs w:val="28"/>
        </w:rPr>
        <w:t xml:space="preserve">Российской Федерации, </w:t>
      </w:r>
      <w:r w:rsidRPr="00A068D8">
        <w:rPr>
          <w:color w:val="231F20"/>
          <w:sz w:val="28"/>
          <w:szCs w:val="28"/>
        </w:rPr>
        <w:lastRenderedPageBreak/>
        <w:t xml:space="preserve">избирательной комиссией муниципального образования, указывается наименование вида документа, наименование органа, издавшего </w:t>
      </w:r>
      <w:r w:rsidRPr="00A068D8">
        <w:rPr>
          <w:color w:val="231F20"/>
          <w:spacing w:val="-3"/>
          <w:sz w:val="28"/>
          <w:szCs w:val="28"/>
        </w:rPr>
        <w:t xml:space="preserve">документ, </w:t>
      </w:r>
      <w:r w:rsidRPr="00A068D8">
        <w:rPr>
          <w:color w:val="231F20"/>
          <w:sz w:val="28"/>
          <w:szCs w:val="28"/>
        </w:rPr>
        <w:t>дата принятия или утверждения документа, его регистрационный номер, а также заголовок документа, заключенный в</w:t>
      </w:r>
      <w:r w:rsidRPr="00A068D8">
        <w:rPr>
          <w:color w:val="231F20"/>
          <w:spacing w:val="-2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кавычки.</w:t>
      </w:r>
    </w:p>
    <w:p w:rsidR="00561F56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561F56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</w:p>
    <w:p w:rsidR="00561F56" w:rsidRPr="008D7043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8D7043">
        <w:rPr>
          <w:color w:val="231F20"/>
          <w:sz w:val="28"/>
          <w:szCs w:val="28"/>
        </w:rPr>
        <w:t>Раздел</w:t>
      </w:r>
    </w:p>
    <w:p w:rsidR="00561F56" w:rsidRPr="008D7043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</w:t>
      </w:r>
      <w:r w:rsidRPr="008D7043">
        <w:rPr>
          <w:color w:val="231F20"/>
          <w:sz w:val="28"/>
          <w:szCs w:val="28"/>
        </w:rPr>
        <w:t>Подраздел</w:t>
      </w:r>
    </w:p>
    <w:p w:rsidR="00561F56" w:rsidRPr="008D7043" w:rsidRDefault="00561F56" w:rsidP="00561F56">
      <w:pPr>
        <w:pStyle w:val="aa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1.1.1.</w:t>
      </w:r>
      <w:r w:rsidRPr="008D7043">
        <w:rPr>
          <w:color w:val="231F20"/>
          <w:sz w:val="28"/>
          <w:szCs w:val="28"/>
        </w:rPr>
        <w:t>Пункт</w:t>
      </w:r>
    </w:p>
    <w:p w:rsidR="00561F56" w:rsidRPr="008D7043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Абзацы внутри пунктов не нумеруются.</w:t>
      </w:r>
    </w:p>
    <w:p w:rsidR="00561F56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 письмах используют следующие формы изложения: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 1-го лица множественного числа («Просим направить информацию…» и др.);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3-го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лица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единственного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числа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(«участковая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комиссия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считает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возможным…»,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«участ</w:t>
      </w:r>
      <w:r w:rsidRPr="00A068D8">
        <w:rPr>
          <w:color w:val="231F20"/>
          <w:spacing w:val="-4"/>
          <w:sz w:val="28"/>
          <w:szCs w:val="28"/>
        </w:rPr>
        <w:t xml:space="preserve">ковая </w:t>
      </w:r>
      <w:r w:rsidRPr="00A068D8">
        <w:rPr>
          <w:color w:val="231F20"/>
          <w:spacing w:val="-3"/>
          <w:sz w:val="28"/>
          <w:szCs w:val="28"/>
        </w:rPr>
        <w:t xml:space="preserve">комиссия </w:t>
      </w:r>
      <w:r w:rsidRPr="00A068D8">
        <w:rPr>
          <w:color w:val="231F20"/>
          <w:sz w:val="28"/>
          <w:szCs w:val="28"/>
        </w:rPr>
        <w:t>предлагает рассмотреть</w:t>
      </w:r>
      <w:r w:rsidRPr="00A068D8">
        <w:rPr>
          <w:color w:val="231F20"/>
          <w:spacing w:val="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возможность…»).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sz w:val="28"/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sz w:val="28"/>
          <w:szCs w:val="28"/>
        </w:rPr>
        <w:t>При употреблении в тексте фамилий лиц инициалы указываются после фамилии.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05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Отметка о наличии приложений.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имеет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приложения,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названные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тексте,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отметка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их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наличии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оформляется по следующей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форме: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Приложение: на 15 л. в 3 экз.</w:t>
      </w:r>
    </w:p>
    <w:p w:rsidR="00561F56" w:rsidRPr="00585AD1" w:rsidRDefault="00561F56" w:rsidP="00561F56">
      <w:pPr>
        <w:pStyle w:val="aa"/>
        <w:tabs>
          <w:tab w:val="left" w:pos="1276"/>
        </w:tabs>
        <w:ind w:firstLine="567"/>
        <w:rPr>
          <w:sz w:val="16"/>
          <w:szCs w:val="16"/>
        </w:rPr>
      </w:pPr>
    </w:p>
    <w:p w:rsidR="00561F56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pacing w:val="-4"/>
          <w:sz w:val="28"/>
          <w:szCs w:val="28"/>
        </w:rPr>
      </w:pPr>
      <w:r w:rsidRPr="00A068D8">
        <w:rPr>
          <w:color w:val="231F20"/>
          <w:spacing w:val="-3"/>
          <w:sz w:val="28"/>
          <w:szCs w:val="28"/>
        </w:rPr>
        <w:t>Если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документ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имеет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приложения,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названные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тексте,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их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наименования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6"/>
          <w:sz w:val="28"/>
          <w:szCs w:val="28"/>
        </w:rPr>
        <w:t>необходимо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перечислить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после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текста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документа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перед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подписью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указанием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количества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листов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каждом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приложении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количества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экземпляров,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наличии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нескольких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приложений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их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6"/>
          <w:sz w:val="28"/>
          <w:szCs w:val="28"/>
        </w:rPr>
        <w:t>нумеруют,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  <w:tab w:val="left" w:pos="2273"/>
        </w:tabs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Приложение: 1. Положение об Экспертной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>на 15 л. в 1</w:t>
      </w:r>
      <w:r w:rsidRPr="00A068D8">
        <w:rPr>
          <w:color w:val="231F20"/>
          <w:spacing w:val="-2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экз.</w:t>
      </w:r>
    </w:p>
    <w:p w:rsidR="00561F56" w:rsidRPr="00A068D8" w:rsidRDefault="00561F56" w:rsidP="00561F56">
      <w:pPr>
        <w:pStyle w:val="a3"/>
        <w:tabs>
          <w:tab w:val="left" w:pos="1276"/>
          <w:tab w:val="left" w:pos="2514"/>
        </w:tabs>
        <w:ind w:left="0"/>
        <w:rPr>
          <w:szCs w:val="28"/>
        </w:rPr>
      </w:pPr>
      <w:r w:rsidRPr="00A068D8">
        <w:rPr>
          <w:color w:val="231F20"/>
          <w:szCs w:val="28"/>
        </w:rPr>
        <w:tab/>
      </w:r>
      <w:r>
        <w:rPr>
          <w:color w:val="231F20"/>
          <w:szCs w:val="28"/>
        </w:rPr>
        <w:t xml:space="preserve">             2. </w:t>
      </w:r>
      <w:r w:rsidRPr="00A068D8">
        <w:rPr>
          <w:color w:val="231F20"/>
          <w:szCs w:val="28"/>
        </w:rPr>
        <w:t>Примерная номенклатура дел на 14 л. в 1</w:t>
      </w:r>
      <w:r w:rsidRPr="00A068D8">
        <w:rPr>
          <w:color w:val="231F20"/>
          <w:spacing w:val="-20"/>
          <w:szCs w:val="28"/>
        </w:rPr>
        <w:t xml:space="preserve"> </w:t>
      </w:r>
      <w:r w:rsidRPr="00A068D8">
        <w:rPr>
          <w:color w:val="231F20"/>
          <w:szCs w:val="28"/>
        </w:rPr>
        <w:t>экз.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 приложения сброшюрованы, то количество листов не указывается.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Если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документу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прилагается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другой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документ,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также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имеющий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приложение,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то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отметка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 наличии приложения оформляется следующим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образом:</w:t>
      </w:r>
    </w:p>
    <w:p w:rsidR="00561F56" w:rsidRDefault="00561F56" w:rsidP="00561F56">
      <w:pPr>
        <w:pStyle w:val="aa"/>
        <w:tabs>
          <w:tab w:val="left" w:pos="1276"/>
          <w:tab w:val="left" w:pos="2273"/>
          <w:tab w:val="left" w:pos="8354"/>
        </w:tabs>
        <w:spacing w:line="276" w:lineRule="auto"/>
        <w:ind w:firstLine="567"/>
        <w:rPr>
          <w:color w:val="231F20"/>
          <w:sz w:val="28"/>
          <w:szCs w:val="28"/>
        </w:rPr>
      </w:pPr>
    </w:p>
    <w:p w:rsidR="00561F56" w:rsidRDefault="00561F56" w:rsidP="00561F56">
      <w:pPr>
        <w:pStyle w:val="aa"/>
        <w:tabs>
          <w:tab w:val="left" w:pos="1276"/>
          <w:tab w:val="left" w:pos="2273"/>
          <w:tab w:val="left" w:pos="8354"/>
        </w:tabs>
        <w:ind w:left="56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Приложение: </w:t>
      </w:r>
      <w:r w:rsidRPr="00A068D8">
        <w:rPr>
          <w:color w:val="231F20"/>
          <w:sz w:val="28"/>
          <w:szCs w:val="28"/>
        </w:rPr>
        <w:t xml:space="preserve">письмо участковой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>избирательного</w:t>
      </w:r>
      <w:r w:rsidRPr="00A068D8">
        <w:rPr>
          <w:color w:val="231F20"/>
          <w:spacing w:val="-4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участка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№ ___   </w:t>
      </w:r>
      <w:r w:rsidRPr="00A068D8">
        <w:rPr>
          <w:color w:val="231F20"/>
          <w:sz w:val="28"/>
          <w:szCs w:val="28"/>
        </w:rPr>
        <w:t>от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15.11.2012</w:t>
      </w:r>
      <w:r>
        <w:rPr>
          <w:color w:val="231F2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№ 01–21/450 и приложение к нему, всего на 12 л.</w:t>
      </w:r>
    </w:p>
    <w:p w:rsidR="00561F56" w:rsidRDefault="00561F56" w:rsidP="00561F56">
      <w:pPr>
        <w:pStyle w:val="aa"/>
        <w:tabs>
          <w:tab w:val="left" w:pos="1276"/>
          <w:tab w:val="left" w:pos="2273"/>
          <w:tab w:val="left" w:pos="8354"/>
        </w:tabs>
        <w:ind w:firstLine="567"/>
        <w:rPr>
          <w:color w:val="231F20"/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  <w:tab w:val="left" w:pos="2273"/>
          <w:tab w:val="left" w:pos="8354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Если приложением является обособленный электронный носитель (компакт-диск, usb-флеш-накопитель и др.):</w:t>
      </w:r>
    </w:p>
    <w:p w:rsidR="00561F56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</w:p>
    <w:p w:rsidR="00561F56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Приложение:</w:t>
      </w:r>
      <w:r w:rsidRPr="00A068D8">
        <w:rPr>
          <w:color w:val="231F20"/>
          <w:sz w:val="28"/>
          <w:szCs w:val="28"/>
        </w:rPr>
        <w:t xml:space="preserve"> CD в 1 экз.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561F56" w:rsidRPr="00585AD1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При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наличии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нескольких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приложений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они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нумеруются,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приложение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№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1,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приложение № 2 и так далее.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284"/>
          <w:tab w:val="left" w:pos="123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Подпись должностного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лица.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состав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подписи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входят: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наименование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должности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лица,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подписавшего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документ,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его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собственноручная подпись, </w:t>
      </w:r>
      <w:r w:rsidRPr="00A068D8">
        <w:rPr>
          <w:color w:val="231F20"/>
          <w:spacing w:val="-3"/>
          <w:sz w:val="28"/>
          <w:szCs w:val="28"/>
        </w:rPr>
        <w:t xml:space="preserve">которая </w:t>
      </w:r>
      <w:r w:rsidRPr="00A068D8">
        <w:rPr>
          <w:color w:val="231F20"/>
          <w:sz w:val="28"/>
          <w:szCs w:val="28"/>
        </w:rPr>
        <w:t>оформляется синими или черными чернилами, расшифровка подписи (инициалы,</w:t>
      </w:r>
      <w:r w:rsidRPr="00A068D8">
        <w:rPr>
          <w:color w:val="231F20"/>
          <w:spacing w:val="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фамилия).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При подписании документа указываются исключительно фактическая должность лица, подписавшего </w:t>
      </w:r>
      <w:r w:rsidRPr="00A068D8">
        <w:rPr>
          <w:color w:val="231F20"/>
          <w:spacing w:val="-3"/>
          <w:sz w:val="28"/>
          <w:szCs w:val="28"/>
        </w:rPr>
        <w:t xml:space="preserve">документ, </w:t>
      </w:r>
      <w:r w:rsidRPr="00A068D8">
        <w:rPr>
          <w:color w:val="231F20"/>
          <w:sz w:val="28"/>
          <w:szCs w:val="28"/>
        </w:rPr>
        <w:t>и его фамилия. Не допускается подписывать документы с</w:t>
      </w:r>
      <w:r w:rsidRPr="00A068D8">
        <w:rPr>
          <w:color w:val="231F20"/>
          <w:spacing w:val="-3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предлогом</w:t>
      </w:r>
      <w:r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«за» или проставлением косой черты перед наименованием должности.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 документ оформляется на бланке участковой комиссии, то реквизит включает наименование должности лица, подписывающего документ, его собственноручную подпись, расшифровку подписи (инициалы и фамилию),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  <w:tab w:val="left" w:pos="2273"/>
          <w:tab w:val="left" w:pos="4433"/>
        </w:tabs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Председатель</w:t>
      </w:r>
      <w:r w:rsidRPr="00A068D8">
        <w:rPr>
          <w:color w:val="231F20"/>
          <w:sz w:val="28"/>
          <w:szCs w:val="28"/>
        </w:rPr>
        <w:tab/>
        <w:t>личная</w:t>
      </w:r>
      <w:r w:rsidRPr="00A068D8">
        <w:rPr>
          <w:color w:val="231F20"/>
          <w:spacing w:val="-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подпись</w:t>
      </w:r>
      <w:r w:rsidRPr="00A068D8">
        <w:rPr>
          <w:color w:val="231F20"/>
          <w:sz w:val="28"/>
          <w:szCs w:val="28"/>
        </w:rPr>
        <w:tab/>
        <w:t>инициалы,</w:t>
      </w:r>
      <w:r w:rsidRPr="00A068D8">
        <w:rPr>
          <w:color w:val="231F20"/>
          <w:spacing w:val="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фамилия</w:t>
      </w:r>
    </w:p>
    <w:p w:rsidR="00561F56" w:rsidRPr="00A068D8" w:rsidRDefault="00561F56" w:rsidP="00561F56">
      <w:pPr>
        <w:pStyle w:val="aa"/>
        <w:tabs>
          <w:tab w:val="left" w:pos="1276"/>
        </w:tabs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фамилию), например: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Заместитель председателя </w:t>
      </w:r>
    </w:p>
    <w:p w:rsidR="00561F56" w:rsidRPr="00A068D8" w:rsidRDefault="00561F56" w:rsidP="00561F56">
      <w:pPr>
        <w:pStyle w:val="aa"/>
        <w:tabs>
          <w:tab w:val="left" w:pos="1276"/>
        </w:tabs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участковой комиссии</w:t>
      </w:r>
    </w:p>
    <w:p w:rsidR="00561F56" w:rsidRPr="00A068D8" w:rsidRDefault="00561F56" w:rsidP="00561F56">
      <w:pPr>
        <w:pStyle w:val="aa"/>
        <w:tabs>
          <w:tab w:val="left" w:pos="1276"/>
          <w:tab w:val="left" w:pos="5609"/>
        </w:tabs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избирательного участка №____ личная подпись </w:t>
      </w:r>
      <w:r w:rsidRPr="00A068D8">
        <w:rPr>
          <w:color w:val="231F20"/>
          <w:sz w:val="28"/>
          <w:szCs w:val="28"/>
        </w:rPr>
        <w:t>инициалы, фамилия</w:t>
      </w:r>
    </w:p>
    <w:p w:rsidR="00561F56" w:rsidRPr="00585AD1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Особенности подписания решений участковой комиссии в случае отсутствия, исполнения обязанностей председателя, заместителя </w:t>
      </w:r>
      <w:r w:rsidRPr="00A068D8">
        <w:rPr>
          <w:color w:val="231F20"/>
          <w:sz w:val="28"/>
          <w:szCs w:val="28"/>
        </w:rPr>
        <w:lastRenderedPageBreak/>
        <w:t>председателя, секретаря участковой комиссии определены в п. 5.2.4 Инструкции.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186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Оттиск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печати.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3"/>
          <w:sz w:val="28"/>
          <w:szCs w:val="28"/>
        </w:rPr>
        <w:t>Печать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заверяет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подлинность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подписи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должностного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лица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документах,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удостоверяющих предусмотренные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правовыми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актами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полномочия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должностных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лиц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или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фиксирующих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факты, связанные с финансовыми средствами, а также на иных документах, предусматривающих заверение подлинной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подписи.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561F56" w:rsidRPr="00585AD1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19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Отметка о заверении</w:t>
      </w:r>
      <w:r w:rsidRPr="00A068D8">
        <w:rPr>
          <w:color w:val="231F20"/>
          <w:spacing w:val="-1"/>
          <w:szCs w:val="28"/>
        </w:rPr>
        <w:t xml:space="preserve"> </w:t>
      </w:r>
      <w:r>
        <w:rPr>
          <w:color w:val="231F20"/>
          <w:spacing w:val="-3"/>
          <w:szCs w:val="28"/>
        </w:rPr>
        <w:t>копии.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Для </w:t>
      </w:r>
      <w:r w:rsidRPr="00A068D8">
        <w:rPr>
          <w:color w:val="231F20"/>
          <w:spacing w:val="-3"/>
          <w:sz w:val="28"/>
          <w:szCs w:val="28"/>
        </w:rPr>
        <w:t xml:space="preserve">заверения соответствия </w:t>
      </w:r>
      <w:r w:rsidRPr="00A068D8">
        <w:rPr>
          <w:color w:val="231F20"/>
          <w:spacing w:val="-5"/>
          <w:sz w:val="28"/>
          <w:szCs w:val="28"/>
        </w:rPr>
        <w:t xml:space="preserve">копии </w:t>
      </w:r>
      <w:r w:rsidRPr="00A068D8">
        <w:rPr>
          <w:color w:val="231F20"/>
          <w:spacing w:val="-3"/>
          <w:sz w:val="28"/>
          <w:szCs w:val="28"/>
        </w:rPr>
        <w:t xml:space="preserve">документа </w:t>
      </w:r>
      <w:r w:rsidRPr="00A068D8">
        <w:rPr>
          <w:color w:val="231F20"/>
          <w:spacing w:val="-4"/>
          <w:sz w:val="28"/>
          <w:szCs w:val="28"/>
        </w:rPr>
        <w:t xml:space="preserve">подлиннику </w:t>
      </w:r>
      <w:r w:rsidRPr="00A068D8">
        <w:rPr>
          <w:color w:val="231F20"/>
          <w:spacing w:val="-3"/>
          <w:sz w:val="28"/>
          <w:szCs w:val="28"/>
        </w:rPr>
        <w:t xml:space="preserve">ниже реквизита </w:t>
      </w:r>
      <w:r w:rsidRPr="00A068D8">
        <w:rPr>
          <w:color w:val="231F20"/>
          <w:spacing w:val="-4"/>
          <w:sz w:val="28"/>
          <w:szCs w:val="28"/>
        </w:rPr>
        <w:t xml:space="preserve">«Подпись» </w:t>
      </w:r>
      <w:r w:rsidRPr="00A068D8">
        <w:rPr>
          <w:color w:val="231F20"/>
          <w:spacing w:val="-3"/>
          <w:sz w:val="28"/>
          <w:szCs w:val="28"/>
        </w:rPr>
        <w:t xml:space="preserve">проставляется </w:t>
      </w:r>
      <w:r w:rsidRPr="00A068D8">
        <w:rPr>
          <w:color w:val="231F20"/>
          <w:spacing w:val="-4"/>
          <w:sz w:val="28"/>
          <w:szCs w:val="28"/>
        </w:rPr>
        <w:t xml:space="preserve">отметка </w:t>
      </w:r>
      <w:r w:rsidRPr="00A068D8">
        <w:rPr>
          <w:color w:val="231F20"/>
          <w:sz w:val="28"/>
          <w:szCs w:val="28"/>
        </w:rPr>
        <w:t xml:space="preserve">о </w:t>
      </w:r>
      <w:r w:rsidRPr="00A068D8">
        <w:rPr>
          <w:color w:val="231F20"/>
          <w:spacing w:val="-3"/>
          <w:sz w:val="28"/>
          <w:szCs w:val="28"/>
        </w:rPr>
        <w:t xml:space="preserve">заверении </w:t>
      </w:r>
      <w:r w:rsidRPr="00A068D8">
        <w:rPr>
          <w:color w:val="231F20"/>
          <w:spacing w:val="-5"/>
          <w:sz w:val="28"/>
          <w:szCs w:val="28"/>
        </w:rPr>
        <w:t xml:space="preserve">копии </w:t>
      </w:r>
      <w:r w:rsidRPr="00A068D8">
        <w:rPr>
          <w:color w:val="231F20"/>
          <w:sz w:val="28"/>
          <w:szCs w:val="28"/>
        </w:rPr>
        <w:t xml:space="preserve">– </w:t>
      </w:r>
      <w:r w:rsidRPr="00A068D8">
        <w:rPr>
          <w:color w:val="231F20"/>
          <w:spacing w:val="-3"/>
          <w:sz w:val="28"/>
          <w:szCs w:val="28"/>
        </w:rPr>
        <w:t xml:space="preserve">заверительная надпись </w:t>
      </w:r>
      <w:r w:rsidRPr="00A068D8">
        <w:rPr>
          <w:color w:val="231F20"/>
          <w:spacing w:val="-5"/>
          <w:sz w:val="28"/>
          <w:szCs w:val="28"/>
        </w:rPr>
        <w:t xml:space="preserve">«Копия </w:t>
      </w:r>
      <w:r w:rsidRPr="00A068D8">
        <w:rPr>
          <w:color w:val="231F20"/>
          <w:spacing w:val="-3"/>
          <w:sz w:val="28"/>
          <w:szCs w:val="28"/>
        </w:rPr>
        <w:t xml:space="preserve">верна» </w:t>
      </w:r>
      <w:r w:rsidRPr="00A068D8">
        <w:rPr>
          <w:color w:val="231F20"/>
          <w:sz w:val="28"/>
          <w:szCs w:val="28"/>
        </w:rPr>
        <w:t xml:space="preserve">или </w:t>
      </w:r>
      <w:r w:rsidRPr="00A068D8">
        <w:rPr>
          <w:color w:val="231F20"/>
          <w:spacing w:val="-3"/>
          <w:sz w:val="28"/>
          <w:szCs w:val="28"/>
        </w:rPr>
        <w:t xml:space="preserve">«Верно», должность лица, </w:t>
      </w:r>
      <w:r w:rsidRPr="00A068D8">
        <w:rPr>
          <w:color w:val="231F20"/>
          <w:spacing w:val="-4"/>
          <w:sz w:val="28"/>
          <w:szCs w:val="28"/>
        </w:rPr>
        <w:t xml:space="preserve">заверившего </w:t>
      </w:r>
      <w:r w:rsidRPr="00A068D8">
        <w:rPr>
          <w:color w:val="231F20"/>
          <w:spacing w:val="-5"/>
          <w:sz w:val="28"/>
          <w:szCs w:val="28"/>
        </w:rPr>
        <w:t xml:space="preserve">копию </w:t>
      </w:r>
      <w:r w:rsidRPr="00A068D8">
        <w:rPr>
          <w:color w:val="231F20"/>
          <w:spacing w:val="-4"/>
          <w:sz w:val="28"/>
          <w:szCs w:val="28"/>
        </w:rPr>
        <w:t xml:space="preserve">(председатель, </w:t>
      </w:r>
      <w:r w:rsidRPr="00A068D8">
        <w:rPr>
          <w:color w:val="231F20"/>
          <w:spacing w:val="-3"/>
          <w:sz w:val="28"/>
          <w:szCs w:val="28"/>
        </w:rPr>
        <w:t xml:space="preserve">заместитель </w:t>
      </w:r>
      <w:r w:rsidRPr="00A068D8">
        <w:rPr>
          <w:color w:val="231F20"/>
          <w:spacing w:val="-4"/>
          <w:sz w:val="28"/>
          <w:szCs w:val="28"/>
        </w:rPr>
        <w:t xml:space="preserve">председателя, </w:t>
      </w:r>
      <w:r w:rsidRPr="00A068D8">
        <w:rPr>
          <w:color w:val="231F20"/>
          <w:sz w:val="28"/>
          <w:szCs w:val="28"/>
        </w:rPr>
        <w:t xml:space="preserve">секретарь </w:t>
      </w:r>
      <w:r w:rsidRPr="00A068D8">
        <w:rPr>
          <w:color w:val="231F20"/>
          <w:spacing w:val="-3"/>
          <w:sz w:val="28"/>
          <w:szCs w:val="28"/>
        </w:rPr>
        <w:t>участ</w:t>
      </w:r>
      <w:r w:rsidRPr="00A068D8">
        <w:rPr>
          <w:color w:val="231F20"/>
          <w:spacing w:val="-5"/>
          <w:sz w:val="28"/>
          <w:szCs w:val="28"/>
        </w:rPr>
        <w:t xml:space="preserve">ковой комиссии), </w:t>
      </w:r>
      <w:r w:rsidRPr="00A068D8">
        <w:rPr>
          <w:color w:val="231F20"/>
          <w:spacing w:val="-4"/>
          <w:sz w:val="28"/>
          <w:szCs w:val="28"/>
        </w:rPr>
        <w:t xml:space="preserve">его </w:t>
      </w:r>
      <w:r w:rsidRPr="00A068D8">
        <w:rPr>
          <w:color w:val="231F20"/>
          <w:spacing w:val="-3"/>
          <w:sz w:val="28"/>
          <w:szCs w:val="28"/>
        </w:rPr>
        <w:t xml:space="preserve">личная </w:t>
      </w:r>
      <w:r w:rsidRPr="00A068D8">
        <w:rPr>
          <w:color w:val="231F20"/>
          <w:spacing w:val="-4"/>
          <w:sz w:val="28"/>
          <w:szCs w:val="28"/>
        </w:rPr>
        <w:t xml:space="preserve">подпись, расшифровка подписи, </w:t>
      </w:r>
      <w:r w:rsidRPr="00A068D8">
        <w:rPr>
          <w:color w:val="231F20"/>
          <w:spacing w:val="-3"/>
          <w:sz w:val="28"/>
          <w:szCs w:val="28"/>
        </w:rPr>
        <w:t xml:space="preserve">дата </w:t>
      </w:r>
      <w:r w:rsidRPr="00A068D8">
        <w:rPr>
          <w:color w:val="231F20"/>
          <w:sz w:val="28"/>
          <w:szCs w:val="28"/>
        </w:rPr>
        <w:t xml:space="preserve">и </w:t>
      </w:r>
      <w:r w:rsidRPr="00A068D8">
        <w:rPr>
          <w:color w:val="231F20"/>
          <w:spacing w:val="-3"/>
          <w:sz w:val="28"/>
          <w:szCs w:val="28"/>
        </w:rPr>
        <w:t xml:space="preserve">время заверения, </w:t>
      </w:r>
      <w:r w:rsidRPr="00A068D8">
        <w:rPr>
          <w:color w:val="231F20"/>
          <w:spacing w:val="-4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Верно</w:t>
      </w:r>
    </w:p>
    <w:p w:rsidR="00561F56" w:rsidRPr="00A068D8" w:rsidRDefault="00561F56" w:rsidP="00561F56">
      <w:pPr>
        <w:pStyle w:val="aa"/>
        <w:tabs>
          <w:tab w:val="left" w:pos="1276"/>
          <w:tab w:val="left" w:pos="3676"/>
        </w:tabs>
        <w:ind w:firstLine="567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Председатель участковой</w:t>
      </w:r>
      <w:r w:rsidRPr="00A068D8">
        <w:rPr>
          <w:color w:val="231F20"/>
          <w:spacing w:val="-20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>избирательного участка</w:t>
      </w:r>
      <w:r w:rsidRPr="00A068D8">
        <w:rPr>
          <w:color w:val="231F20"/>
          <w:spacing w:val="-1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№</w:t>
      </w:r>
      <w:r w:rsidRPr="00A068D8">
        <w:rPr>
          <w:color w:val="231F20"/>
          <w:sz w:val="28"/>
          <w:szCs w:val="28"/>
          <w:u w:val="single" w:color="221E1F"/>
        </w:rPr>
        <w:t xml:space="preserve"> </w:t>
      </w:r>
      <w:r w:rsidRPr="00A068D8">
        <w:rPr>
          <w:color w:val="231F20"/>
          <w:sz w:val="28"/>
          <w:szCs w:val="28"/>
          <w:u w:val="single" w:color="221E1F"/>
        </w:rPr>
        <w:tab/>
      </w:r>
    </w:p>
    <w:p w:rsidR="00561F56" w:rsidRDefault="00561F56" w:rsidP="00561F56">
      <w:pPr>
        <w:pStyle w:val="aa"/>
        <w:tabs>
          <w:tab w:val="left" w:pos="1276"/>
          <w:tab w:val="left" w:pos="3013"/>
        </w:tabs>
        <w:ind w:firstLine="567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личная</w:t>
      </w:r>
      <w:r w:rsidRPr="00A068D8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подпись/</w:t>
      </w:r>
      <w:r w:rsidRPr="00A068D8">
        <w:rPr>
          <w:color w:val="231F20"/>
          <w:sz w:val="28"/>
          <w:szCs w:val="28"/>
        </w:rPr>
        <w:t>инициалы,</w:t>
      </w:r>
      <w:r w:rsidRPr="00A068D8">
        <w:rPr>
          <w:color w:val="231F20"/>
          <w:spacing w:val="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фамилия </w:t>
      </w:r>
      <w:r>
        <w:rPr>
          <w:color w:val="231F20"/>
          <w:sz w:val="28"/>
          <w:szCs w:val="28"/>
        </w:rPr>
        <w:t>/д</w:t>
      </w:r>
      <w:r w:rsidRPr="00A068D8">
        <w:rPr>
          <w:color w:val="231F20"/>
          <w:sz w:val="28"/>
          <w:szCs w:val="28"/>
        </w:rPr>
        <w:t>ата,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время</w:t>
      </w:r>
    </w:p>
    <w:p w:rsidR="00561F56" w:rsidRPr="00A068D8" w:rsidRDefault="00561F56" w:rsidP="00561F56">
      <w:pPr>
        <w:pStyle w:val="aa"/>
        <w:tabs>
          <w:tab w:val="left" w:pos="1276"/>
          <w:tab w:val="left" w:pos="3013"/>
        </w:tabs>
        <w:ind w:firstLine="567"/>
        <w:rPr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Отметка о заверении </w:t>
      </w:r>
      <w:r w:rsidRPr="00A068D8">
        <w:rPr>
          <w:color w:val="231F20"/>
          <w:spacing w:val="-3"/>
          <w:sz w:val="28"/>
          <w:szCs w:val="28"/>
        </w:rPr>
        <w:t xml:space="preserve">копии может </w:t>
      </w:r>
      <w:r w:rsidRPr="00A068D8">
        <w:rPr>
          <w:color w:val="231F20"/>
          <w:sz w:val="28"/>
          <w:szCs w:val="28"/>
        </w:rPr>
        <w:t xml:space="preserve">быть дополнена указанием количества листов </w:t>
      </w:r>
      <w:r w:rsidRPr="00A068D8">
        <w:rPr>
          <w:color w:val="231F20"/>
          <w:spacing w:val="-3"/>
          <w:sz w:val="28"/>
          <w:szCs w:val="28"/>
        </w:rPr>
        <w:t>копии.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Допускается заверять отметкой о заверении копии каждый лист копии документа.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При пересылке копии документа в другие организации или выдаче ее на руки заверительная надпись удостоверяется печатью участковой комиссии.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19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Отметка об</w:t>
      </w:r>
      <w:r w:rsidRPr="00A068D8">
        <w:rPr>
          <w:color w:val="231F20"/>
          <w:spacing w:val="-8"/>
          <w:szCs w:val="28"/>
        </w:rPr>
        <w:t xml:space="preserve"> </w:t>
      </w:r>
      <w:r w:rsidRPr="00A068D8">
        <w:rPr>
          <w:color w:val="231F20"/>
          <w:szCs w:val="28"/>
        </w:rPr>
        <w:t>исполнителе.</w:t>
      </w:r>
    </w:p>
    <w:p w:rsidR="00561F56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Отметка об исполнителе включает в себя инициалы и фамилию </w:t>
      </w:r>
      <w:r>
        <w:rPr>
          <w:color w:val="231F20"/>
          <w:sz w:val="28"/>
          <w:szCs w:val="28"/>
        </w:rPr>
        <w:t xml:space="preserve">исполнителя </w:t>
      </w:r>
      <w:r w:rsidRPr="00A068D8">
        <w:rPr>
          <w:color w:val="231F20"/>
          <w:sz w:val="28"/>
          <w:szCs w:val="28"/>
        </w:rPr>
        <w:t xml:space="preserve">документа и номер его телефона с </w:t>
      </w:r>
      <w:r w:rsidRPr="00A068D8">
        <w:rPr>
          <w:color w:val="231F20"/>
          <w:spacing w:val="-5"/>
          <w:sz w:val="28"/>
          <w:szCs w:val="28"/>
        </w:rPr>
        <w:t xml:space="preserve">кодом </w:t>
      </w:r>
      <w:r w:rsidRPr="00A068D8">
        <w:rPr>
          <w:color w:val="231F20"/>
          <w:sz w:val="28"/>
          <w:szCs w:val="28"/>
        </w:rPr>
        <w:t>района. Отметку об исполнителе располагают на лицевой или, при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отсутствии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места,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оборотной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стороне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последнего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листа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левом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нижнем</w:t>
      </w:r>
      <w:r w:rsidRPr="00A068D8">
        <w:rPr>
          <w:color w:val="231F20"/>
          <w:spacing w:val="-13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 xml:space="preserve">углу </w:t>
      </w:r>
      <w:r w:rsidRPr="00A068D8">
        <w:rPr>
          <w:color w:val="231F20"/>
          <w:sz w:val="28"/>
          <w:szCs w:val="28"/>
        </w:rPr>
        <w:t>размером шрифта 10 пунктов,</w:t>
      </w:r>
      <w:r w:rsidRPr="00A068D8">
        <w:rPr>
          <w:color w:val="231F20"/>
          <w:spacing w:val="-1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например: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jc w:val="both"/>
        <w:rPr>
          <w:color w:val="231F20"/>
          <w:sz w:val="28"/>
          <w:szCs w:val="28"/>
        </w:rPr>
      </w:pP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A068D8">
        <w:rPr>
          <w:sz w:val="28"/>
          <w:szCs w:val="28"/>
        </w:rPr>
        <w:t xml:space="preserve">В.Л. Зубарев </w:t>
      </w:r>
    </w:p>
    <w:p w:rsidR="00561F56" w:rsidRPr="00A068D8" w:rsidRDefault="00561F56" w:rsidP="00561F56">
      <w:pPr>
        <w:pStyle w:val="aa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A068D8">
        <w:rPr>
          <w:sz w:val="28"/>
          <w:szCs w:val="28"/>
        </w:rPr>
        <w:t>(499) 356-85-31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9"/>
        </w:numPr>
        <w:tabs>
          <w:tab w:val="left" w:pos="1194"/>
          <w:tab w:val="left" w:pos="1276"/>
        </w:tabs>
        <w:autoSpaceDE w:val="0"/>
        <w:autoSpaceDN w:val="0"/>
        <w:spacing w:line="276" w:lineRule="auto"/>
        <w:ind w:left="0" w:firstLine="56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Отметка об исполнении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документа.</w:t>
      </w:r>
    </w:p>
    <w:p w:rsidR="00561F56" w:rsidRPr="00A068D8" w:rsidRDefault="00561F56" w:rsidP="00561F56">
      <w:pPr>
        <w:pStyle w:val="aa"/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Отметка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исполнении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направлении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его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включает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следующие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данные: краткие сведения об исполнении документа (при </w:t>
      </w:r>
      <w:r w:rsidRPr="00A068D8">
        <w:rPr>
          <w:color w:val="231F20"/>
          <w:sz w:val="28"/>
          <w:szCs w:val="28"/>
        </w:rPr>
        <w:lastRenderedPageBreak/>
        <w:t xml:space="preserve">отсутствии документа, свидетельствующего об исполнении), </w:t>
      </w:r>
      <w:r w:rsidRPr="00A068D8">
        <w:rPr>
          <w:color w:val="231F20"/>
          <w:spacing w:val="-3"/>
          <w:sz w:val="28"/>
          <w:szCs w:val="28"/>
        </w:rPr>
        <w:t xml:space="preserve">дату </w:t>
      </w:r>
      <w:r w:rsidRPr="00A068D8">
        <w:rPr>
          <w:color w:val="231F20"/>
          <w:sz w:val="28"/>
          <w:szCs w:val="28"/>
        </w:rPr>
        <w:t xml:space="preserve">и номер имеющегося документа об исполнении, слова «В дело», номер дела, в </w:t>
      </w:r>
      <w:r w:rsidRPr="00A068D8">
        <w:rPr>
          <w:color w:val="231F20"/>
          <w:spacing w:val="-4"/>
          <w:sz w:val="28"/>
          <w:szCs w:val="28"/>
        </w:rPr>
        <w:t xml:space="preserve">котором </w:t>
      </w:r>
      <w:r w:rsidRPr="00A068D8">
        <w:rPr>
          <w:color w:val="231F20"/>
          <w:spacing w:val="-6"/>
          <w:sz w:val="28"/>
          <w:szCs w:val="28"/>
        </w:rPr>
        <w:t xml:space="preserve">будет </w:t>
      </w:r>
      <w:r w:rsidRPr="00A068D8">
        <w:rPr>
          <w:color w:val="231F20"/>
          <w:sz w:val="28"/>
          <w:szCs w:val="28"/>
        </w:rPr>
        <w:t xml:space="preserve">храниться </w:t>
      </w:r>
      <w:r w:rsidRPr="00A068D8">
        <w:rPr>
          <w:color w:val="231F20"/>
          <w:spacing w:val="-3"/>
          <w:sz w:val="28"/>
          <w:szCs w:val="28"/>
        </w:rPr>
        <w:t xml:space="preserve">документ, </w:t>
      </w:r>
      <w:r w:rsidRPr="00A068D8">
        <w:rPr>
          <w:color w:val="231F20"/>
          <w:sz w:val="28"/>
          <w:szCs w:val="28"/>
        </w:rPr>
        <w:t>дата, подпись председателя участковой</w:t>
      </w:r>
      <w:r w:rsidRPr="00A068D8">
        <w:rPr>
          <w:color w:val="231F20"/>
          <w:spacing w:val="-3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комиссии.</w:t>
      </w:r>
    </w:p>
    <w:p w:rsidR="00561F56" w:rsidRPr="00A068D8" w:rsidRDefault="00561F56" w:rsidP="00561F56">
      <w:pPr>
        <w:pStyle w:val="aa"/>
        <w:spacing w:line="276" w:lineRule="auto"/>
        <w:ind w:firstLine="567"/>
        <w:rPr>
          <w:sz w:val="28"/>
          <w:szCs w:val="28"/>
        </w:rPr>
      </w:pPr>
    </w:p>
    <w:p w:rsidR="00561F56" w:rsidRPr="00B82C9B" w:rsidRDefault="00561F56" w:rsidP="00231749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1410"/>
        </w:tabs>
        <w:autoSpaceDE w:val="0"/>
        <w:autoSpaceDN w:val="0"/>
        <w:spacing w:before="0" w:line="276" w:lineRule="auto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Организация работы с </w:t>
      </w:r>
      <w:r w:rsidRPr="00A068D8">
        <w:rPr>
          <w:color w:val="231F20"/>
          <w:spacing w:val="-3"/>
          <w:sz w:val="28"/>
          <w:szCs w:val="28"/>
        </w:rPr>
        <w:t xml:space="preserve">исходящими </w:t>
      </w:r>
      <w:r w:rsidRPr="00A068D8">
        <w:rPr>
          <w:color w:val="231F20"/>
          <w:sz w:val="28"/>
          <w:szCs w:val="28"/>
        </w:rPr>
        <w:t>(отправляемыми)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документами</w:t>
      </w:r>
    </w:p>
    <w:p w:rsidR="00561F56" w:rsidRPr="00B82C9B" w:rsidRDefault="00561F56" w:rsidP="00561F56">
      <w:pPr>
        <w:pStyle w:val="3"/>
        <w:tabs>
          <w:tab w:val="left" w:pos="1410"/>
        </w:tabs>
        <w:spacing w:line="276" w:lineRule="auto"/>
        <w:ind w:left="360"/>
        <w:rPr>
          <w:sz w:val="28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93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pacing w:val="-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Исходящие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документы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оформляются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на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бланках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установленной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формы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соответствии с положениями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zCs w:val="28"/>
        </w:rPr>
        <w:t>Инструкции. При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оформлении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писем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телеграмм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исполнитель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указывает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полный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почтовый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(включая индекс) адрес организации или</w:t>
      </w:r>
      <w:r w:rsidRPr="00A068D8">
        <w:rPr>
          <w:color w:val="231F20"/>
          <w:spacing w:val="-2"/>
          <w:szCs w:val="28"/>
        </w:rPr>
        <w:t xml:space="preserve"> </w:t>
      </w:r>
      <w:r w:rsidRPr="00A068D8">
        <w:rPr>
          <w:color w:val="231F20"/>
          <w:szCs w:val="28"/>
        </w:rPr>
        <w:t>гражданина.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93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pacing w:val="-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 xml:space="preserve">Исходящие </w:t>
      </w:r>
      <w:r w:rsidRPr="00A068D8">
        <w:rPr>
          <w:color w:val="231F20"/>
          <w:szCs w:val="28"/>
        </w:rPr>
        <w:t>письма направляются за подписью председателя (заместителя</w:t>
      </w:r>
      <w:r w:rsidRPr="00A068D8">
        <w:rPr>
          <w:color w:val="231F20"/>
          <w:spacing w:val="-37"/>
          <w:szCs w:val="28"/>
        </w:rPr>
        <w:t xml:space="preserve"> </w:t>
      </w:r>
      <w:r w:rsidRPr="00A068D8">
        <w:rPr>
          <w:color w:val="231F20"/>
          <w:szCs w:val="28"/>
        </w:rPr>
        <w:t xml:space="preserve">председателя, секретаря)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на </w:t>
      </w:r>
      <w:r w:rsidRPr="00A068D8">
        <w:rPr>
          <w:color w:val="231F20"/>
          <w:spacing w:val="-3"/>
          <w:szCs w:val="28"/>
        </w:rPr>
        <w:t>бланке</w:t>
      </w:r>
      <w:r w:rsidRPr="00A068D8">
        <w:rPr>
          <w:color w:val="231F20"/>
          <w:szCs w:val="28"/>
        </w:rPr>
        <w:t xml:space="preserve"> письма.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99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3"/>
          <w:szCs w:val="28"/>
        </w:rPr>
        <w:t xml:space="preserve">Исходящему </w:t>
      </w:r>
      <w:r w:rsidRPr="00A068D8">
        <w:rPr>
          <w:color w:val="231F20"/>
          <w:szCs w:val="28"/>
        </w:rPr>
        <w:t xml:space="preserve">документу присваивается номер, </w:t>
      </w:r>
      <w:r w:rsidRPr="00A068D8">
        <w:rPr>
          <w:color w:val="231F20"/>
          <w:spacing w:val="-3"/>
          <w:szCs w:val="28"/>
        </w:rPr>
        <w:t xml:space="preserve">который </w:t>
      </w:r>
      <w:r w:rsidRPr="00A068D8">
        <w:rPr>
          <w:color w:val="231F20"/>
          <w:szCs w:val="28"/>
        </w:rPr>
        <w:t xml:space="preserve">состоит из порядкового номера документа и индекса дела по номенклатуре дел, разделенных косой чертой. </w:t>
      </w:r>
      <w:r w:rsidRPr="00A068D8">
        <w:rPr>
          <w:color w:val="231F20"/>
          <w:spacing w:val="-3"/>
          <w:szCs w:val="28"/>
        </w:rPr>
        <w:t xml:space="preserve">Исходящий </w:t>
      </w:r>
      <w:r w:rsidRPr="00A068D8">
        <w:rPr>
          <w:color w:val="231F20"/>
          <w:szCs w:val="28"/>
        </w:rPr>
        <w:t xml:space="preserve">номер указывается также на </w:t>
      </w:r>
      <w:r w:rsidRPr="00A068D8">
        <w:rPr>
          <w:color w:val="231F20"/>
          <w:spacing w:val="-3"/>
          <w:szCs w:val="28"/>
        </w:rPr>
        <w:t xml:space="preserve">копии </w:t>
      </w:r>
      <w:r>
        <w:rPr>
          <w:color w:val="231F20"/>
          <w:szCs w:val="28"/>
        </w:rPr>
        <w:t>документа, остающейся в деле.</w:t>
      </w:r>
      <w:r w:rsidRPr="00585AD1">
        <w:t xml:space="preserve"> </w:t>
      </w:r>
      <w:r w:rsidRPr="00585AD1">
        <w:rPr>
          <w:color w:val="231F20"/>
          <w:szCs w:val="28"/>
        </w:rPr>
        <w:t>Нумерация исходящих документов осуществляется в пределах календарного года.</w:t>
      </w:r>
      <w:r>
        <w:rPr>
          <w:color w:val="231F20"/>
          <w:szCs w:val="28"/>
        </w:rPr>
        <w:t xml:space="preserve"> 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96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pacing w:val="-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 xml:space="preserve">Исходящие </w:t>
      </w:r>
      <w:r w:rsidRPr="00A068D8">
        <w:rPr>
          <w:color w:val="231F20"/>
          <w:szCs w:val="28"/>
        </w:rPr>
        <w:t xml:space="preserve">документы регистрируются в журнале регистрации </w:t>
      </w:r>
      <w:r w:rsidRPr="00A068D8">
        <w:rPr>
          <w:color w:val="231F20"/>
          <w:spacing w:val="-3"/>
          <w:szCs w:val="28"/>
        </w:rPr>
        <w:t xml:space="preserve">исходящих </w:t>
      </w:r>
      <w:r w:rsidRPr="00A068D8">
        <w:rPr>
          <w:color w:val="231F20"/>
          <w:szCs w:val="28"/>
        </w:rPr>
        <w:t>документов (приложение №</w:t>
      </w:r>
      <w:r w:rsidRPr="00A068D8">
        <w:rPr>
          <w:color w:val="231F20"/>
          <w:spacing w:val="-15"/>
          <w:szCs w:val="28"/>
        </w:rPr>
        <w:t xml:space="preserve"> </w:t>
      </w:r>
      <w:r>
        <w:rPr>
          <w:color w:val="231F20"/>
          <w:szCs w:val="28"/>
        </w:rPr>
        <w:t>5</w:t>
      </w:r>
      <w:r w:rsidRPr="00A068D8">
        <w:rPr>
          <w:color w:val="231F20"/>
          <w:szCs w:val="28"/>
        </w:rPr>
        <w:t>).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При регистрации исходящего документа в журнале исходящих документов обязательно указываются следующие реквизиты: дата отправления документа, регистрационный номер, данные об адресате (фамилия, имя, отчество физического лица или название организации, местонахождение получателя), краткое содержание документа, а также кем он исполнен и подписан.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104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Если отправляемый документ является </w:t>
      </w:r>
      <w:r w:rsidRPr="00A068D8">
        <w:rPr>
          <w:color w:val="231F20"/>
          <w:spacing w:val="-3"/>
          <w:szCs w:val="28"/>
        </w:rPr>
        <w:t xml:space="preserve">ответом </w:t>
      </w:r>
      <w:r w:rsidRPr="00A068D8">
        <w:rPr>
          <w:color w:val="231F20"/>
          <w:szCs w:val="28"/>
        </w:rPr>
        <w:t xml:space="preserve">на </w:t>
      </w:r>
      <w:r w:rsidRPr="00A068D8">
        <w:rPr>
          <w:color w:val="231F20"/>
          <w:spacing w:val="-3"/>
          <w:szCs w:val="28"/>
        </w:rPr>
        <w:t xml:space="preserve">входящий документ, необходимо </w:t>
      </w:r>
      <w:r w:rsidRPr="00A068D8">
        <w:rPr>
          <w:color w:val="231F20"/>
          <w:szCs w:val="28"/>
        </w:rPr>
        <w:t xml:space="preserve">приобщить подлинник </w:t>
      </w:r>
      <w:r w:rsidRPr="00A068D8">
        <w:rPr>
          <w:color w:val="231F20"/>
          <w:spacing w:val="-3"/>
          <w:szCs w:val="28"/>
        </w:rPr>
        <w:t xml:space="preserve">входящего </w:t>
      </w:r>
      <w:r w:rsidRPr="00A068D8">
        <w:rPr>
          <w:color w:val="231F20"/>
          <w:szCs w:val="28"/>
        </w:rPr>
        <w:t xml:space="preserve">документа к </w:t>
      </w:r>
      <w:r w:rsidRPr="00A068D8">
        <w:rPr>
          <w:color w:val="231F20"/>
          <w:spacing w:val="-3"/>
          <w:szCs w:val="28"/>
        </w:rPr>
        <w:t xml:space="preserve">копии </w:t>
      </w:r>
      <w:r w:rsidRPr="00A068D8">
        <w:rPr>
          <w:color w:val="231F20"/>
          <w:szCs w:val="28"/>
        </w:rPr>
        <w:t>отправляемого документа, остающейся в деле.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Копии исходящих документов помещаются в дело в соответствии с номенклатурой дел участковой комиссии.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8"/>
        </w:numPr>
        <w:tabs>
          <w:tab w:val="left" w:pos="94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068D8">
        <w:rPr>
          <w:color w:val="231F20"/>
          <w:szCs w:val="28"/>
        </w:rPr>
        <w:t xml:space="preserve">Документы, адресованные </w:t>
      </w:r>
      <w:r w:rsidRPr="00A068D8">
        <w:rPr>
          <w:color w:val="231F20"/>
          <w:spacing w:val="-3"/>
          <w:szCs w:val="28"/>
        </w:rPr>
        <w:t xml:space="preserve">гражданину, </w:t>
      </w:r>
      <w:r w:rsidRPr="00A068D8">
        <w:rPr>
          <w:color w:val="231F20"/>
          <w:szCs w:val="28"/>
        </w:rPr>
        <w:t>могут быть вручены ему лично, о чем в журнале регистрации обращений граждан делается соответствующая отметка, содержащая подпись гражданина. В случае невозможности личного вручения документов гражданину</w:t>
      </w:r>
      <w:r w:rsidRPr="00A068D8">
        <w:rPr>
          <w:color w:val="231F20"/>
          <w:spacing w:val="-38"/>
          <w:szCs w:val="28"/>
        </w:rPr>
        <w:t xml:space="preserve"> </w:t>
      </w:r>
      <w:r w:rsidRPr="00A068D8">
        <w:rPr>
          <w:color w:val="231F20"/>
          <w:szCs w:val="28"/>
        </w:rPr>
        <w:t>они отправляются через почтовое отделение связи по домашнему</w:t>
      </w:r>
      <w:r w:rsidRPr="00A068D8">
        <w:rPr>
          <w:color w:val="231F20"/>
          <w:spacing w:val="-30"/>
          <w:szCs w:val="28"/>
        </w:rPr>
        <w:t xml:space="preserve"> </w:t>
      </w:r>
      <w:r w:rsidRPr="00A068D8">
        <w:rPr>
          <w:color w:val="231F20"/>
          <w:spacing w:val="-4"/>
          <w:szCs w:val="28"/>
        </w:rPr>
        <w:t>адресу.</w:t>
      </w:r>
    </w:p>
    <w:p w:rsidR="00561F56" w:rsidRPr="00A068D8" w:rsidRDefault="00561F56" w:rsidP="00561F56">
      <w:pPr>
        <w:pStyle w:val="3"/>
        <w:tabs>
          <w:tab w:val="left" w:pos="2278"/>
        </w:tabs>
        <w:spacing w:line="276" w:lineRule="auto"/>
        <w:rPr>
          <w:b/>
          <w:bCs/>
          <w:sz w:val="28"/>
          <w:szCs w:val="28"/>
        </w:rPr>
      </w:pPr>
    </w:p>
    <w:p w:rsidR="00561F56" w:rsidRPr="00A068D8" w:rsidRDefault="00561F56" w:rsidP="00561F56">
      <w:pPr>
        <w:pStyle w:val="3"/>
        <w:tabs>
          <w:tab w:val="left" w:pos="2278"/>
        </w:tabs>
        <w:rPr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5.  </w:t>
      </w:r>
      <w:r w:rsidRPr="00A068D8">
        <w:rPr>
          <w:color w:val="231F20"/>
          <w:spacing w:val="-3"/>
          <w:sz w:val="28"/>
          <w:szCs w:val="28"/>
        </w:rPr>
        <w:t xml:space="preserve">Подготовка, </w:t>
      </w:r>
      <w:r w:rsidRPr="00A068D8">
        <w:rPr>
          <w:color w:val="231F20"/>
          <w:sz w:val="28"/>
          <w:szCs w:val="28"/>
        </w:rPr>
        <w:t>оформ</w:t>
      </w:r>
      <w:r>
        <w:rPr>
          <w:color w:val="231F20"/>
          <w:sz w:val="28"/>
          <w:szCs w:val="28"/>
        </w:rPr>
        <w:t xml:space="preserve">ление, выпуск, учет документов, </w:t>
      </w:r>
      <w:r w:rsidRPr="00A068D8">
        <w:rPr>
          <w:color w:val="231F20"/>
          <w:sz w:val="28"/>
          <w:szCs w:val="28"/>
        </w:rPr>
        <w:t>рассматриваемых на заседаниях участковой</w:t>
      </w:r>
      <w:r w:rsidRPr="00A068D8">
        <w:rPr>
          <w:color w:val="231F20"/>
          <w:spacing w:val="-3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комиссии</w:t>
      </w:r>
      <w:r w:rsidRPr="00A068D8">
        <w:rPr>
          <w:rStyle w:val="ac"/>
          <w:color w:val="231F20"/>
          <w:sz w:val="28"/>
          <w:szCs w:val="28"/>
        </w:rPr>
        <w:footnoteReference w:id="1"/>
      </w:r>
    </w:p>
    <w:p w:rsidR="00561F56" w:rsidRPr="00A068D8" w:rsidRDefault="00561F56" w:rsidP="00561F56">
      <w:pPr>
        <w:pStyle w:val="aa"/>
        <w:ind w:firstLine="567"/>
        <w:rPr>
          <w:b/>
          <w:sz w:val="28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1"/>
          <w:numId w:val="7"/>
        </w:numPr>
        <w:tabs>
          <w:tab w:val="left" w:pos="97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3"/>
          <w:szCs w:val="28"/>
        </w:rPr>
        <w:t xml:space="preserve">Подготовка </w:t>
      </w:r>
      <w:r w:rsidRPr="00A068D8">
        <w:rPr>
          <w:color w:val="231F20"/>
          <w:szCs w:val="28"/>
        </w:rPr>
        <w:t>документов по вопросам, включенным в проект повестки дня заседания участковой</w:t>
      </w:r>
      <w:r w:rsidRPr="00A068D8">
        <w:rPr>
          <w:color w:val="231F20"/>
          <w:spacing w:val="-33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2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Документы по вопросам, включенным в проект повестки дня заседания участковой комиссии, готовятся председателем, заместителем председателя, секретарем участковой </w:t>
      </w:r>
      <w:r w:rsidRPr="00A068D8">
        <w:rPr>
          <w:color w:val="231F20"/>
          <w:spacing w:val="-5"/>
          <w:szCs w:val="28"/>
        </w:rPr>
        <w:t>ко</w:t>
      </w:r>
      <w:r w:rsidRPr="00A068D8">
        <w:rPr>
          <w:color w:val="231F20"/>
          <w:szCs w:val="28"/>
        </w:rPr>
        <w:t>миссии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членами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комиссии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правом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решающего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голоса,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за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которыми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закреплены соответствующие направления</w:t>
      </w:r>
      <w:r w:rsidRPr="00A068D8">
        <w:rPr>
          <w:color w:val="231F20"/>
          <w:spacing w:val="-16"/>
          <w:szCs w:val="28"/>
        </w:rPr>
        <w:t xml:space="preserve"> </w:t>
      </w:r>
      <w:r w:rsidRPr="00A068D8">
        <w:rPr>
          <w:color w:val="231F20"/>
          <w:szCs w:val="28"/>
        </w:rPr>
        <w:t>деятельности.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25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Представляемые к рассмотрению документы должны </w:t>
      </w:r>
      <w:r w:rsidRPr="00A068D8">
        <w:rPr>
          <w:color w:val="231F20"/>
          <w:spacing w:val="-3"/>
          <w:szCs w:val="28"/>
        </w:rPr>
        <w:t xml:space="preserve">включать </w:t>
      </w:r>
      <w:r w:rsidRPr="00A068D8">
        <w:rPr>
          <w:color w:val="231F20"/>
          <w:szCs w:val="28"/>
        </w:rPr>
        <w:t>озаглавленный проект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решения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приобщенными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к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нему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подлинниками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документов,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послуживших</w:t>
      </w:r>
      <w:r w:rsidRPr="00A068D8">
        <w:rPr>
          <w:color w:val="231F20"/>
          <w:spacing w:val="-8"/>
          <w:szCs w:val="28"/>
        </w:rPr>
        <w:t xml:space="preserve"> </w:t>
      </w:r>
      <w:r w:rsidRPr="00A068D8">
        <w:rPr>
          <w:color w:val="231F20"/>
          <w:szCs w:val="28"/>
        </w:rPr>
        <w:t>основанием для рассмотрения вопроса на заседании участковой комиссии, либо проект письма, подлежащего согласованию на заседании участковой комиссии, при необходимости – пояснительную записку по рассматриваемому</w:t>
      </w:r>
      <w:r w:rsidRPr="00A068D8">
        <w:rPr>
          <w:color w:val="231F20"/>
          <w:spacing w:val="-17"/>
          <w:szCs w:val="28"/>
        </w:rPr>
        <w:t xml:space="preserve"> </w:t>
      </w:r>
      <w:r w:rsidRPr="00A068D8">
        <w:rPr>
          <w:color w:val="231F20"/>
          <w:spacing w:val="-4"/>
          <w:szCs w:val="28"/>
        </w:rPr>
        <w:t>вопросу.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4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Проекты документов (включая приложения), представляемые для рассмотрения на заседании участковой комиссии, визируются лицом, ответственным за</w:t>
      </w:r>
      <w:r w:rsidRPr="00A068D8">
        <w:rPr>
          <w:color w:val="231F20"/>
          <w:spacing w:val="-42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 xml:space="preserve">его </w:t>
      </w:r>
      <w:r w:rsidRPr="00A068D8">
        <w:rPr>
          <w:color w:val="231F20"/>
          <w:spacing w:val="-5"/>
          <w:szCs w:val="28"/>
        </w:rPr>
        <w:t>подготовку.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Лицо, ответственное за </w:t>
      </w:r>
      <w:r w:rsidRPr="00A068D8">
        <w:rPr>
          <w:color w:val="231F20"/>
          <w:spacing w:val="-3"/>
          <w:szCs w:val="28"/>
        </w:rPr>
        <w:t xml:space="preserve">подготовку </w:t>
      </w:r>
      <w:r w:rsidRPr="00A068D8">
        <w:rPr>
          <w:color w:val="231F20"/>
          <w:szCs w:val="28"/>
        </w:rPr>
        <w:t>проекта решения, обеспечивает комплектность всех документов, обозначенных как в проекте решения, так и в приложениях к</w:t>
      </w:r>
      <w:r w:rsidRPr="00A068D8">
        <w:rPr>
          <w:color w:val="231F20"/>
          <w:spacing w:val="-40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нему.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2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На заседании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ведется </w:t>
      </w:r>
      <w:r w:rsidRPr="00A068D8">
        <w:rPr>
          <w:color w:val="231F20"/>
          <w:spacing w:val="-4"/>
          <w:szCs w:val="28"/>
        </w:rPr>
        <w:t xml:space="preserve">протокол </w:t>
      </w:r>
      <w:r w:rsidRPr="00A068D8">
        <w:rPr>
          <w:color w:val="231F20"/>
          <w:szCs w:val="28"/>
        </w:rPr>
        <w:t xml:space="preserve">и </w:t>
      </w:r>
      <w:r w:rsidRPr="00A068D8">
        <w:rPr>
          <w:color w:val="231F20"/>
          <w:spacing w:val="-3"/>
          <w:szCs w:val="28"/>
        </w:rPr>
        <w:t xml:space="preserve">может </w:t>
      </w:r>
      <w:r w:rsidRPr="00A068D8">
        <w:rPr>
          <w:color w:val="231F20"/>
          <w:szCs w:val="28"/>
        </w:rPr>
        <w:t xml:space="preserve">производиться </w:t>
      </w:r>
      <w:r w:rsidRPr="00A068D8">
        <w:rPr>
          <w:color w:val="231F20"/>
          <w:spacing w:val="-5"/>
          <w:szCs w:val="28"/>
        </w:rPr>
        <w:t>аудио</w:t>
      </w:r>
      <w:r w:rsidRPr="00A068D8">
        <w:rPr>
          <w:color w:val="231F20"/>
          <w:szCs w:val="28"/>
        </w:rPr>
        <w:t>запись</w:t>
      </w:r>
      <w:r w:rsidRPr="00A068D8">
        <w:rPr>
          <w:color w:val="231F20"/>
          <w:spacing w:val="-8"/>
          <w:szCs w:val="28"/>
        </w:rPr>
        <w:t xml:space="preserve"> </w:t>
      </w:r>
      <w:r w:rsidRPr="00A068D8">
        <w:rPr>
          <w:color w:val="231F20"/>
          <w:szCs w:val="28"/>
        </w:rPr>
        <w:t>(видеозапись).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7"/>
        </w:numPr>
        <w:tabs>
          <w:tab w:val="left" w:pos="93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Выпуск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документов,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рассмотренных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на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заседании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2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Документы,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рассмотренные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на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заседании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комиссии,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случае,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если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 xml:space="preserve">ходе </w:t>
      </w:r>
      <w:r w:rsidRPr="00A068D8">
        <w:rPr>
          <w:color w:val="231F20"/>
          <w:szCs w:val="28"/>
        </w:rPr>
        <w:t xml:space="preserve">заседания вносились изменения, должны быть доработаны, а затем подписаны, зарегистрированы и, если </w:t>
      </w:r>
      <w:r w:rsidRPr="00A068D8">
        <w:rPr>
          <w:color w:val="231F20"/>
          <w:spacing w:val="-3"/>
          <w:szCs w:val="28"/>
        </w:rPr>
        <w:t>необходимо,</w:t>
      </w:r>
      <w:r w:rsidRPr="00A068D8">
        <w:rPr>
          <w:color w:val="231F20"/>
          <w:spacing w:val="10"/>
          <w:szCs w:val="28"/>
        </w:rPr>
        <w:t xml:space="preserve"> </w:t>
      </w:r>
      <w:r w:rsidRPr="00A068D8">
        <w:rPr>
          <w:color w:val="231F20"/>
          <w:szCs w:val="28"/>
        </w:rPr>
        <w:t>разосланы.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2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При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доработке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документа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его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текст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вносятся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согласованные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ходе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заседания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изменения. В случае принятия участковой комиссией решения о необходимости контроля исполнения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решения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его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текст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дополняется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пунктом,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pacing w:val="-4"/>
          <w:szCs w:val="28"/>
        </w:rPr>
        <w:t>котором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назначаются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лица,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ответственные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за исполнение, и определяется срок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исполнения.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4"/>
          <w:szCs w:val="28"/>
        </w:rPr>
        <w:t xml:space="preserve">Текст </w:t>
      </w:r>
      <w:r w:rsidRPr="00A068D8">
        <w:rPr>
          <w:color w:val="231F20"/>
          <w:szCs w:val="28"/>
        </w:rPr>
        <w:t xml:space="preserve">решения оформляется на </w:t>
      </w:r>
      <w:r w:rsidRPr="00A068D8">
        <w:rPr>
          <w:color w:val="231F20"/>
          <w:spacing w:val="-3"/>
          <w:szCs w:val="28"/>
        </w:rPr>
        <w:t xml:space="preserve">бланке </w:t>
      </w:r>
      <w:r w:rsidRPr="00A068D8">
        <w:rPr>
          <w:color w:val="231F20"/>
          <w:szCs w:val="28"/>
        </w:rPr>
        <w:t>установленного образца (приложение №</w:t>
      </w:r>
      <w:r w:rsidRPr="00A068D8">
        <w:rPr>
          <w:color w:val="231F20"/>
          <w:spacing w:val="-6"/>
          <w:szCs w:val="28"/>
        </w:rPr>
        <w:t xml:space="preserve"> </w:t>
      </w:r>
      <w:r>
        <w:rPr>
          <w:color w:val="231F20"/>
          <w:spacing w:val="-6"/>
          <w:szCs w:val="28"/>
        </w:rPr>
        <w:t>3</w:t>
      </w:r>
      <w:r w:rsidRPr="00A068D8">
        <w:rPr>
          <w:color w:val="231F20"/>
          <w:szCs w:val="28"/>
        </w:rPr>
        <w:t>).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5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lastRenderedPageBreak/>
        <w:t xml:space="preserve">Решение подписывается председателем и секретарем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с указанием полного наименования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должностей.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 на заседании участковой комиссии председательствовал заместитель председателя участковой комиссии, секретарь участковой комиссии или один из членов участковой комиссии с правом решающего голоса, а также если полномочия секретаря участковой комиссии осуществлял один из членов участковой комиссии с правом решающего голоса, то подписи в протоколе, на решении оформляются следующим образом: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«Заместитель председателя участковой комиссии избирательного участка №» – в случае временного отсутствия председателя участковой комиссии;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«Исполняющий обязанности председателя участковой комиссии избирательного участка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№» – в случае временного отсутствия председателя и заместителя председателя участковой комиссии при наличии решения участковой комиссии о возложении на секретаря участковой комиссии либо одного из членов участковой комиссии с правом решающего голоса полномочий председателя участковой комиссии;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«Исполняющий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обязанности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секретаря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участковой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избирательного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№»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– в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случае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наличия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решения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участковой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возложении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одного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членов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участковой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правом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решающего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голоса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полномочий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секретаря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участковой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Решения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нумеруются в хронологической последовательности в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пределах</w:t>
      </w:r>
      <w:r w:rsidRPr="00A068D8">
        <w:rPr>
          <w:color w:val="231F20"/>
          <w:spacing w:val="-12"/>
          <w:szCs w:val="28"/>
        </w:rPr>
        <w:t xml:space="preserve"> </w:t>
      </w:r>
      <w:r>
        <w:rPr>
          <w:color w:val="231F20"/>
          <w:szCs w:val="28"/>
        </w:rPr>
        <w:t>одного заседания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Номер решения состоит из номера протокола заседания и порядкового номера решения, разделенных косой чертой, например: 1/8.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3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После подписания решения регистрируются в журнале регистрации решений</w:t>
      </w:r>
      <w:r w:rsidRPr="00A068D8">
        <w:rPr>
          <w:color w:val="231F20"/>
          <w:spacing w:val="-23"/>
          <w:szCs w:val="28"/>
        </w:rPr>
        <w:t xml:space="preserve"> </w:t>
      </w:r>
      <w:r w:rsidRPr="00A068D8">
        <w:rPr>
          <w:color w:val="231F20"/>
          <w:szCs w:val="28"/>
        </w:rPr>
        <w:t>участ</w:t>
      </w:r>
      <w:r w:rsidRPr="00A068D8">
        <w:rPr>
          <w:color w:val="231F20"/>
          <w:spacing w:val="-3"/>
          <w:szCs w:val="28"/>
        </w:rPr>
        <w:t xml:space="preserve">ковой комиссии </w:t>
      </w:r>
      <w:r w:rsidRPr="00A068D8">
        <w:rPr>
          <w:color w:val="231F20"/>
          <w:szCs w:val="28"/>
        </w:rPr>
        <w:t>(приложение №</w:t>
      </w:r>
      <w:r>
        <w:rPr>
          <w:color w:val="231F20"/>
          <w:szCs w:val="28"/>
        </w:rPr>
        <w:t>6</w:t>
      </w:r>
      <w:r w:rsidRPr="00A068D8">
        <w:rPr>
          <w:color w:val="231F20"/>
          <w:szCs w:val="28"/>
        </w:rPr>
        <w:t>).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7"/>
        </w:numPr>
        <w:tabs>
          <w:tab w:val="left" w:pos="113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7"/>
          <w:szCs w:val="28"/>
        </w:rPr>
        <w:t xml:space="preserve">Председатель </w:t>
      </w:r>
      <w:r w:rsidRPr="00A068D8">
        <w:rPr>
          <w:color w:val="231F20"/>
          <w:spacing w:val="-5"/>
          <w:szCs w:val="28"/>
        </w:rPr>
        <w:t xml:space="preserve">либо секретарь </w:t>
      </w:r>
      <w:r w:rsidRPr="00A068D8">
        <w:rPr>
          <w:color w:val="231F20"/>
          <w:spacing w:val="-7"/>
          <w:szCs w:val="28"/>
        </w:rPr>
        <w:t xml:space="preserve">участковой </w:t>
      </w:r>
      <w:r w:rsidRPr="00A068D8">
        <w:rPr>
          <w:color w:val="231F20"/>
          <w:spacing w:val="-8"/>
          <w:szCs w:val="28"/>
        </w:rPr>
        <w:t xml:space="preserve">комиссии </w:t>
      </w:r>
      <w:r w:rsidRPr="00A068D8">
        <w:rPr>
          <w:color w:val="231F20"/>
          <w:spacing w:val="-7"/>
          <w:szCs w:val="28"/>
        </w:rPr>
        <w:t xml:space="preserve">тиражирует документы </w:t>
      </w:r>
      <w:r w:rsidRPr="00A068D8">
        <w:rPr>
          <w:color w:val="231F20"/>
          <w:szCs w:val="28"/>
        </w:rPr>
        <w:t xml:space="preserve">в </w:t>
      </w:r>
      <w:r w:rsidRPr="00A068D8">
        <w:rPr>
          <w:color w:val="231F20"/>
          <w:spacing w:val="-9"/>
          <w:szCs w:val="28"/>
        </w:rPr>
        <w:t>необходи</w:t>
      </w:r>
      <w:r w:rsidRPr="00A068D8">
        <w:rPr>
          <w:color w:val="231F20"/>
          <w:spacing w:val="-6"/>
          <w:szCs w:val="28"/>
        </w:rPr>
        <w:t>мом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7"/>
          <w:szCs w:val="28"/>
        </w:rPr>
        <w:t>количестве.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На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каждой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8"/>
          <w:szCs w:val="28"/>
        </w:rPr>
        <w:t>копии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документа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проставляется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8"/>
          <w:szCs w:val="28"/>
        </w:rPr>
        <w:t>печать,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7"/>
          <w:szCs w:val="28"/>
        </w:rPr>
        <w:t>удостоверяющая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7"/>
          <w:szCs w:val="28"/>
        </w:rPr>
        <w:t>подписи</w:t>
      </w:r>
      <w:r w:rsidRPr="00A068D8">
        <w:rPr>
          <w:color w:val="231F20"/>
          <w:spacing w:val="-15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пред</w:t>
      </w:r>
      <w:r w:rsidRPr="00A068D8">
        <w:rPr>
          <w:color w:val="231F20"/>
          <w:spacing w:val="-5"/>
          <w:szCs w:val="28"/>
        </w:rPr>
        <w:t>седателя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участковой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комиссии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секретаря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участковой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6"/>
          <w:szCs w:val="28"/>
        </w:rPr>
        <w:t>комиссии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(без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4"/>
          <w:szCs w:val="28"/>
        </w:rPr>
        <w:t>воспроизведения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pacing w:val="-5"/>
          <w:szCs w:val="28"/>
        </w:rPr>
        <w:t>подписей).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6"/>
        </w:numPr>
        <w:tabs>
          <w:tab w:val="left" w:pos="96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3"/>
          <w:szCs w:val="28"/>
        </w:rPr>
        <w:t xml:space="preserve">Копия </w:t>
      </w:r>
      <w:r w:rsidRPr="00A068D8">
        <w:rPr>
          <w:color w:val="231F20"/>
          <w:szCs w:val="28"/>
        </w:rPr>
        <w:t xml:space="preserve">решения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направляется гражданину (в </w:t>
      </w:r>
      <w:r w:rsidRPr="00A068D8">
        <w:rPr>
          <w:color w:val="231F20"/>
          <w:spacing w:val="-3"/>
          <w:szCs w:val="28"/>
        </w:rPr>
        <w:t xml:space="preserve">том </w:t>
      </w:r>
      <w:r w:rsidRPr="00A068D8">
        <w:rPr>
          <w:color w:val="231F20"/>
          <w:szCs w:val="28"/>
        </w:rPr>
        <w:t xml:space="preserve">числе представителю партии, </w:t>
      </w:r>
      <w:r w:rsidRPr="00A068D8">
        <w:rPr>
          <w:color w:val="231F20"/>
          <w:spacing w:val="-3"/>
          <w:szCs w:val="28"/>
        </w:rPr>
        <w:t xml:space="preserve">наблюдателю </w:t>
      </w:r>
      <w:r w:rsidRPr="00A068D8">
        <w:rPr>
          <w:color w:val="231F20"/>
          <w:szCs w:val="28"/>
        </w:rPr>
        <w:t xml:space="preserve">и иным участникам избирательного процесса) в случае, если его обращение в </w:t>
      </w:r>
      <w:r w:rsidRPr="00A068D8">
        <w:rPr>
          <w:color w:val="231F20"/>
          <w:spacing w:val="-3"/>
          <w:szCs w:val="28"/>
        </w:rPr>
        <w:t xml:space="preserve">участковую комиссию </w:t>
      </w:r>
      <w:r w:rsidRPr="00A068D8">
        <w:rPr>
          <w:color w:val="231F20"/>
          <w:szCs w:val="28"/>
        </w:rPr>
        <w:t>послужило основанием для рассмотрения вопроса на заседании участковой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Оформление </w:t>
      </w:r>
      <w:r w:rsidRPr="00A068D8">
        <w:rPr>
          <w:color w:val="231F20"/>
          <w:spacing w:val="-3"/>
          <w:szCs w:val="28"/>
        </w:rPr>
        <w:t xml:space="preserve">протокола </w:t>
      </w:r>
      <w:r w:rsidRPr="00A068D8">
        <w:rPr>
          <w:color w:val="231F20"/>
          <w:szCs w:val="28"/>
        </w:rPr>
        <w:t>заседания участковой</w:t>
      </w:r>
      <w:r w:rsidRPr="00A068D8">
        <w:rPr>
          <w:color w:val="231F20"/>
          <w:spacing w:val="-34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2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4"/>
          <w:szCs w:val="28"/>
        </w:rPr>
        <w:t xml:space="preserve">Протокол </w:t>
      </w:r>
      <w:r w:rsidRPr="00A068D8">
        <w:rPr>
          <w:color w:val="231F20"/>
          <w:szCs w:val="28"/>
        </w:rPr>
        <w:t xml:space="preserve">заседания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оформляется на </w:t>
      </w:r>
      <w:r w:rsidRPr="00A068D8">
        <w:rPr>
          <w:color w:val="231F20"/>
          <w:spacing w:val="-3"/>
          <w:szCs w:val="28"/>
        </w:rPr>
        <w:t xml:space="preserve">бланке </w:t>
      </w:r>
      <w:r w:rsidRPr="00A068D8">
        <w:rPr>
          <w:color w:val="231F20"/>
          <w:szCs w:val="28"/>
        </w:rPr>
        <w:t>установленной формы (приложение №</w:t>
      </w:r>
      <w:r w:rsidRPr="00A068D8">
        <w:rPr>
          <w:color w:val="231F20"/>
          <w:spacing w:val="-14"/>
          <w:szCs w:val="28"/>
        </w:rPr>
        <w:t xml:space="preserve"> </w:t>
      </w:r>
      <w:r>
        <w:rPr>
          <w:color w:val="231F20"/>
          <w:szCs w:val="28"/>
        </w:rPr>
        <w:t>3</w:t>
      </w:r>
      <w:r w:rsidRPr="00A068D8">
        <w:rPr>
          <w:color w:val="231F20"/>
          <w:szCs w:val="28"/>
        </w:rPr>
        <w:t>).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4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4"/>
          <w:szCs w:val="28"/>
        </w:rPr>
        <w:lastRenderedPageBreak/>
        <w:t xml:space="preserve">Текст </w:t>
      </w:r>
      <w:r w:rsidRPr="00A068D8">
        <w:rPr>
          <w:color w:val="231F20"/>
          <w:spacing w:val="-3"/>
          <w:szCs w:val="28"/>
        </w:rPr>
        <w:t xml:space="preserve">протокола </w:t>
      </w:r>
      <w:r w:rsidRPr="00A068D8">
        <w:rPr>
          <w:color w:val="231F20"/>
          <w:szCs w:val="28"/>
        </w:rPr>
        <w:t xml:space="preserve">заседания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состоит из </w:t>
      </w:r>
      <w:r w:rsidRPr="00A068D8">
        <w:rPr>
          <w:color w:val="231F20"/>
          <w:spacing w:val="-3"/>
          <w:szCs w:val="28"/>
        </w:rPr>
        <w:t xml:space="preserve">двух </w:t>
      </w:r>
      <w:r w:rsidRPr="00A068D8">
        <w:rPr>
          <w:color w:val="231F20"/>
          <w:szCs w:val="28"/>
        </w:rPr>
        <w:t>частей – вводной и</w:t>
      </w:r>
      <w:r w:rsidRPr="00A068D8">
        <w:rPr>
          <w:color w:val="231F20"/>
          <w:spacing w:val="5"/>
          <w:szCs w:val="28"/>
        </w:rPr>
        <w:t xml:space="preserve"> </w:t>
      </w:r>
      <w:r w:rsidRPr="00A068D8">
        <w:rPr>
          <w:color w:val="231F20"/>
          <w:szCs w:val="28"/>
        </w:rPr>
        <w:t>основной.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18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вводной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части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протокола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указываются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фамилия</w:t>
      </w:r>
      <w:r w:rsidRPr="00A068D8">
        <w:rPr>
          <w:color w:val="231F20"/>
          <w:spacing w:val="-13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инициалы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председателя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 xml:space="preserve">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(председательствующего), а также присутствующих заместителя председателя участковой комиссии, секретаря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и членов участковой комиссии, в </w:t>
      </w:r>
      <w:r w:rsidRPr="00A068D8">
        <w:rPr>
          <w:color w:val="231F20"/>
          <w:spacing w:val="-3"/>
          <w:szCs w:val="28"/>
        </w:rPr>
        <w:t xml:space="preserve">том </w:t>
      </w:r>
      <w:r w:rsidRPr="00A068D8">
        <w:rPr>
          <w:color w:val="231F20"/>
          <w:szCs w:val="28"/>
        </w:rPr>
        <w:t>числе с правом совещательного голоса, лиц, приглашенных на</w:t>
      </w:r>
      <w:r w:rsidRPr="00A068D8">
        <w:rPr>
          <w:color w:val="231F20"/>
          <w:spacing w:val="-41"/>
          <w:szCs w:val="28"/>
        </w:rPr>
        <w:t xml:space="preserve"> </w:t>
      </w:r>
      <w:r w:rsidRPr="00A068D8">
        <w:rPr>
          <w:color w:val="231F20"/>
          <w:szCs w:val="28"/>
        </w:rPr>
        <w:t>заседание</w:t>
      </w:r>
      <w:r w:rsidRPr="00A068D8">
        <w:rPr>
          <w:rStyle w:val="ac"/>
          <w:color w:val="231F20"/>
          <w:szCs w:val="28"/>
        </w:rPr>
        <w:footnoteReference w:id="2"/>
      </w:r>
      <w:r w:rsidRPr="00A068D8">
        <w:rPr>
          <w:color w:val="231F20"/>
          <w:szCs w:val="28"/>
        </w:rPr>
        <w:t>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2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Повестка дня включается в вводную часть </w:t>
      </w:r>
      <w:r w:rsidRPr="00A068D8">
        <w:rPr>
          <w:color w:val="231F20"/>
          <w:spacing w:val="-3"/>
          <w:szCs w:val="28"/>
        </w:rPr>
        <w:t xml:space="preserve">протокола. </w:t>
      </w:r>
      <w:r w:rsidRPr="00A068D8">
        <w:rPr>
          <w:color w:val="231F20"/>
          <w:szCs w:val="28"/>
        </w:rPr>
        <w:t xml:space="preserve">Она состоит из перечисления вопросов, </w:t>
      </w:r>
      <w:r w:rsidRPr="00A068D8">
        <w:rPr>
          <w:color w:val="231F20"/>
          <w:spacing w:val="-3"/>
          <w:szCs w:val="28"/>
        </w:rPr>
        <w:t xml:space="preserve">которые </w:t>
      </w:r>
      <w:r w:rsidRPr="00A068D8">
        <w:rPr>
          <w:color w:val="231F20"/>
          <w:szCs w:val="28"/>
        </w:rPr>
        <w:t>обсуждаются на заседании, и закрепляет последовательность их обсуждения и фамилии докладчиков</w:t>
      </w:r>
      <w:r w:rsidRPr="00A068D8">
        <w:rPr>
          <w:color w:val="231F20"/>
          <w:spacing w:val="-17"/>
          <w:szCs w:val="28"/>
        </w:rPr>
        <w:t xml:space="preserve"> </w:t>
      </w:r>
      <w:r w:rsidRPr="00A068D8">
        <w:rPr>
          <w:color w:val="231F20"/>
          <w:szCs w:val="28"/>
        </w:rPr>
        <w:t>(выступающих).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Каждый вопрос повестки дня заседания нумеруется арабской цифрой, его наименование </w:t>
      </w:r>
      <w:r w:rsidRPr="00A068D8">
        <w:rPr>
          <w:color w:val="231F20"/>
          <w:spacing w:val="-4"/>
          <w:sz w:val="28"/>
          <w:szCs w:val="28"/>
        </w:rPr>
        <w:t>формулируют,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начиная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предлогов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«О»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или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«Об».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каждому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пункту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указывается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докладчик.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Основная часть </w:t>
      </w:r>
      <w:r w:rsidRPr="00A068D8">
        <w:rPr>
          <w:color w:val="231F20"/>
          <w:spacing w:val="-3"/>
          <w:szCs w:val="28"/>
        </w:rPr>
        <w:t xml:space="preserve">протокола </w:t>
      </w:r>
      <w:r w:rsidRPr="00A068D8">
        <w:rPr>
          <w:color w:val="231F20"/>
          <w:szCs w:val="28"/>
        </w:rPr>
        <w:t xml:space="preserve">содержит </w:t>
      </w:r>
      <w:r w:rsidRPr="00A068D8">
        <w:rPr>
          <w:color w:val="231F20"/>
          <w:spacing w:val="-3"/>
          <w:szCs w:val="28"/>
        </w:rPr>
        <w:t xml:space="preserve">столько </w:t>
      </w:r>
      <w:r w:rsidRPr="00A068D8">
        <w:rPr>
          <w:color w:val="231F20"/>
          <w:szCs w:val="28"/>
        </w:rPr>
        <w:t xml:space="preserve">разделов, </w:t>
      </w:r>
      <w:r w:rsidRPr="00A068D8">
        <w:rPr>
          <w:color w:val="231F20"/>
          <w:spacing w:val="-5"/>
          <w:szCs w:val="28"/>
        </w:rPr>
        <w:t xml:space="preserve">сколько </w:t>
      </w:r>
      <w:r w:rsidRPr="00A068D8">
        <w:rPr>
          <w:color w:val="231F20"/>
          <w:szCs w:val="28"/>
        </w:rPr>
        <w:t>пунктов включено в повестку дня. В соответствии с ней разделы</w:t>
      </w:r>
      <w:r w:rsidRPr="00A068D8">
        <w:rPr>
          <w:color w:val="231F20"/>
          <w:spacing w:val="-20"/>
          <w:szCs w:val="28"/>
        </w:rPr>
        <w:t xml:space="preserve"> </w:t>
      </w:r>
      <w:r w:rsidRPr="00A068D8">
        <w:rPr>
          <w:color w:val="231F20"/>
          <w:szCs w:val="28"/>
        </w:rPr>
        <w:t>нумеруются.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В части «СЛУШАЛИ» </w:t>
      </w:r>
      <w:r w:rsidRPr="00A068D8">
        <w:rPr>
          <w:color w:val="231F20"/>
          <w:spacing w:val="-4"/>
          <w:sz w:val="28"/>
          <w:szCs w:val="28"/>
        </w:rPr>
        <w:t xml:space="preserve">кратко </w:t>
      </w:r>
      <w:r w:rsidRPr="00A068D8">
        <w:rPr>
          <w:color w:val="231F20"/>
          <w:sz w:val="28"/>
          <w:szCs w:val="28"/>
        </w:rPr>
        <w:t>излагается текст выступления докладчика. Инициалы и фамилия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докладчика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печатаются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красной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строки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именительном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падеже.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Запись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доклада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излагается от третьего лица единственного числа и отделяется от фамилии</w:t>
      </w:r>
      <w:r w:rsidRPr="00A068D8">
        <w:rPr>
          <w:color w:val="231F20"/>
          <w:spacing w:val="-2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тире.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 текст доклада прилагается к протоколу, то используется ссылка «Текст доклада прилагается».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 части «ВЫСТУПИЛИ» перечисляются выступающие и авторы вопросов. Инициалы и фамилия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выступающего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печатаются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красной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строки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именительном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падеже.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Краткая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запись выступления по существу рассматриваемого вопроса излагается от третьего лица единственного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числа.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текст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выступления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прилагается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pacing w:val="-5"/>
          <w:sz w:val="28"/>
          <w:szCs w:val="28"/>
        </w:rPr>
        <w:t>протоколу,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то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используется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ссылка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«Текст</w:t>
      </w:r>
      <w:r w:rsidRPr="00A068D8">
        <w:rPr>
          <w:color w:val="231F20"/>
          <w:spacing w:val="-1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выступления</w:t>
      </w:r>
      <w:r w:rsidRPr="00A068D8">
        <w:rPr>
          <w:color w:val="231F20"/>
          <w:spacing w:val="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прилагается».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 части «РЕШИЛИ» отражается принятое решение (результаты голосования) по каждому вопросу повестки дня заседания.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время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обсуждения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вопроса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член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участковой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правом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решающего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голоса заявляет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наличии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особого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мнения,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то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оно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оформляется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им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отдельном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листе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помещается после решения, в связи с </w:t>
      </w:r>
      <w:r w:rsidRPr="00A068D8">
        <w:rPr>
          <w:color w:val="231F20"/>
          <w:spacing w:val="-3"/>
          <w:sz w:val="28"/>
          <w:szCs w:val="28"/>
        </w:rPr>
        <w:t xml:space="preserve">которым </w:t>
      </w:r>
      <w:r w:rsidRPr="00A068D8">
        <w:rPr>
          <w:color w:val="231F20"/>
          <w:sz w:val="28"/>
          <w:szCs w:val="28"/>
        </w:rPr>
        <w:t xml:space="preserve">это </w:t>
      </w:r>
      <w:r w:rsidRPr="00A068D8">
        <w:rPr>
          <w:color w:val="231F20"/>
          <w:sz w:val="28"/>
          <w:szCs w:val="28"/>
        </w:rPr>
        <w:lastRenderedPageBreak/>
        <w:t>мнение изложено. Информация о наличии особого</w:t>
      </w:r>
      <w:r w:rsidRPr="00A068D8">
        <w:rPr>
          <w:color w:val="231F20"/>
          <w:spacing w:val="-2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мнения должна быть отражена в тексте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протокола.</w:t>
      </w:r>
    </w:p>
    <w:p w:rsidR="00561F56" w:rsidRPr="00A068D8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3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4"/>
          <w:szCs w:val="28"/>
        </w:rPr>
        <w:t xml:space="preserve">Протокол </w:t>
      </w:r>
      <w:r w:rsidRPr="00A068D8">
        <w:rPr>
          <w:color w:val="231F20"/>
          <w:szCs w:val="28"/>
        </w:rPr>
        <w:t xml:space="preserve">заседания подписывается председательствовавшим на заседании и секретарем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(или членом участковой комиссии, исполнявшим обязанности секретаря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комиссии)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указанием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полного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наименования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должностей.</w:t>
      </w:r>
    </w:p>
    <w:p w:rsidR="00561F56" w:rsidRPr="00585AD1" w:rsidRDefault="00561F56" w:rsidP="00231749">
      <w:pPr>
        <w:pStyle w:val="a3"/>
        <w:widowControl w:val="0"/>
        <w:numPr>
          <w:ilvl w:val="2"/>
          <w:numId w:val="6"/>
        </w:numPr>
        <w:tabs>
          <w:tab w:val="left" w:pos="113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pacing w:val="-3"/>
          <w:szCs w:val="28"/>
        </w:rPr>
        <w:t xml:space="preserve">Протоколы </w:t>
      </w:r>
      <w:r w:rsidRPr="00A068D8">
        <w:rPr>
          <w:color w:val="231F20"/>
          <w:szCs w:val="28"/>
        </w:rPr>
        <w:t>заседаний нумеруются в хронологической последовательности в пределах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срока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полномочий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14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  <w:bookmarkStart w:id="1" w:name="_Hlk129367215"/>
    </w:p>
    <w:p w:rsidR="00561F56" w:rsidRPr="003E4CD2" w:rsidRDefault="00561F56" w:rsidP="00561F56">
      <w:pPr>
        <w:pStyle w:val="a3"/>
        <w:tabs>
          <w:tab w:val="left" w:pos="1135"/>
        </w:tabs>
        <w:spacing w:line="276" w:lineRule="auto"/>
        <w:ind w:left="567"/>
        <w:jc w:val="both"/>
        <w:rPr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1"/>
        <w:contextualSpacing w:val="0"/>
        <w:rPr>
          <w:b/>
          <w:szCs w:val="28"/>
        </w:rPr>
      </w:pPr>
      <w:r w:rsidRPr="004C585A">
        <w:rPr>
          <w:b/>
          <w:szCs w:val="28"/>
        </w:rPr>
        <w:t xml:space="preserve">Особенности работы с обращениями граждан </w:t>
      </w:r>
    </w:p>
    <w:p w:rsidR="00561F56" w:rsidRDefault="00561F56" w:rsidP="00561F56">
      <w:pPr>
        <w:rPr>
          <w:b/>
          <w:szCs w:val="28"/>
        </w:rPr>
      </w:pP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441017">
        <w:rPr>
          <w:szCs w:val="28"/>
        </w:rPr>
        <w:t>Обращения граждан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</w:t>
      </w:r>
      <w:r>
        <w:rPr>
          <w:szCs w:val="28"/>
        </w:rPr>
        <w:t xml:space="preserve"> </w:t>
      </w:r>
      <w:r w:rsidRPr="00441017">
        <w:rPr>
          <w:szCs w:val="28"/>
        </w:rPr>
        <w:t>устное обращение гражданина.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Поступившие в </w:t>
      </w:r>
      <w:r>
        <w:rPr>
          <w:szCs w:val="28"/>
        </w:rPr>
        <w:t>УИК</w:t>
      </w:r>
      <w:r w:rsidRPr="0032127E">
        <w:rPr>
          <w:szCs w:val="28"/>
        </w:rPr>
        <w:t xml:space="preserve"> обращения регистрируются отдельно от других видов документов в день их поступления. Как правило, для регистрации используется журнал учета жалоб (заявлений) на нарушения избирательного законодательства (образец №</w:t>
      </w:r>
      <w:r>
        <w:rPr>
          <w:szCs w:val="28"/>
        </w:rPr>
        <w:t>7</w:t>
      </w:r>
      <w:r w:rsidRPr="0032127E">
        <w:rPr>
          <w:szCs w:val="28"/>
        </w:rPr>
        <w:t xml:space="preserve">). </w:t>
      </w:r>
      <w:r w:rsidRPr="00441017">
        <w:rPr>
          <w:szCs w:val="28"/>
        </w:rPr>
        <w:t>Обращения граждан могут быть письменными либо устными.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441017">
        <w:rPr>
          <w:szCs w:val="28"/>
        </w:rPr>
        <w:t>Письменное обращение должно содержать:</w:t>
      </w:r>
    </w:p>
    <w:p w:rsidR="00561F56" w:rsidRPr="00441017" w:rsidRDefault="00561F56" w:rsidP="00561F5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41017">
        <w:rPr>
          <w:szCs w:val="28"/>
        </w:rPr>
        <w:t xml:space="preserve"> наименование избирательной комиссии, либо фамилию, имя, отчество соответствующего должностного лица, либо должность соответствующего лица – получателя обращения;</w:t>
      </w:r>
    </w:p>
    <w:p w:rsidR="00561F56" w:rsidRPr="00441017" w:rsidRDefault="00561F56" w:rsidP="00561F5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41017">
        <w:rPr>
          <w:szCs w:val="28"/>
        </w:rPr>
        <w:t xml:space="preserve"> фамилию, имя, отчество (при наличии) гражданина, почтовый адрес, по которому должен быть направлен ответ;</w:t>
      </w:r>
    </w:p>
    <w:p w:rsidR="00561F56" w:rsidRPr="00441017" w:rsidRDefault="00561F56" w:rsidP="00561F5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41017">
        <w:rPr>
          <w:szCs w:val="28"/>
        </w:rPr>
        <w:t xml:space="preserve"> изложение существа предложения, заявления или жалобы;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41017">
        <w:rPr>
          <w:szCs w:val="28"/>
        </w:rPr>
        <w:t xml:space="preserve"> личную подпись, дату составления обращения.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441017">
        <w:rPr>
          <w:szCs w:val="28"/>
        </w:rPr>
        <w:t xml:space="preserve">В обращении, поступившем в форме электронного документа, гражданин в обязательном порядке указывает свои фамилию, имя, отчество </w:t>
      </w:r>
      <w:r>
        <w:rPr>
          <w:szCs w:val="28"/>
        </w:rPr>
        <w:t xml:space="preserve"> </w:t>
      </w:r>
      <w:r w:rsidRPr="00441017">
        <w:rPr>
          <w:szCs w:val="28"/>
        </w:rPr>
        <w:t xml:space="preserve">(при наличии), адрес электронной почты, по которому должен быть направлен ответ.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441017">
        <w:rPr>
          <w:szCs w:val="28"/>
        </w:rPr>
        <w:t>В случае необходимости в подтверждение своих доводов гражданин может приложить к письменному обращению документы и материалы либо их копии.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При вскрытии конвертов проверяется наличие всех вложений. Конверт обязательно сохраняется.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На обращениях граждан на первом листе обращения в правом нижнем углу или на свободном от текста месте проставляется регистрационный </w:t>
      </w:r>
      <w:r w:rsidRPr="0032127E">
        <w:rPr>
          <w:szCs w:val="28"/>
        </w:rPr>
        <w:lastRenderedPageBreak/>
        <w:t xml:space="preserve">номер, состоящий из порядкового номера, формируемого в пределах календарного года, </w:t>
      </w:r>
      <w:r w:rsidRPr="008F477C">
        <w:rPr>
          <w:szCs w:val="28"/>
        </w:rPr>
        <w:t xml:space="preserve">даты и времени поступления.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>Сроки исполнения входящих документов и обращений граждан устанавливаются исходя из сроков, указанных в законодательстве или иных нормативных правовых актах, с учетом сроков, предлагаемых организацией либо гражданином, направившими документ.</w:t>
      </w:r>
      <w:r>
        <w:rPr>
          <w:szCs w:val="28"/>
        </w:rPr>
        <w:t xml:space="preserve"> </w:t>
      </w:r>
      <w:r w:rsidRPr="00ED37A3">
        <w:rPr>
          <w:szCs w:val="28"/>
        </w:rPr>
        <w:t>По общему правилу письменное обращение рассматривается в течение 30 дней со дня его регистрации (за исключением обращений, содержащих информацию о нарушении закона, поступивших в УИК в период избирательной кампании).</w:t>
      </w:r>
      <w:r>
        <w:rPr>
          <w:szCs w:val="28"/>
        </w:rPr>
        <w:t xml:space="preserve">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>Если в обращении обжалуется судебное решение, обращение возвращается гражданину в течение 7 дней со дня регистрации с разъяснением порядка обжалования данного судебного решения.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 xml:space="preserve">При получении обращения, содержащего нецензурные либо оскорбительные выражения, угрозы жизни, здоровью и имуществу должностного лица, а также членов его семьи, УИК вправе оставить обращение без ответа по существу поставленных в нем вопросов и сообщить гражданину о недопустимости злоупотребления правом.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>В случае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Данные требования относятся также к анонимным обращениям.</w:t>
      </w:r>
    </w:p>
    <w:p w:rsidR="00561F56" w:rsidRPr="008F477C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>Обращения граждан, содержащие вопросы, решение которых не относится к компетенции УИК, пересылаются в течение семи календарных дней со дня регистрации по компетенции.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>Обращения граждан считаются разрешенными, если рассмотрены все поставленные в них вопросы, приняты необходимые меры, авторам дан ответ в письменной или устной форме.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Письменный ответ направляется автору на бланке письма </w:t>
      </w:r>
      <w:r>
        <w:rPr>
          <w:szCs w:val="28"/>
        </w:rPr>
        <w:t>УИК</w:t>
      </w:r>
      <w:r w:rsidRPr="0032127E">
        <w:rPr>
          <w:szCs w:val="28"/>
        </w:rPr>
        <w:t xml:space="preserve"> за подписью председателя комиссии, заместителя председателя либо секретаря комиссии.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>В случае если автору дан устный ответ, на самом документе делается соответствующая отметка.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 xml:space="preserve">Устные обращения принимаются в ходе личного приема граждан. При личном приеме гражданин предъявляет документ, удостоверяющий его личность. На устные обращения с согласия гражданина может быть дан устный ответ, в случае, если изложенные в них факты и обстоятельства очевидны и не требуют дополнительной проверки. В остальных случаях дается письменный ответ по существу поставленных в обращении вопросов. </w:t>
      </w:r>
      <w:r w:rsidRPr="00ED37A3">
        <w:rPr>
          <w:szCs w:val="28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законодательством, в частности, Федеральным законом от 2 мая 2006 года № 59-ФЗ «О порядке рассмотрения обращений граждан Российской Федерации».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ED37A3">
        <w:rPr>
          <w:szCs w:val="28"/>
        </w:rPr>
        <w:t>Также избиратели могут обратиться в УИК с устными заявлениями (в том числе по телефону) о необходимости содействия в реализации активного избирательного права. Подобные обращения рассматриваются в порядке, установленном законодательством о выборах. Так, все поданные заявления (устные обращения) о предоставлении возможности проголосовать вне помещения для голосования регистрируются</w:t>
      </w:r>
      <w:r>
        <w:rPr>
          <w:szCs w:val="28"/>
        </w:rPr>
        <w:t xml:space="preserve"> </w:t>
      </w:r>
      <w:r w:rsidRPr="00ED37A3">
        <w:rPr>
          <w:szCs w:val="28"/>
        </w:rPr>
        <w:t>в день их подачи в специальном реестре, который по окончании голосования хранится вместе со списком избирателей. На основании устных извещений комиссии о намерении избирателя воспользоваться помощью для заполнения бюллетеня в соответствующих графах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BD5AE9">
        <w:rPr>
          <w:szCs w:val="28"/>
        </w:rPr>
        <w:t xml:space="preserve">Решение, принимаемое </w:t>
      </w:r>
      <w:r>
        <w:rPr>
          <w:szCs w:val="28"/>
        </w:rPr>
        <w:t>УИК</w:t>
      </w:r>
      <w:r w:rsidRPr="00BD5AE9">
        <w:rPr>
          <w:szCs w:val="28"/>
        </w:rPr>
        <w:t xml:space="preserve"> по результатам рассмотрения обращения, должно быть мотивированным и оформляется в письменном виде. Копия решения, заверенная должным образом, выдается лицу, чья жалоба (заявление) были рассмотрены.</w:t>
      </w:r>
    </w:p>
    <w:p w:rsidR="00561F56" w:rsidRPr="0032127E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>На обращение, в котором не указаны фамилия гражданина, направившего обращение</w:t>
      </w:r>
      <w:r>
        <w:rPr>
          <w:szCs w:val="28"/>
        </w:rPr>
        <w:t xml:space="preserve"> </w:t>
      </w:r>
      <w:r w:rsidRPr="0032127E">
        <w:rPr>
          <w:szCs w:val="28"/>
        </w:rPr>
        <w:t xml:space="preserve">или почтовый адрес, по которому должен быть направлен ответ, ответ не дается. Такое обращение списывается в дело председателем (заместителем председателя, секретарем) комиссии. </w:t>
      </w:r>
    </w:p>
    <w:p w:rsidR="00561F56" w:rsidRDefault="00561F56" w:rsidP="00561F56">
      <w:pPr>
        <w:spacing w:line="276" w:lineRule="auto"/>
        <w:ind w:firstLine="708"/>
        <w:jc w:val="both"/>
      </w:pPr>
      <w:r w:rsidRPr="0032127E">
        <w:rPr>
          <w:szCs w:val="28"/>
        </w:rPr>
        <w:t>Если текст обращения не поддается прочтению, ответ на обращение не дается,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  <w:r w:rsidRPr="00D1097C">
        <w:t xml:space="preserve">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D1097C">
        <w:rPr>
          <w:szCs w:val="28"/>
        </w:rPr>
        <w:t>Если в обращении указан адрес электронной почты, то ответ гражданину может быть направлен по электронной почте, в виде электронного образа документа в формате .pdf.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</w:t>
      </w:r>
      <w:r w:rsidRPr="0032127E">
        <w:rPr>
          <w:szCs w:val="28"/>
        </w:rPr>
        <w:lastRenderedPageBreak/>
        <w:t>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D1097C">
        <w:rPr>
          <w:szCs w:val="28"/>
        </w:rPr>
        <w:t>При коллективном обращении письменный ответ направляется лицу, указанному в обращении в качестве получателя ответа или представителя коллектива граждан, подписавших обращение. Если получатель ответа в коллективном обращении не определен, то ответ направляется первому гражданину в списке обратившихся (подписавшихся), указавшему свой адрес, с предложением довести его содержание до сведения остальных авторов. В случае если просьба о направлении ответа выражена всеми либо несколькими гражданами, подписавшими коллективное обращение, копия ответа направляется каждому из них по указанным ими адресам.</w:t>
      </w:r>
    </w:p>
    <w:p w:rsidR="00561F56" w:rsidRPr="00917AB3" w:rsidRDefault="00561F56" w:rsidP="00561F56">
      <w:pPr>
        <w:spacing w:line="276" w:lineRule="auto"/>
        <w:ind w:firstLine="708"/>
        <w:jc w:val="both"/>
        <w:rPr>
          <w:b/>
          <w:i/>
          <w:szCs w:val="28"/>
        </w:rPr>
      </w:pPr>
      <w:r w:rsidRPr="00917AB3">
        <w:rPr>
          <w:b/>
          <w:i/>
          <w:szCs w:val="28"/>
        </w:rPr>
        <w:t>Рассмотрение УИК обращений (жалоб, заявлений) о нарушении законодательства о выборах в период избирательной кампании</w:t>
      </w:r>
      <w:r>
        <w:rPr>
          <w:b/>
          <w:i/>
          <w:szCs w:val="28"/>
        </w:rPr>
        <w:t>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УИК обязан</w:t>
      </w:r>
      <w:r>
        <w:rPr>
          <w:szCs w:val="28"/>
        </w:rPr>
        <w:t>а</w:t>
      </w:r>
      <w:r w:rsidRPr="00917AB3">
        <w:rPr>
          <w:szCs w:val="28"/>
        </w:rPr>
        <w:t xml:space="preserve"> в пределах своей компетенции рассматривать поступившие к н</w:t>
      </w:r>
      <w:r>
        <w:rPr>
          <w:szCs w:val="28"/>
        </w:rPr>
        <w:t>ей</w:t>
      </w:r>
      <w:r w:rsidRPr="00917AB3">
        <w:rPr>
          <w:szCs w:val="28"/>
        </w:rPr>
        <w:t xml:space="preserve">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немедленно. Если факты, содержащиеся в обращениях, требуют дополнительной проверки, решения по ним принимаются не позднее чем в десятидневный срок.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Обращения граждан, в том числе жалобы (заявления) на нарушения закона, поступившие до дня голосования, регистрируются членом комиссии с правом решающего голоса в день поступления в УИК. Письменное обращение, принятое членом УИК на избирательном участке, вносится в журнал обращений граждан УИК, обращения граждан регистрируются в отдельном журнале.</w:t>
      </w:r>
      <w:r>
        <w:rPr>
          <w:szCs w:val="28"/>
        </w:rPr>
        <w:t xml:space="preserve">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Жалобы (заявления) на нарушение закона, поступившие в день голосования до окончания подсчета голосов избирателей, регистрируются</w:t>
      </w:r>
      <w:r>
        <w:rPr>
          <w:szCs w:val="28"/>
        </w:rPr>
        <w:t xml:space="preserve"> </w:t>
      </w:r>
      <w:r w:rsidRPr="00917AB3">
        <w:rPr>
          <w:szCs w:val="28"/>
        </w:rPr>
        <w:t>в отдельном реестре учета поступивших в УИК жалоб (заявлений), который приобщается к первому экземпляру протокола УИК об итогах голосования.</w:t>
      </w:r>
    </w:p>
    <w:p w:rsidR="00561F56" w:rsidRPr="00917AB3" w:rsidRDefault="00561F56" w:rsidP="00561F56">
      <w:pPr>
        <w:spacing w:line="276" w:lineRule="auto"/>
        <w:ind w:firstLine="708"/>
        <w:jc w:val="both"/>
        <w:rPr>
          <w:b/>
          <w:szCs w:val="28"/>
        </w:rPr>
      </w:pPr>
      <w:r w:rsidRPr="00917AB3">
        <w:rPr>
          <w:b/>
          <w:szCs w:val="28"/>
        </w:rPr>
        <w:t xml:space="preserve">Избирательная комиссия не вправе отказать в принятии обращений! 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 xml:space="preserve">При обращении в УИК гражданина Российской Федерации с заявлением о включении его в список избирателей, о любой ошибке или неточности в сведениях о нем, внесенных в список избирателей, УИК в течение 24 часов, а в день голосования в течение двух часов с момента обращения, но не позднее момента окончания голосования, обязана проверить сообщенные заявителем сведения и представленные документы, </w:t>
      </w:r>
      <w:r w:rsidRPr="00917AB3">
        <w:rPr>
          <w:szCs w:val="28"/>
        </w:rPr>
        <w:lastRenderedPageBreak/>
        <w:t>затем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заявителю. Решение УИК об отклонении заявления о включении гражданина Российской Федерации в список избирателей может быть обжаловано в вышестоящую комиссию или в суд (по месту нахождения УИК), которые обязаны рассмотреть жалобу (заявление) в трехдневный срок, а за три и менее дня до дня голосования и в день голосования - немедленно. В случае если принято решение об удовлетворении жалобы (заявления), исправление в списке избирателей производится УИК немедленно.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Если обращение указывает на нарушение закона кандидатом, избирательным объединением, этот кандидат, избирательное объединение, или его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УИК рассматривает в пределах своих полномочий жалобы (заявления) на нарушение законодательства о выборах, иных законов и принимает по указанным жалобам (заявлениям) мотивированные решения. Порядок и сроки рассмотрения установлены законодательством Российской Федерации о выборах.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Решения по жалобам, поступившим до дня голосования в период избирательной кампании,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При рассмотрении комиссией жалоб (заявлений), а также в иных случаях, когда комиссией рассматривается вопрос о нарушении избирательных прав граждан, на заседание комиссии приглашаются заявители, а также лица, действия (бездействие) которых обжалуются или являются предметом рассмотрения.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Избиратели вправе обратиться с жалобами на решения, действия (бездействие) УИК, связанные с установлением итогов голосования на том избирательном участке, на котором они принимали участие в выборах.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>УИК обязана рассмотреть поступившие в день голосования до окончания подсчета голосов избирателей жалобы (заявления) лиц, присутствовавших при подсчете голосов, и принять соответствующие решения.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917AB3">
        <w:rPr>
          <w:szCs w:val="28"/>
        </w:rPr>
        <w:t xml:space="preserve">После проведения всех необходимых действий и подсчетов УИК в обязательном порядке проводит итоговое заседание, на котором </w:t>
      </w:r>
      <w:r w:rsidRPr="00917AB3">
        <w:rPr>
          <w:szCs w:val="28"/>
        </w:rPr>
        <w:lastRenderedPageBreak/>
        <w:t>рассматриваются жалобы (заявления) о нарушениях при голосовании и подсчете голосов избирателей, после чего подписывается протокол УИК об итогах голосования.</w:t>
      </w:r>
    </w:p>
    <w:p w:rsidR="00561F56" w:rsidRDefault="00561F56" w:rsidP="00561F56">
      <w:pPr>
        <w:spacing w:line="276" w:lineRule="auto"/>
        <w:ind w:firstLine="708"/>
        <w:jc w:val="both"/>
        <w:rPr>
          <w:szCs w:val="28"/>
        </w:rPr>
      </w:pPr>
      <w:r w:rsidRPr="0032127E">
        <w:rPr>
          <w:szCs w:val="28"/>
        </w:rPr>
        <w:t xml:space="preserve">Реестр учета жалоб (заявлений) на нарушения избирательного законодательства, поступивших в </w:t>
      </w:r>
      <w:r>
        <w:rPr>
          <w:szCs w:val="28"/>
        </w:rPr>
        <w:t>УИК</w:t>
      </w:r>
      <w:r w:rsidRPr="0032127E">
        <w:rPr>
          <w:szCs w:val="28"/>
        </w:rPr>
        <w:t xml:space="preserve"> в день голосования и до окончания подсчета голосов избирателей, принятые по указанным обращениям решения вместе с особыми мнениями членов </w:t>
      </w:r>
      <w:r>
        <w:rPr>
          <w:szCs w:val="28"/>
        </w:rPr>
        <w:t>УИК</w:t>
      </w:r>
      <w:r w:rsidRPr="0032127E">
        <w:rPr>
          <w:szCs w:val="28"/>
        </w:rPr>
        <w:t xml:space="preserve"> с правом решающего голоса прикладываются к первому экземпляру протокола об итогах голосования и незамедлительно передаются в </w:t>
      </w:r>
      <w:r>
        <w:rPr>
          <w:szCs w:val="28"/>
        </w:rPr>
        <w:t>территориальную</w:t>
      </w:r>
      <w:r w:rsidRPr="0032127E">
        <w:rPr>
          <w:szCs w:val="28"/>
        </w:rPr>
        <w:t xml:space="preserve"> избирательную комиссию. </w:t>
      </w:r>
    </w:p>
    <w:p w:rsidR="00561F56" w:rsidRDefault="00561F56" w:rsidP="00561F56">
      <w:pPr>
        <w:ind w:firstLine="708"/>
        <w:jc w:val="both"/>
        <w:rPr>
          <w:szCs w:val="28"/>
        </w:rPr>
      </w:pPr>
      <w:r w:rsidRPr="0032127E">
        <w:rPr>
          <w:szCs w:val="28"/>
        </w:rPr>
        <w:t xml:space="preserve">Копия реестра вместе с заверенными копиями особых мнений членов </w:t>
      </w:r>
      <w:r>
        <w:rPr>
          <w:szCs w:val="28"/>
        </w:rPr>
        <w:t>УИК</w:t>
      </w:r>
      <w:r w:rsidRPr="0032127E">
        <w:rPr>
          <w:szCs w:val="28"/>
        </w:rPr>
        <w:t xml:space="preserve"> с правом решающего голоса, заверенными копиями поступивших в </w:t>
      </w:r>
      <w:r>
        <w:rPr>
          <w:szCs w:val="28"/>
        </w:rPr>
        <w:t>УИК</w:t>
      </w:r>
      <w:r w:rsidRPr="0032127E">
        <w:rPr>
          <w:szCs w:val="28"/>
        </w:rPr>
        <w:t xml:space="preserve"> в день голосования и до окончания подсчета голосов избирателей обращений и заверенными копиями принятых по указанным обращениям решений приобщается ко второму экземпляру протокола об итогах голосования и хранится в </w:t>
      </w:r>
      <w:r>
        <w:rPr>
          <w:szCs w:val="28"/>
        </w:rPr>
        <w:t xml:space="preserve">документах </w:t>
      </w:r>
      <w:r w:rsidRPr="0032127E">
        <w:rPr>
          <w:szCs w:val="28"/>
        </w:rPr>
        <w:t>участковой избирательной комиссии до истечения срока ее полномочий, затем передается в вышестоящую избирательную комиссию</w:t>
      </w:r>
      <w:r>
        <w:rPr>
          <w:szCs w:val="28"/>
        </w:rPr>
        <w:t>.</w:t>
      </w:r>
    </w:p>
    <w:bookmarkEnd w:id="1"/>
    <w:p w:rsidR="00561F56" w:rsidRDefault="00561F56" w:rsidP="00561F56">
      <w:pPr>
        <w:rPr>
          <w:b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0"/>
          <w:numId w:val="20"/>
        </w:numPr>
        <w:tabs>
          <w:tab w:val="left" w:pos="1135"/>
        </w:tabs>
        <w:autoSpaceDE w:val="0"/>
        <w:autoSpaceDN w:val="0"/>
        <w:contextualSpacing w:val="0"/>
        <w:rPr>
          <w:b/>
          <w:szCs w:val="28"/>
        </w:rPr>
      </w:pPr>
      <w:r w:rsidRPr="00A068D8">
        <w:rPr>
          <w:b/>
          <w:color w:val="231F20"/>
          <w:szCs w:val="28"/>
        </w:rPr>
        <w:t>Контроль исполнения документов и</w:t>
      </w:r>
      <w:r w:rsidRPr="00A068D8">
        <w:rPr>
          <w:b/>
          <w:color w:val="231F20"/>
          <w:spacing w:val="-40"/>
          <w:szCs w:val="28"/>
        </w:rPr>
        <w:t xml:space="preserve">   </w:t>
      </w:r>
      <w:r w:rsidRPr="00A068D8">
        <w:rPr>
          <w:b/>
          <w:color w:val="231F20"/>
          <w:szCs w:val="28"/>
        </w:rPr>
        <w:t>поручений</w:t>
      </w:r>
    </w:p>
    <w:p w:rsidR="00561F56" w:rsidRPr="00A068D8" w:rsidRDefault="00561F56" w:rsidP="00561F56">
      <w:pPr>
        <w:pStyle w:val="aa"/>
        <w:ind w:firstLine="567"/>
        <w:rPr>
          <w:b/>
          <w:sz w:val="28"/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line="276" w:lineRule="auto"/>
        <w:contextualSpacing w:val="0"/>
        <w:jc w:val="left"/>
        <w:rPr>
          <w:vanish/>
          <w:color w:val="231F20"/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line="276" w:lineRule="auto"/>
        <w:contextualSpacing w:val="0"/>
        <w:jc w:val="left"/>
        <w:rPr>
          <w:vanish/>
          <w:color w:val="231F20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34"/>
        </w:tabs>
        <w:autoSpaceDE w:val="0"/>
        <w:autoSpaceDN w:val="0"/>
        <w:spacing w:line="276" w:lineRule="auto"/>
        <w:ind w:left="1047"/>
        <w:contextualSpacing w:val="0"/>
        <w:jc w:val="left"/>
        <w:rPr>
          <w:szCs w:val="28"/>
        </w:rPr>
      </w:pPr>
      <w:r w:rsidRPr="00A068D8">
        <w:rPr>
          <w:color w:val="231F20"/>
          <w:szCs w:val="28"/>
        </w:rPr>
        <w:t>Контролю исполнения</w:t>
      </w:r>
      <w:r w:rsidRPr="00A068D8">
        <w:rPr>
          <w:color w:val="231F20"/>
          <w:spacing w:val="-32"/>
          <w:szCs w:val="28"/>
        </w:rPr>
        <w:t xml:space="preserve"> </w:t>
      </w:r>
      <w:r w:rsidRPr="00A068D8">
        <w:rPr>
          <w:color w:val="231F20"/>
          <w:szCs w:val="28"/>
        </w:rPr>
        <w:t>подлежат: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поручения, содержащиеся в постановлениях и других документах ЦИК России, Центральной избирательной комиссии Республики Башкортостан, территориальной комиссии, избирательной комиссии муниципального образования, окружной избирательной комиссии;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поручения, содержащиеся в решениях участковой комиссии; письменные поручения председателя участковой комиссии; входящие документы;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письма граждан;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исходящие документы, требующие ответа;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поручения, содержащиеся в протоколах заседаний участковой комиссии.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4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Контроль исполнения документов, указанных в подразделе 6.1 Инструкции, по суще</w:t>
      </w:r>
      <w:r w:rsidRPr="00A068D8">
        <w:rPr>
          <w:color w:val="231F20"/>
          <w:spacing w:val="-3"/>
          <w:szCs w:val="28"/>
        </w:rPr>
        <w:t xml:space="preserve">ству </w:t>
      </w:r>
      <w:r w:rsidRPr="00A068D8">
        <w:rPr>
          <w:color w:val="231F20"/>
          <w:szCs w:val="28"/>
        </w:rPr>
        <w:t>затронутых в них вопросов осуществляет председатель участковой</w:t>
      </w:r>
      <w:r w:rsidRPr="00A068D8">
        <w:rPr>
          <w:color w:val="231F20"/>
          <w:spacing w:val="-39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3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Сроки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исполнения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поручений,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содержащихся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решениях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комиссии,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 xml:space="preserve">письменных поручений председателя 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определяются этими</w:t>
      </w:r>
      <w:r w:rsidRPr="00A068D8">
        <w:rPr>
          <w:color w:val="231F20"/>
          <w:spacing w:val="-35"/>
          <w:szCs w:val="28"/>
        </w:rPr>
        <w:t xml:space="preserve"> </w:t>
      </w:r>
      <w:r w:rsidRPr="00A068D8">
        <w:rPr>
          <w:color w:val="231F20"/>
          <w:szCs w:val="28"/>
        </w:rPr>
        <w:t>документами.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6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Документ подлежит исполнению в течение 30 календарных дней со дня его регистрации,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за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исключением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случаев,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предусмотренных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подразделом</w:t>
      </w:r>
      <w:r w:rsidRPr="00A068D8">
        <w:rPr>
          <w:color w:val="231F20"/>
          <w:spacing w:val="-7"/>
          <w:szCs w:val="28"/>
        </w:rPr>
        <w:t xml:space="preserve"> </w:t>
      </w:r>
      <w:r>
        <w:rPr>
          <w:color w:val="231F20"/>
          <w:spacing w:val="-7"/>
          <w:szCs w:val="28"/>
        </w:rPr>
        <w:t>7</w:t>
      </w:r>
      <w:r w:rsidRPr="00A068D8">
        <w:rPr>
          <w:color w:val="231F20"/>
          <w:szCs w:val="28"/>
        </w:rPr>
        <w:t>.5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настоящего</w:t>
      </w:r>
      <w:r w:rsidRPr="00A068D8">
        <w:rPr>
          <w:color w:val="231F20"/>
          <w:spacing w:val="-7"/>
          <w:szCs w:val="28"/>
        </w:rPr>
        <w:t xml:space="preserve"> </w:t>
      </w:r>
      <w:r w:rsidRPr="00A068D8">
        <w:rPr>
          <w:color w:val="231F20"/>
          <w:szCs w:val="28"/>
        </w:rPr>
        <w:t>раздела.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Если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последний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день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исполнения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приходится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нерабочий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день,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то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он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подлежит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исполнению в предшествующий ему рабочий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день.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Документы с пометками «Весьма срочно», «Срочно» исполняются в трехдневный срок, документы с пометкой «Оперативно» – в 10-дневный срок со дня указания по исполнению.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 xml:space="preserve">Сроки исполнения </w:t>
      </w:r>
      <w:r w:rsidRPr="00A068D8">
        <w:rPr>
          <w:color w:val="231F20"/>
          <w:spacing w:val="-3"/>
          <w:szCs w:val="28"/>
        </w:rPr>
        <w:t xml:space="preserve">входящих </w:t>
      </w:r>
      <w:r w:rsidRPr="00A068D8">
        <w:rPr>
          <w:color w:val="231F20"/>
          <w:szCs w:val="28"/>
        </w:rPr>
        <w:t>документов и обращений граждан устанавливаются ис</w:t>
      </w:r>
      <w:r w:rsidRPr="00A068D8">
        <w:rPr>
          <w:color w:val="231F20"/>
          <w:spacing w:val="-5"/>
          <w:szCs w:val="28"/>
        </w:rPr>
        <w:t xml:space="preserve">ходя </w:t>
      </w:r>
      <w:r w:rsidRPr="00A068D8">
        <w:rPr>
          <w:color w:val="231F20"/>
          <w:szCs w:val="28"/>
        </w:rPr>
        <w:t xml:space="preserve">из сроков, предлагаемых организацией либо гражданином, направившими </w:t>
      </w:r>
      <w:r w:rsidRPr="00A068D8">
        <w:rPr>
          <w:color w:val="231F20"/>
          <w:spacing w:val="-3"/>
          <w:szCs w:val="28"/>
        </w:rPr>
        <w:t>документ,</w:t>
      </w:r>
      <w:r w:rsidRPr="00A068D8">
        <w:rPr>
          <w:color w:val="231F20"/>
          <w:spacing w:val="-27"/>
          <w:szCs w:val="28"/>
        </w:rPr>
        <w:t xml:space="preserve"> </w:t>
      </w:r>
      <w:r w:rsidRPr="00A068D8">
        <w:rPr>
          <w:color w:val="231F20"/>
          <w:szCs w:val="28"/>
        </w:rPr>
        <w:t>или сроков, указанных в приложении №</w:t>
      </w:r>
      <w:r w:rsidRPr="00A068D8">
        <w:rPr>
          <w:color w:val="231F20"/>
          <w:spacing w:val="-28"/>
          <w:szCs w:val="28"/>
        </w:rPr>
        <w:t xml:space="preserve"> </w:t>
      </w:r>
      <w:r w:rsidRPr="00A068D8">
        <w:rPr>
          <w:color w:val="231F20"/>
          <w:szCs w:val="28"/>
        </w:rPr>
        <w:t>8.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Ответы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обращения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нарушении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избирательного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законодательства,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поступившие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2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</w:t>
      </w:r>
      <w:r w:rsidRPr="00A068D8">
        <w:rPr>
          <w:color w:val="231F20"/>
          <w:spacing w:val="-5"/>
          <w:sz w:val="28"/>
          <w:szCs w:val="28"/>
        </w:rPr>
        <w:t xml:space="preserve">ковую </w:t>
      </w:r>
      <w:r w:rsidRPr="00A068D8">
        <w:rPr>
          <w:color w:val="231F20"/>
          <w:spacing w:val="-3"/>
          <w:sz w:val="28"/>
          <w:szCs w:val="28"/>
        </w:rPr>
        <w:t xml:space="preserve">комиссию </w:t>
      </w:r>
      <w:r w:rsidRPr="00A068D8">
        <w:rPr>
          <w:color w:val="231F20"/>
          <w:sz w:val="28"/>
          <w:szCs w:val="28"/>
        </w:rPr>
        <w:t>в период избирательной кампании, кампании референдума, должны быть даны в пятидневный срок, но не позднее дня, предшествующего дню голосования. Ответы на обращения, поступившие в день голосования или в день, следующий за днем голосования, должны быть даны</w:t>
      </w:r>
      <w:r w:rsidRPr="00A068D8">
        <w:rPr>
          <w:color w:val="231F20"/>
          <w:spacing w:val="-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немедленно.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факты,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содержащиеся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обращениях,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требуют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дополнительной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проверки,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решения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 ним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принимаются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позднее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чем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десятидневный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срок.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Если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обращение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указывает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нарушение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закона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кандидатом,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избирательным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объединением,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инициативной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группой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9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проведению референдума,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эти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pacing w:val="-4"/>
          <w:sz w:val="28"/>
          <w:szCs w:val="28"/>
        </w:rPr>
        <w:t>кандидат,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избирательное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объединение,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инициативная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группа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проведению референдума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или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его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(ее)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уполномоченные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представители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должны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быть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незамедлительно</w:t>
      </w:r>
      <w:r w:rsidRPr="00A068D8">
        <w:rPr>
          <w:color w:val="231F20"/>
          <w:spacing w:val="-1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оповещены о поступившем обращении и вправе давать объяснения по существу</w:t>
      </w:r>
      <w:r w:rsidRPr="00A068D8">
        <w:rPr>
          <w:color w:val="231F20"/>
          <w:spacing w:val="-2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обращения.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4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068D8">
        <w:rPr>
          <w:color w:val="231F20"/>
          <w:szCs w:val="28"/>
        </w:rPr>
        <w:t>Документ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считается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исполненным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снимается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с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контроля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после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решения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>всех</w:t>
      </w:r>
      <w:r w:rsidRPr="00A068D8">
        <w:rPr>
          <w:color w:val="231F20"/>
          <w:spacing w:val="-10"/>
          <w:szCs w:val="28"/>
        </w:rPr>
        <w:t xml:space="preserve"> </w:t>
      </w:r>
      <w:r w:rsidRPr="00A068D8">
        <w:rPr>
          <w:color w:val="231F20"/>
          <w:szCs w:val="28"/>
        </w:rPr>
        <w:t xml:space="preserve">поставленных в нем вопросов, сообщения </w:t>
      </w:r>
      <w:r w:rsidRPr="00A068D8">
        <w:rPr>
          <w:color w:val="231F20"/>
          <w:spacing w:val="-4"/>
          <w:szCs w:val="28"/>
        </w:rPr>
        <w:t xml:space="preserve">результатов </w:t>
      </w:r>
      <w:r w:rsidRPr="00A068D8">
        <w:rPr>
          <w:color w:val="231F20"/>
          <w:szCs w:val="28"/>
        </w:rPr>
        <w:t>рассмотрения всем заинтересованным</w:t>
      </w:r>
      <w:r w:rsidRPr="00A068D8">
        <w:rPr>
          <w:color w:val="231F20"/>
          <w:spacing w:val="17"/>
          <w:szCs w:val="28"/>
        </w:rPr>
        <w:t xml:space="preserve"> </w:t>
      </w:r>
      <w:r w:rsidRPr="00A068D8">
        <w:rPr>
          <w:color w:val="231F20"/>
          <w:szCs w:val="28"/>
        </w:rPr>
        <w:t>лицам.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5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068D8">
        <w:rPr>
          <w:color w:val="231F20"/>
          <w:szCs w:val="28"/>
        </w:rPr>
        <w:t>Основаниями для снятия документа с контроля</w:t>
      </w:r>
      <w:r w:rsidRPr="00A068D8">
        <w:rPr>
          <w:color w:val="231F20"/>
          <w:spacing w:val="-30"/>
          <w:szCs w:val="28"/>
        </w:rPr>
        <w:t xml:space="preserve"> </w:t>
      </w:r>
      <w:r w:rsidRPr="00A068D8">
        <w:rPr>
          <w:color w:val="231F20"/>
          <w:szCs w:val="28"/>
        </w:rPr>
        <w:t>являются: решение участковой</w:t>
      </w:r>
      <w:r w:rsidRPr="00A068D8">
        <w:rPr>
          <w:color w:val="231F20"/>
          <w:spacing w:val="-33"/>
          <w:szCs w:val="28"/>
        </w:rPr>
        <w:t xml:space="preserve"> </w:t>
      </w:r>
      <w:r w:rsidRPr="00A068D8">
        <w:rPr>
          <w:color w:val="231F20"/>
          <w:szCs w:val="28"/>
        </w:rPr>
        <w:t>комиссии;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ответ на входящий документ;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ответы от организаций, в </w:t>
      </w:r>
      <w:r w:rsidRPr="00A068D8">
        <w:rPr>
          <w:color w:val="231F20"/>
          <w:spacing w:val="-3"/>
          <w:sz w:val="28"/>
          <w:szCs w:val="28"/>
        </w:rPr>
        <w:t xml:space="preserve">которые </w:t>
      </w:r>
      <w:r w:rsidRPr="00A068D8">
        <w:rPr>
          <w:color w:val="231F20"/>
          <w:sz w:val="28"/>
          <w:szCs w:val="28"/>
        </w:rPr>
        <w:t>документ был направлен для рассмотрения по существу поставленных в нем вопросов и ответа заявителю;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5"/>
        </w:numPr>
        <w:tabs>
          <w:tab w:val="left" w:pos="95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068D8">
        <w:rPr>
          <w:color w:val="231F20"/>
          <w:szCs w:val="28"/>
        </w:rPr>
        <w:t>Документ не считается исполненным и остается на</w:t>
      </w:r>
      <w:r w:rsidRPr="00A068D8">
        <w:rPr>
          <w:color w:val="231F20"/>
          <w:spacing w:val="-18"/>
          <w:szCs w:val="28"/>
        </w:rPr>
        <w:t xml:space="preserve"> </w:t>
      </w:r>
      <w:r w:rsidRPr="00A068D8">
        <w:rPr>
          <w:color w:val="231F20"/>
          <w:szCs w:val="28"/>
        </w:rPr>
        <w:t>контроле: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если он направляется в другие органы или организации для рассмотрения с целью</w:t>
      </w:r>
      <w:r w:rsidRPr="00A068D8">
        <w:rPr>
          <w:color w:val="231F20"/>
          <w:spacing w:val="-23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получения участковой комиссией информации, </w:t>
      </w:r>
      <w:r w:rsidRPr="00A068D8">
        <w:rPr>
          <w:color w:val="231F20"/>
          <w:spacing w:val="-3"/>
          <w:sz w:val="28"/>
          <w:szCs w:val="28"/>
        </w:rPr>
        <w:lastRenderedPageBreak/>
        <w:t xml:space="preserve">необходимой </w:t>
      </w:r>
      <w:r w:rsidRPr="00A068D8">
        <w:rPr>
          <w:color w:val="231F20"/>
          <w:sz w:val="28"/>
          <w:szCs w:val="28"/>
        </w:rPr>
        <w:t>для рассмотрения по существу поставленных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документе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вопросов.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случае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необходимости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участковая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комиссия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информирует</w:t>
      </w:r>
      <w:r w:rsidRPr="00A068D8">
        <w:rPr>
          <w:color w:val="231F20"/>
          <w:spacing w:val="-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об </w:t>
      </w:r>
      <w:r w:rsidRPr="00A068D8">
        <w:rPr>
          <w:color w:val="231F20"/>
          <w:spacing w:val="-3"/>
          <w:sz w:val="28"/>
          <w:szCs w:val="28"/>
        </w:rPr>
        <w:t xml:space="preserve">этом </w:t>
      </w:r>
      <w:r w:rsidRPr="00A068D8">
        <w:rPr>
          <w:color w:val="231F20"/>
          <w:sz w:val="28"/>
          <w:szCs w:val="28"/>
        </w:rPr>
        <w:t>автора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документа;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если он направляется в другие органы или организации для рассмотрения по существу поставленных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вопросов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ответа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заявителю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последующим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информированием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участковой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 xml:space="preserve">о </w:t>
      </w:r>
      <w:r w:rsidRPr="00A068D8">
        <w:rPr>
          <w:color w:val="231F20"/>
          <w:spacing w:val="-3"/>
          <w:sz w:val="28"/>
          <w:szCs w:val="28"/>
        </w:rPr>
        <w:t>результатах</w:t>
      </w:r>
      <w:r w:rsidRPr="00A068D8">
        <w:rPr>
          <w:color w:val="231F20"/>
          <w:spacing w:val="10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исполнения.</w:t>
      </w:r>
    </w:p>
    <w:p w:rsidR="00561F56" w:rsidRPr="00A068D8" w:rsidRDefault="00561F56" w:rsidP="00561F56">
      <w:pPr>
        <w:pStyle w:val="aa"/>
        <w:ind w:firstLine="567"/>
        <w:jc w:val="both"/>
        <w:rPr>
          <w:color w:val="231F20"/>
          <w:sz w:val="28"/>
          <w:szCs w:val="28"/>
        </w:rPr>
      </w:pPr>
    </w:p>
    <w:p w:rsidR="00561F56" w:rsidRPr="00B82C9B" w:rsidRDefault="00561F56" w:rsidP="00231749">
      <w:pPr>
        <w:pStyle w:val="aa"/>
        <w:widowControl w:val="0"/>
        <w:numPr>
          <w:ilvl w:val="0"/>
          <w:numId w:val="20"/>
        </w:numPr>
        <w:autoSpaceDE w:val="0"/>
        <w:autoSpaceDN w:val="0"/>
        <w:ind w:left="0"/>
        <w:rPr>
          <w:b/>
          <w:sz w:val="28"/>
          <w:szCs w:val="28"/>
        </w:rPr>
      </w:pPr>
      <w:r w:rsidRPr="00A068D8">
        <w:rPr>
          <w:b/>
          <w:color w:val="231F20"/>
          <w:sz w:val="28"/>
          <w:szCs w:val="28"/>
        </w:rPr>
        <w:t xml:space="preserve">Изготовление, хранение и использование </w:t>
      </w:r>
      <w:r w:rsidRPr="00A068D8">
        <w:rPr>
          <w:b/>
          <w:color w:val="231F20"/>
          <w:spacing w:val="-3"/>
          <w:sz w:val="28"/>
          <w:szCs w:val="28"/>
        </w:rPr>
        <w:t xml:space="preserve">печати </w:t>
      </w:r>
      <w:r w:rsidRPr="00A068D8">
        <w:rPr>
          <w:b/>
          <w:color w:val="231F20"/>
          <w:sz w:val="28"/>
          <w:szCs w:val="28"/>
        </w:rPr>
        <w:t>и</w:t>
      </w:r>
      <w:r w:rsidRPr="00A068D8">
        <w:rPr>
          <w:b/>
          <w:color w:val="231F20"/>
          <w:spacing w:val="-32"/>
          <w:sz w:val="28"/>
          <w:szCs w:val="28"/>
        </w:rPr>
        <w:t xml:space="preserve"> </w:t>
      </w:r>
      <w:r w:rsidRPr="00A068D8">
        <w:rPr>
          <w:b/>
          <w:color w:val="231F20"/>
          <w:sz w:val="28"/>
          <w:szCs w:val="28"/>
        </w:rPr>
        <w:t>штампов</w:t>
      </w:r>
    </w:p>
    <w:p w:rsidR="00561F56" w:rsidRPr="00A068D8" w:rsidRDefault="00561F56" w:rsidP="00561F56">
      <w:pPr>
        <w:pStyle w:val="aa"/>
        <w:rPr>
          <w:b/>
          <w:sz w:val="28"/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4"/>
        </w:numPr>
        <w:tabs>
          <w:tab w:val="left" w:pos="946"/>
        </w:tabs>
        <w:autoSpaceDE w:val="0"/>
        <w:autoSpaceDN w:val="0"/>
        <w:spacing w:line="276" w:lineRule="auto"/>
        <w:contextualSpacing w:val="0"/>
        <w:jc w:val="both"/>
        <w:rPr>
          <w:vanish/>
          <w:color w:val="231F20"/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4"/>
        </w:numPr>
        <w:tabs>
          <w:tab w:val="left" w:pos="946"/>
        </w:tabs>
        <w:autoSpaceDE w:val="0"/>
        <w:autoSpaceDN w:val="0"/>
        <w:spacing w:line="276" w:lineRule="auto"/>
        <w:contextualSpacing w:val="0"/>
        <w:jc w:val="both"/>
        <w:rPr>
          <w:vanish/>
          <w:color w:val="231F20"/>
          <w:szCs w:val="28"/>
        </w:rPr>
      </w:pPr>
    </w:p>
    <w:p w:rsidR="00561F56" w:rsidRPr="00A068D8" w:rsidRDefault="00561F56" w:rsidP="00231749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 w:rsidRPr="00A068D8">
        <w:rPr>
          <w:color w:val="231F20"/>
          <w:szCs w:val="28"/>
        </w:rPr>
        <w:t>Для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удостоверения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подлинности</w:t>
      </w:r>
      <w:r w:rsidRPr="00A068D8">
        <w:rPr>
          <w:color w:val="231F20"/>
          <w:spacing w:val="-12"/>
          <w:szCs w:val="28"/>
        </w:rPr>
        <w:t xml:space="preserve"> </w:t>
      </w:r>
      <w:r w:rsidRPr="00A068D8">
        <w:rPr>
          <w:color w:val="231F20"/>
          <w:szCs w:val="28"/>
        </w:rPr>
        <w:t>документов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или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соответствия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>копий</w:t>
      </w:r>
      <w:r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>документов</w:t>
      </w:r>
      <w:r w:rsidRPr="00A068D8">
        <w:rPr>
          <w:color w:val="231F20"/>
          <w:spacing w:val="-11"/>
          <w:szCs w:val="28"/>
        </w:rPr>
        <w:t xml:space="preserve"> </w:t>
      </w:r>
      <w:r w:rsidRPr="00A068D8">
        <w:rPr>
          <w:color w:val="231F20"/>
          <w:szCs w:val="28"/>
        </w:rPr>
        <w:t xml:space="preserve">подлинникам используется </w:t>
      </w:r>
      <w:r w:rsidRPr="00A068D8">
        <w:rPr>
          <w:color w:val="231F20"/>
          <w:spacing w:val="-3"/>
          <w:szCs w:val="28"/>
        </w:rPr>
        <w:t xml:space="preserve">печать </w:t>
      </w:r>
      <w:r w:rsidRPr="00A068D8">
        <w:rPr>
          <w:color w:val="231F20"/>
          <w:szCs w:val="28"/>
        </w:rPr>
        <w:t>участковой</w:t>
      </w:r>
      <w:r w:rsidRPr="00A068D8">
        <w:rPr>
          <w:color w:val="231F20"/>
          <w:spacing w:val="-41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Для проставления отметок о получении, регистрации документов в участковой комиссии могут использоваться штампы.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4"/>
        </w:numPr>
        <w:tabs>
          <w:tab w:val="left" w:pos="95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068D8">
        <w:rPr>
          <w:color w:val="231F20"/>
          <w:szCs w:val="28"/>
        </w:rPr>
        <w:t xml:space="preserve">Изготовление </w:t>
      </w:r>
      <w:r w:rsidRPr="00A068D8">
        <w:rPr>
          <w:color w:val="231F20"/>
          <w:spacing w:val="-3"/>
          <w:szCs w:val="28"/>
        </w:rPr>
        <w:t xml:space="preserve">печати </w:t>
      </w:r>
      <w:r w:rsidRPr="00A068D8">
        <w:rPr>
          <w:color w:val="231F20"/>
          <w:szCs w:val="28"/>
        </w:rPr>
        <w:t xml:space="preserve">и штампов участковых </w:t>
      </w:r>
      <w:r w:rsidRPr="00A068D8">
        <w:rPr>
          <w:color w:val="231F20"/>
          <w:spacing w:val="-3"/>
          <w:szCs w:val="28"/>
        </w:rPr>
        <w:t xml:space="preserve">комиссий </w:t>
      </w:r>
      <w:r w:rsidRPr="00A068D8">
        <w:rPr>
          <w:color w:val="231F20"/>
          <w:szCs w:val="28"/>
        </w:rPr>
        <w:t>осуществляется</w:t>
      </w:r>
      <w:r w:rsidRPr="00A068D8">
        <w:rPr>
          <w:color w:val="231F20"/>
          <w:spacing w:val="-28"/>
          <w:szCs w:val="28"/>
        </w:rPr>
        <w:t xml:space="preserve"> </w:t>
      </w:r>
      <w:r w:rsidRPr="0003576F">
        <w:rPr>
          <w:color w:val="231F20"/>
          <w:szCs w:val="28"/>
        </w:rPr>
        <w:t>Центральной</w:t>
      </w:r>
      <w:r w:rsidRPr="00A068D8">
        <w:rPr>
          <w:color w:val="231F20"/>
          <w:spacing w:val="-28"/>
          <w:szCs w:val="28"/>
        </w:rPr>
        <w:t xml:space="preserve"> </w:t>
      </w:r>
      <w:r w:rsidRPr="00A068D8">
        <w:rPr>
          <w:color w:val="231F20"/>
          <w:szCs w:val="28"/>
        </w:rPr>
        <w:t xml:space="preserve">избирательной комиссией </w:t>
      </w:r>
      <w:r w:rsidRPr="00A068D8">
        <w:rPr>
          <w:color w:val="231F20"/>
          <w:spacing w:val="-3"/>
          <w:szCs w:val="28"/>
        </w:rPr>
        <w:t>Республики Башкортостан</w:t>
      </w:r>
      <w:r w:rsidRPr="00A068D8">
        <w:rPr>
          <w:color w:val="231F20"/>
          <w:szCs w:val="28"/>
        </w:rPr>
        <w:t xml:space="preserve"> в соответствии с образцом и описанием, утвержденными постановлением ЦИК</w:t>
      </w:r>
      <w:r w:rsidRPr="00A068D8">
        <w:rPr>
          <w:color w:val="231F20"/>
          <w:spacing w:val="1"/>
          <w:szCs w:val="28"/>
        </w:rPr>
        <w:t xml:space="preserve"> </w:t>
      </w:r>
      <w:r w:rsidRPr="00A068D8">
        <w:rPr>
          <w:color w:val="231F20"/>
          <w:szCs w:val="28"/>
        </w:rPr>
        <w:t>России.</w:t>
      </w:r>
    </w:p>
    <w:p w:rsidR="00561F56" w:rsidRPr="00A068D8" w:rsidRDefault="00561F56" w:rsidP="00231749">
      <w:pPr>
        <w:pStyle w:val="a3"/>
        <w:widowControl w:val="0"/>
        <w:numPr>
          <w:ilvl w:val="1"/>
          <w:numId w:val="4"/>
        </w:numPr>
        <w:tabs>
          <w:tab w:val="left" w:pos="97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pacing w:val="-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 xml:space="preserve">Печать </w:t>
      </w:r>
      <w:r w:rsidRPr="00A068D8">
        <w:rPr>
          <w:color w:val="231F20"/>
          <w:szCs w:val="28"/>
        </w:rPr>
        <w:t xml:space="preserve">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 xml:space="preserve">проставляется на </w:t>
      </w:r>
      <w:r w:rsidRPr="00A068D8">
        <w:rPr>
          <w:color w:val="231F20"/>
          <w:spacing w:val="-3"/>
          <w:szCs w:val="28"/>
        </w:rPr>
        <w:t xml:space="preserve">протоколах </w:t>
      </w:r>
      <w:r w:rsidRPr="00A068D8">
        <w:rPr>
          <w:color w:val="231F20"/>
          <w:szCs w:val="28"/>
        </w:rPr>
        <w:t xml:space="preserve">об итогах голосования, на </w:t>
      </w:r>
      <w:r w:rsidRPr="00A068D8">
        <w:rPr>
          <w:color w:val="231F20"/>
          <w:spacing w:val="-3"/>
          <w:szCs w:val="28"/>
        </w:rPr>
        <w:t xml:space="preserve">копиях </w:t>
      </w:r>
      <w:r w:rsidRPr="00A068D8">
        <w:rPr>
          <w:color w:val="231F20"/>
          <w:szCs w:val="28"/>
        </w:rPr>
        <w:t>решений участковой комиссии, на пакетах при отправке документов, при</w:t>
      </w:r>
      <w:r w:rsidRPr="00A068D8">
        <w:rPr>
          <w:color w:val="231F20"/>
          <w:spacing w:val="-23"/>
          <w:szCs w:val="28"/>
        </w:rPr>
        <w:t xml:space="preserve"> </w:t>
      </w:r>
      <w:r w:rsidRPr="00A068D8">
        <w:rPr>
          <w:color w:val="231F20"/>
          <w:szCs w:val="28"/>
        </w:rPr>
        <w:t>оформлении документов на прием товарно-материальных</w:t>
      </w:r>
      <w:r w:rsidRPr="00A068D8">
        <w:rPr>
          <w:color w:val="231F20"/>
          <w:spacing w:val="-21"/>
          <w:szCs w:val="28"/>
        </w:rPr>
        <w:t xml:space="preserve"> </w:t>
      </w:r>
      <w:r w:rsidRPr="00A068D8">
        <w:rPr>
          <w:color w:val="231F20"/>
          <w:szCs w:val="28"/>
        </w:rPr>
        <w:t>ценностей.</w:t>
      </w:r>
    </w:p>
    <w:p w:rsidR="00561F56" w:rsidRPr="00A106C4" w:rsidRDefault="00561F56" w:rsidP="00231749">
      <w:pPr>
        <w:pStyle w:val="a3"/>
        <w:widowControl w:val="0"/>
        <w:numPr>
          <w:ilvl w:val="1"/>
          <w:numId w:val="4"/>
        </w:numPr>
        <w:tabs>
          <w:tab w:val="left" w:pos="93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pacing w:val="-3"/>
          <w:szCs w:val="28"/>
        </w:rPr>
        <w:t xml:space="preserve"> </w:t>
      </w:r>
      <w:r w:rsidRPr="00A068D8">
        <w:rPr>
          <w:color w:val="231F20"/>
          <w:spacing w:val="-3"/>
          <w:szCs w:val="28"/>
        </w:rPr>
        <w:t xml:space="preserve">Печать </w:t>
      </w:r>
      <w:r w:rsidRPr="00A068D8">
        <w:rPr>
          <w:color w:val="231F20"/>
          <w:szCs w:val="28"/>
        </w:rPr>
        <w:t xml:space="preserve">участковой </w:t>
      </w:r>
      <w:r w:rsidRPr="00A068D8">
        <w:rPr>
          <w:color w:val="231F20"/>
          <w:spacing w:val="-3"/>
          <w:szCs w:val="28"/>
        </w:rPr>
        <w:t xml:space="preserve">комиссии </w:t>
      </w:r>
      <w:r w:rsidRPr="00A068D8">
        <w:rPr>
          <w:color w:val="231F20"/>
          <w:szCs w:val="28"/>
        </w:rPr>
        <w:t>после окончания избирательной кампании, кампании</w:t>
      </w:r>
      <w:r w:rsidRPr="00A068D8">
        <w:rPr>
          <w:color w:val="231F20"/>
          <w:spacing w:val="-22"/>
          <w:szCs w:val="28"/>
        </w:rPr>
        <w:t xml:space="preserve"> </w:t>
      </w:r>
      <w:r w:rsidRPr="00A068D8">
        <w:rPr>
          <w:color w:val="231F20"/>
          <w:szCs w:val="28"/>
        </w:rPr>
        <w:t>референдума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должна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храниться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в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надежно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закрываемом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опечатываемом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сейфе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или</w:t>
      </w:r>
      <w:r w:rsidRPr="00A068D8">
        <w:rPr>
          <w:color w:val="231F20"/>
          <w:spacing w:val="-9"/>
          <w:szCs w:val="28"/>
        </w:rPr>
        <w:t xml:space="preserve"> </w:t>
      </w:r>
      <w:r w:rsidRPr="00A068D8">
        <w:rPr>
          <w:color w:val="231F20"/>
          <w:szCs w:val="28"/>
        </w:rPr>
        <w:t>металличе</w:t>
      </w:r>
      <w:r w:rsidRPr="00A068D8">
        <w:rPr>
          <w:color w:val="231F20"/>
          <w:spacing w:val="-5"/>
          <w:szCs w:val="28"/>
        </w:rPr>
        <w:t xml:space="preserve">ском </w:t>
      </w:r>
      <w:r w:rsidRPr="00A068D8">
        <w:rPr>
          <w:color w:val="231F20"/>
          <w:spacing w:val="-3"/>
          <w:szCs w:val="28"/>
        </w:rPr>
        <w:t xml:space="preserve">шкафу </w:t>
      </w:r>
      <w:r w:rsidRPr="00A068D8">
        <w:rPr>
          <w:color w:val="231F20"/>
          <w:szCs w:val="28"/>
        </w:rPr>
        <w:t>в территориальной</w:t>
      </w:r>
      <w:r w:rsidRPr="00A068D8">
        <w:rPr>
          <w:color w:val="231F20"/>
          <w:spacing w:val="-6"/>
          <w:szCs w:val="28"/>
        </w:rPr>
        <w:t xml:space="preserve"> </w:t>
      </w:r>
      <w:r w:rsidRPr="00A068D8">
        <w:rPr>
          <w:color w:val="231F20"/>
          <w:szCs w:val="28"/>
        </w:rPr>
        <w:t>комиссии.</w:t>
      </w:r>
    </w:p>
    <w:p w:rsidR="00561F56" w:rsidRPr="00A106C4" w:rsidRDefault="00561F56" w:rsidP="00231749">
      <w:pPr>
        <w:pStyle w:val="a3"/>
        <w:widowControl w:val="0"/>
        <w:numPr>
          <w:ilvl w:val="1"/>
          <w:numId w:val="4"/>
        </w:numPr>
        <w:tabs>
          <w:tab w:val="left" w:pos="93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Cs w:val="28"/>
        </w:rPr>
      </w:pPr>
      <w:r>
        <w:rPr>
          <w:color w:val="231F20"/>
          <w:szCs w:val="28"/>
        </w:rPr>
        <w:t xml:space="preserve"> </w:t>
      </w:r>
      <w:r w:rsidRPr="00A106C4">
        <w:rPr>
          <w:color w:val="231F20"/>
          <w:szCs w:val="28"/>
        </w:rPr>
        <w:t>Председатель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участковой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pacing w:val="-3"/>
          <w:szCs w:val="28"/>
        </w:rPr>
        <w:t>комиссии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в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период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проведения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выборов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и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>(или)</w:t>
      </w:r>
      <w:r w:rsidRPr="00A106C4">
        <w:rPr>
          <w:color w:val="231F20"/>
          <w:spacing w:val="-16"/>
          <w:szCs w:val="28"/>
        </w:rPr>
        <w:t xml:space="preserve"> </w:t>
      </w:r>
      <w:r w:rsidRPr="00A106C4">
        <w:rPr>
          <w:color w:val="231F20"/>
          <w:szCs w:val="28"/>
        </w:rPr>
        <w:t xml:space="preserve">референдума осуществляет контроль за правильностью хранения и использования печати, затем передает </w:t>
      </w:r>
      <w:r w:rsidRPr="00A106C4">
        <w:rPr>
          <w:color w:val="231F20"/>
          <w:spacing w:val="-3"/>
          <w:szCs w:val="28"/>
        </w:rPr>
        <w:t xml:space="preserve">печать </w:t>
      </w:r>
      <w:r w:rsidRPr="00A106C4">
        <w:rPr>
          <w:color w:val="231F20"/>
          <w:szCs w:val="28"/>
        </w:rPr>
        <w:t>на хранение в вышестоящую</w:t>
      </w:r>
      <w:r w:rsidRPr="00A106C4">
        <w:rPr>
          <w:color w:val="231F20"/>
          <w:spacing w:val="-13"/>
          <w:szCs w:val="28"/>
        </w:rPr>
        <w:t xml:space="preserve"> </w:t>
      </w:r>
      <w:r w:rsidRPr="00A106C4">
        <w:rPr>
          <w:color w:val="231F20"/>
          <w:szCs w:val="28"/>
        </w:rPr>
        <w:t>комиссию.</w:t>
      </w:r>
    </w:p>
    <w:p w:rsidR="00561F56" w:rsidRPr="00A068D8" w:rsidRDefault="00561F56" w:rsidP="00561F56">
      <w:pPr>
        <w:pStyle w:val="aa"/>
        <w:ind w:firstLine="567"/>
        <w:rPr>
          <w:sz w:val="28"/>
          <w:szCs w:val="28"/>
        </w:rPr>
      </w:pPr>
    </w:p>
    <w:p w:rsidR="00561F56" w:rsidRPr="004C585A" w:rsidRDefault="00561F56" w:rsidP="00231749">
      <w:pPr>
        <w:pStyle w:val="a3"/>
        <w:widowControl w:val="0"/>
        <w:numPr>
          <w:ilvl w:val="0"/>
          <w:numId w:val="14"/>
        </w:numPr>
        <w:tabs>
          <w:tab w:val="left" w:pos="2463"/>
        </w:tabs>
        <w:autoSpaceDE w:val="0"/>
        <w:autoSpaceDN w:val="0"/>
        <w:contextualSpacing w:val="0"/>
        <w:outlineLvl w:val="2"/>
        <w:rPr>
          <w:b/>
          <w:bCs/>
          <w:vanish/>
          <w:color w:val="231F20"/>
          <w:szCs w:val="28"/>
        </w:rPr>
      </w:pPr>
    </w:p>
    <w:p w:rsidR="00561F56" w:rsidRDefault="00561F56" w:rsidP="00231749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2463"/>
        </w:tabs>
        <w:autoSpaceDE w:val="0"/>
        <w:autoSpaceDN w:val="0"/>
        <w:spacing w:before="0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Ведение номенклатуры дел и формирование</w:t>
      </w:r>
      <w:r w:rsidRPr="00A068D8">
        <w:rPr>
          <w:color w:val="231F20"/>
          <w:spacing w:val="-3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</w:t>
      </w:r>
    </w:p>
    <w:p w:rsidR="00561F56" w:rsidRPr="00A068D8" w:rsidRDefault="00561F56" w:rsidP="00561F56">
      <w:pPr>
        <w:pStyle w:val="3"/>
        <w:tabs>
          <w:tab w:val="left" w:pos="2463"/>
        </w:tabs>
        <w:ind w:left="450"/>
        <w:rPr>
          <w:sz w:val="28"/>
          <w:szCs w:val="28"/>
        </w:rPr>
      </w:pPr>
    </w:p>
    <w:p w:rsidR="00561F56" w:rsidRPr="00A106C4" w:rsidRDefault="00561F56" w:rsidP="00231749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before="1" w:line="276" w:lineRule="auto"/>
        <w:ind w:hanging="153"/>
        <w:contextualSpacing w:val="0"/>
        <w:jc w:val="left"/>
        <w:rPr>
          <w:szCs w:val="28"/>
        </w:rPr>
      </w:pPr>
      <w:r w:rsidRPr="00A106C4">
        <w:rPr>
          <w:color w:val="231F20"/>
          <w:szCs w:val="28"/>
        </w:rPr>
        <w:t>Составление и утверждение номенклатуры</w:t>
      </w:r>
      <w:r w:rsidRPr="00A106C4">
        <w:rPr>
          <w:color w:val="231F20"/>
          <w:spacing w:val="-15"/>
          <w:szCs w:val="28"/>
        </w:rPr>
        <w:t xml:space="preserve"> </w:t>
      </w:r>
      <w:r w:rsidRPr="00A106C4">
        <w:rPr>
          <w:color w:val="231F20"/>
          <w:szCs w:val="28"/>
        </w:rPr>
        <w:t>дел.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Номенклатура дел предназначена для формирования исполненных документов в дела, систематизации и учета дел, определения сроков их хранения.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номенклатуру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включаются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заголовки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дел,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отражающие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все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документируемые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участки работы участковой</w:t>
      </w:r>
      <w:r w:rsidRPr="00A068D8">
        <w:rPr>
          <w:color w:val="231F20"/>
          <w:spacing w:val="-3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комиссии.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При составлении номенклатуры дел следует </w:t>
      </w:r>
      <w:r w:rsidRPr="00A068D8">
        <w:rPr>
          <w:color w:val="231F20"/>
          <w:spacing w:val="-3"/>
          <w:sz w:val="28"/>
          <w:szCs w:val="28"/>
        </w:rPr>
        <w:t xml:space="preserve">руководствоваться </w:t>
      </w:r>
      <w:r w:rsidRPr="00A068D8">
        <w:rPr>
          <w:color w:val="231F20"/>
          <w:sz w:val="28"/>
          <w:szCs w:val="28"/>
        </w:rPr>
        <w:t xml:space="preserve">Перечнем типовых управленческих архивных документов, образующихся в процессе деятельности  государственных органов, органов местного самоуправления и организаций, с указанием </w:t>
      </w:r>
      <w:r w:rsidRPr="00A068D8">
        <w:rPr>
          <w:color w:val="231F20"/>
          <w:spacing w:val="-3"/>
          <w:sz w:val="28"/>
          <w:szCs w:val="28"/>
        </w:rPr>
        <w:t xml:space="preserve">сроков </w:t>
      </w:r>
      <w:r w:rsidRPr="00A068D8">
        <w:rPr>
          <w:color w:val="231F20"/>
          <w:sz w:val="28"/>
          <w:szCs w:val="28"/>
        </w:rPr>
        <w:t xml:space="preserve">хранения, утвержденным приказом Министерства </w:t>
      </w:r>
      <w:r w:rsidRPr="00A068D8">
        <w:rPr>
          <w:color w:val="231F20"/>
          <w:spacing w:val="-4"/>
          <w:sz w:val="28"/>
          <w:szCs w:val="28"/>
        </w:rPr>
        <w:t>культуры</w:t>
      </w:r>
      <w:r w:rsidRPr="00A068D8">
        <w:rPr>
          <w:color w:val="231F20"/>
          <w:spacing w:val="5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Российской Федерации от 25 августа 2010 </w:t>
      </w:r>
      <w:r w:rsidRPr="00A068D8">
        <w:rPr>
          <w:color w:val="231F20"/>
          <w:spacing w:val="-4"/>
          <w:sz w:val="28"/>
          <w:szCs w:val="28"/>
        </w:rPr>
        <w:t xml:space="preserve">года </w:t>
      </w:r>
      <w:r w:rsidRPr="00A068D8">
        <w:rPr>
          <w:color w:val="231F20"/>
          <w:sz w:val="28"/>
          <w:szCs w:val="28"/>
        </w:rPr>
        <w:t xml:space="preserve">№ 558 (далее – Перечень), порядками хранения и передачи в архивы документов, связанных с </w:t>
      </w:r>
      <w:r w:rsidRPr="00A068D8">
        <w:rPr>
          <w:color w:val="231F20"/>
          <w:spacing w:val="-4"/>
          <w:sz w:val="28"/>
          <w:szCs w:val="28"/>
        </w:rPr>
        <w:t xml:space="preserve">подготовкой </w:t>
      </w:r>
      <w:r w:rsidRPr="00A068D8">
        <w:rPr>
          <w:color w:val="231F20"/>
          <w:sz w:val="28"/>
          <w:szCs w:val="28"/>
        </w:rPr>
        <w:t>и проведением выборов, утвержденными ЦИК России и</w:t>
      </w:r>
      <w:r w:rsidRPr="00A068D8">
        <w:rPr>
          <w:color w:val="231F20"/>
          <w:spacing w:val="-26"/>
          <w:sz w:val="28"/>
          <w:szCs w:val="28"/>
        </w:rPr>
        <w:t xml:space="preserve"> Центральной </w:t>
      </w:r>
      <w:r w:rsidRPr="00A068D8">
        <w:rPr>
          <w:color w:val="231F20"/>
          <w:sz w:val="28"/>
          <w:szCs w:val="28"/>
        </w:rPr>
        <w:t xml:space="preserve">избирательной комиссией </w:t>
      </w:r>
      <w:r w:rsidRPr="00A068D8">
        <w:rPr>
          <w:color w:val="231F20"/>
          <w:spacing w:val="-3"/>
          <w:sz w:val="28"/>
          <w:szCs w:val="28"/>
        </w:rPr>
        <w:t>Республики Башкортостан</w:t>
      </w:r>
      <w:r w:rsidRPr="00A068D8">
        <w:rPr>
          <w:color w:val="231F20"/>
          <w:sz w:val="28"/>
          <w:szCs w:val="28"/>
        </w:rPr>
        <w:t xml:space="preserve">, номенклатурами дел участковой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3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 предшествующие</w:t>
      </w:r>
      <w:r w:rsidRPr="00A068D8">
        <w:rPr>
          <w:color w:val="231F20"/>
          <w:spacing w:val="-6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годы.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Номенклатура дел участковой комиссии </w:t>
      </w:r>
      <w:r>
        <w:rPr>
          <w:color w:val="231F20"/>
          <w:sz w:val="28"/>
          <w:szCs w:val="28"/>
        </w:rPr>
        <w:t xml:space="preserve">утверждается </w:t>
      </w:r>
      <w:r w:rsidRPr="00A068D8">
        <w:rPr>
          <w:color w:val="231F20"/>
          <w:sz w:val="28"/>
          <w:szCs w:val="28"/>
        </w:rPr>
        <w:t xml:space="preserve">территориальной </w:t>
      </w:r>
      <w:r>
        <w:rPr>
          <w:color w:val="231F20"/>
          <w:sz w:val="28"/>
          <w:szCs w:val="28"/>
        </w:rPr>
        <w:t xml:space="preserve">избирательной </w:t>
      </w:r>
      <w:r w:rsidRPr="00A068D8">
        <w:rPr>
          <w:color w:val="231F20"/>
          <w:sz w:val="28"/>
          <w:szCs w:val="28"/>
        </w:rPr>
        <w:t xml:space="preserve">комиссией (приложение № </w:t>
      </w:r>
      <w:r>
        <w:rPr>
          <w:color w:val="231F20"/>
          <w:sz w:val="28"/>
          <w:szCs w:val="28"/>
        </w:rPr>
        <w:t>8</w:t>
      </w:r>
      <w:r w:rsidRPr="00A068D8">
        <w:rPr>
          <w:color w:val="231F20"/>
          <w:sz w:val="28"/>
          <w:szCs w:val="28"/>
        </w:rPr>
        <w:t>).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В случае возникновения новых дел они дополнительно вносятся в утвержденную номенклатуру дел.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По окончании каждого календарного года в конце номенклатуры дел составляется итоговая запись о количестве заведенных дел (томов, частей) отдельно постоянного и временного хранения.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Срок хранения документов указывается в номенклатуре дел со ссылкой на соответствующую статью Перечня или на пункт соответствующего Порядка хранения и передачи в архив документов, связанных с подготовкой и проведением конкретных выборов.</w:t>
      </w:r>
    </w:p>
    <w:p w:rsidR="00561F56" w:rsidRPr="004C585A" w:rsidRDefault="00561F56" w:rsidP="00561F56">
      <w:pPr>
        <w:pStyle w:val="aa"/>
        <w:spacing w:line="276" w:lineRule="auto"/>
        <w:ind w:firstLine="567"/>
        <w:jc w:val="both"/>
        <w:rPr>
          <w:color w:val="231F20"/>
          <w:spacing w:val="-3"/>
          <w:sz w:val="28"/>
          <w:szCs w:val="28"/>
        </w:rPr>
      </w:pPr>
      <w:r w:rsidRPr="00A068D8">
        <w:rPr>
          <w:color w:val="231F20"/>
          <w:sz w:val="28"/>
          <w:szCs w:val="28"/>
        </w:rPr>
        <w:t>Исчисление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сроков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хранения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документов,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законченных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делопроизводством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текущем</w:t>
      </w:r>
      <w:r w:rsidRPr="00A068D8">
        <w:rPr>
          <w:color w:val="231F20"/>
          <w:spacing w:val="-18"/>
          <w:sz w:val="28"/>
          <w:szCs w:val="28"/>
        </w:rPr>
        <w:t xml:space="preserve"> </w:t>
      </w:r>
      <w:r w:rsidRPr="00A068D8">
        <w:rPr>
          <w:color w:val="231F20"/>
          <w:spacing w:val="-8"/>
          <w:sz w:val="28"/>
          <w:szCs w:val="28"/>
        </w:rPr>
        <w:t xml:space="preserve">году, </w:t>
      </w:r>
      <w:r w:rsidRPr="00A068D8">
        <w:rPr>
          <w:color w:val="231F20"/>
          <w:sz w:val="28"/>
          <w:szCs w:val="28"/>
        </w:rPr>
        <w:t>начинается с 1 января следующего</w:t>
      </w:r>
      <w:r w:rsidRPr="00A068D8">
        <w:rPr>
          <w:color w:val="231F20"/>
          <w:spacing w:val="-20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года.</w:t>
      </w:r>
    </w:p>
    <w:p w:rsidR="00561F56" w:rsidRPr="003C70F2" w:rsidRDefault="00561F56" w:rsidP="00231749">
      <w:pPr>
        <w:pStyle w:val="a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" w:line="276" w:lineRule="auto"/>
        <w:contextualSpacing w:val="0"/>
        <w:jc w:val="both"/>
        <w:rPr>
          <w:vanish/>
          <w:color w:val="231F20"/>
          <w:szCs w:val="28"/>
        </w:rPr>
      </w:pPr>
    </w:p>
    <w:p w:rsidR="00561F56" w:rsidRPr="003C70F2" w:rsidRDefault="00561F56" w:rsidP="00231749">
      <w:pPr>
        <w:pStyle w:val="a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" w:line="276" w:lineRule="auto"/>
        <w:contextualSpacing w:val="0"/>
        <w:jc w:val="both"/>
        <w:rPr>
          <w:vanish/>
          <w:color w:val="231F20"/>
          <w:szCs w:val="28"/>
        </w:rPr>
      </w:pPr>
    </w:p>
    <w:p w:rsidR="00561F56" w:rsidRPr="0003576F" w:rsidRDefault="00561F56" w:rsidP="00561F56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color w:val="231F20"/>
          <w:szCs w:val="28"/>
        </w:rPr>
        <w:tab/>
        <w:t>9.2.</w:t>
      </w:r>
      <w:r w:rsidRPr="0003576F">
        <w:rPr>
          <w:color w:val="231F20"/>
          <w:szCs w:val="28"/>
        </w:rPr>
        <w:t>Оформление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документов,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законченных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делопроизводством,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формирование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дел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в</w:t>
      </w:r>
      <w:r w:rsidRPr="0003576F">
        <w:rPr>
          <w:color w:val="231F20"/>
          <w:spacing w:val="-23"/>
          <w:szCs w:val="28"/>
        </w:rPr>
        <w:t xml:space="preserve"> </w:t>
      </w:r>
      <w:r w:rsidRPr="0003576F">
        <w:rPr>
          <w:color w:val="231F20"/>
          <w:szCs w:val="28"/>
        </w:rPr>
        <w:t>участ</w:t>
      </w:r>
      <w:r w:rsidRPr="0003576F">
        <w:rPr>
          <w:color w:val="231F20"/>
          <w:spacing w:val="-3"/>
          <w:szCs w:val="28"/>
        </w:rPr>
        <w:t>ковой</w:t>
      </w:r>
      <w:r w:rsidRPr="0003576F">
        <w:rPr>
          <w:color w:val="231F20"/>
          <w:spacing w:val="-18"/>
          <w:szCs w:val="28"/>
        </w:rPr>
        <w:t xml:space="preserve"> </w:t>
      </w:r>
      <w:r w:rsidRPr="0003576F">
        <w:rPr>
          <w:color w:val="231F20"/>
          <w:szCs w:val="28"/>
        </w:rPr>
        <w:t>комиссии. Законченные делопроизводством документы оформляются в соответствии с</w:t>
      </w:r>
      <w:r w:rsidRPr="0003576F">
        <w:rPr>
          <w:color w:val="231F20"/>
          <w:spacing w:val="-40"/>
          <w:szCs w:val="28"/>
        </w:rPr>
        <w:t xml:space="preserve"> </w:t>
      </w:r>
      <w:r w:rsidRPr="0003576F">
        <w:rPr>
          <w:color w:val="231F20"/>
          <w:szCs w:val="28"/>
        </w:rPr>
        <w:t xml:space="preserve">требованиями Инструкции, списываются председателем участковой </w:t>
      </w:r>
      <w:r w:rsidRPr="0003576F">
        <w:rPr>
          <w:color w:val="231F20"/>
          <w:spacing w:val="-3"/>
          <w:szCs w:val="28"/>
        </w:rPr>
        <w:t xml:space="preserve">комиссии </w:t>
      </w:r>
      <w:r w:rsidRPr="0003576F">
        <w:rPr>
          <w:color w:val="231F20"/>
          <w:szCs w:val="28"/>
        </w:rPr>
        <w:t>в</w:t>
      </w:r>
      <w:r w:rsidRPr="0003576F">
        <w:rPr>
          <w:color w:val="231F20"/>
          <w:spacing w:val="-27"/>
          <w:szCs w:val="28"/>
        </w:rPr>
        <w:t xml:space="preserve"> </w:t>
      </w:r>
      <w:r w:rsidRPr="0003576F">
        <w:rPr>
          <w:color w:val="231F20"/>
          <w:szCs w:val="28"/>
        </w:rPr>
        <w:t>дело.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Исполненные документы формируются в дела в соответствии с утвержденной номенклатурой дел.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допускается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помещение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дело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документов,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содержание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которых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не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соответствует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заголовку</w:t>
      </w:r>
      <w:r w:rsidRPr="00A068D8">
        <w:rPr>
          <w:color w:val="231F20"/>
          <w:spacing w:val="-4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дела.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проставлением на ксерокопии отметки об уничтожении.</w:t>
      </w:r>
    </w:p>
    <w:p w:rsidR="00561F56" w:rsidRDefault="00561F56" w:rsidP="00561F56">
      <w:pPr>
        <w:pStyle w:val="aa"/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В дело включаются все документы по конкретному вопросу вместе с приложениями, указанными в тексте документа. 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lastRenderedPageBreak/>
        <w:t>При отсутствии приложений, указанных в тексте документа,</w:t>
      </w:r>
      <w:r w:rsidRPr="00A068D8">
        <w:rPr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председатель либо секретарь участковой комиссии обязан сделать запись на документе об их местонахождении.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pacing w:val="-3"/>
          <w:sz w:val="28"/>
          <w:szCs w:val="28"/>
        </w:rPr>
        <w:t>Протоколы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заседаний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участковой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располагаются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деле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хронологии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7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порядке возрастания номеров. Документы к заседанию участковой </w:t>
      </w:r>
      <w:r w:rsidRPr="00A068D8">
        <w:rPr>
          <w:color w:val="231F20"/>
          <w:spacing w:val="-3"/>
          <w:sz w:val="28"/>
          <w:szCs w:val="28"/>
        </w:rPr>
        <w:t xml:space="preserve">комиссии </w:t>
      </w:r>
      <w:r w:rsidRPr="00A068D8">
        <w:rPr>
          <w:color w:val="231F20"/>
          <w:sz w:val="28"/>
          <w:szCs w:val="28"/>
        </w:rPr>
        <w:t>помещаются после соответствующего</w:t>
      </w:r>
      <w:r w:rsidRPr="00A068D8">
        <w:rPr>
          <w:color w:val="231F20"/>
          <w:spacing w:val="-10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протокола.</w:t>
      </w:r>
    </w:p>
    <w:p w:rsidR="00561F56" w:rsidRDefault="00561F56" w:rsidP="00561F56">
      <w:pPr>
        <w:pStyle w:val="aa"/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 xml:space="preserve">В деле «Переписка» исходящий (ответный) документ помещается после входящего. 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A068D8">
        <w:rPr>
          <w:color w:val="231F20"/>
          <w:sz w:val="28"/>
          <w:szCs w:val="28"/>
        </w:rPr>
        <w:t>Обращения граждан и документы по их рассмотрению формируются в отдельные дела.</w:t>
      </w:r>
    </w:p>
    <w:p w:rsidR="00561F56" w:rsidRDefault="00561F56" w:rsidP="00561F56">
      <w:pPr>
        <w:pStyle w:val="aa"/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Каждое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обращение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все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документы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его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рассмотрению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составляют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деле</w:t>
      </w:r>
      <w:r w:rsidRPr="00A068D8">
        <w:rPr>
          <w:color w:val="231F20"/>
          <w:spacing w:val="-1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самостоятельную группу</w:t>
      </w:r>
      <w:r w:rsidRPr="00A068D8">
        <w:rPr>
          <w:color w:val="231F20"/>
          <w:spacing w:val="-21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располагаются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алфавитном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порядке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по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первым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буквам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фамилий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авторов</w:t>
      </w:r>
      <w:r w:rsidRPr="00A068D8">
        <w:rPr>
          <w:color w:val="231F20"/>
          <w:spacing w:val="-22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 xml:space="preserve">обращений. </w:t>
      </w:r>
    </w:p>
    <w:p w:rsidR="00561F56" w:rsidRPr="00A068D8" w:rsidRDefault="00561F56" w:rsidP="00561F56">
      <w:pPr>
        <w:pStyle w:val="aa"/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A068D8">
        <w:rPr>
          <w:color w:val="231F20"/>
          <w:sz w:val="28"/>
          <w:szCs w:val="28"/>
        </w:rPr>
        <w:t>За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сохранность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документов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дел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до</w:t>
      </w:r>
      <w:r w:rsidRPr="00A068D8">
        <w:rPr>
          <w:color w:val="231F20"/>
          <w:spacing w:val="-16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передачи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их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в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территориальную</w:t>
      </w:r>
      <w:r w:rsidRPr="00A068D8">
        <w:rPr>
          <w:color w:val="231F20"/>
          <w:spacing w:val="31"/>
          <w:sz w:val="28"/>
          <w:szCs w:val="28"/>
        </w:rPr>
        <w:t xml:space="preserve"> </w:t>
      </w:r>
      <w:r w:rsidRPr="00A068D8">
        <w:rPr>
          <w:color w:val="231F20"/>
          <w:spacing w:val="-3"/>
          <w:sz w:val="28"/>
          <w:szCs w:val="28"/>
        </w:rPr>
        <w:t>комиссию</w:t>
      </w:r>
      <w:r w:rsidRPr="00A068D8">
        <w:rPr>
          <w:color w:val="231F20"/>
          <w:spacing w:val="-15"/>
          <w:sz w:val="28"/>
          <w:szCs w:val="28"/>
        </w:rPr>
        <w:t xml:space="preserve"> </w:t>
      </w:r>
      <w:r w:rsidRPr="00A068D8">
        <w:rPr>
          <w:color w:val="231F20"/>
          <w:sz w:val="28"/>
          <w:szCs w:val="28"/>
        </w:rPr>
        <w:t>ответственность несет председатель участковой комиссии.</w:t>
      </w:r>
    </w:p>
    <w:p w:rsidR="00561F56" w:rsidRPr="00A068D8" w:rsidRDefault="00561F56" w:rsidP="00561F56">
      <w:pPr>
        <w:pStyle w:val="aa"/>
        <w:ind w:firstLine="567"/>
        <w:jc w:val="both"/>
        <w:rPr>
          <w:color w:val="231F20"/>
          <w:sz w:val="28"/>
          <w:szCs w:val="28"/>
        </w:rPr>
      </w:pPr>
    </w:p>
    <w:p w:rsidR="00561F56" w:rsidRPr="00F5639C" w:rsidRDefault="00561F56" w:rsidP="00231749">
      <w:pPr>
        <w:pStyle w:val="a3"/>
        <w:widowControl w:val="0"/>
        <w:numPr>
          <w:ilvl w:val="0"/>
          <w:numId w:val="3"/>
        </w:numPr>
        <w:autoSpaceDE w:val="0"/>
        <w:autoSpaceDN w:val="0"/>
        <w:contextualSpacing w:val="0"/>
        <w:rPr>
          <w:b/>
          <w:vanish/>
          <w:color w:val="231F20"/>
          <w:szCs w:val="28"/>
        </w:rPr>
      </w:pPr>
    </w:p>
    <w:p w:rsidR="00561F56" w:rsidRPr="00F5639C" w:rsidRDefault="00561F56" w:rsidP="00231749">
      <w:pPr>
        <w:pStyle w:val="a3"/>
        <w:widowControl w:val="0"/>
        <w:numPr>
          <w:ilvl w:val="0"/>
          <w:numId w:val="3"/>
        </w:numPr>
        <w:autoSpaceDE w:val="0"/>
        <w:autoSpaceDN w:val="0"/>
        <w:contextualSpacing w:val="0"/>
        <w:rPr>
          <w:b/>
          <w:vanish/>
          <w:color w:val="231F20"/>
          <w:szCs w:val="28"/>
        </w:rPr>
      </w:pPr>
    </w:p>
    <w:p w:rsidR="00561F56" w:rsidRPr="00F5639C" w:rsidRDefault="00561F56" w:rsidP="00231749">
      <w:pPr>
        <w:pStyle w:val="a3"/>
        <w:widowControl w:val="0"/>
        <w:numPr>
          <w:ilvl w:val="0"/>
          <w:numId w:val="3"/>
        </w:numPr>
        <w:autoSpaceDE w:val="0"/>
        <w:autoSpaceDN w:val="0"/>
        <w:contextualSpacing w:val="0"/>
        <w:rPr>
          <w:b/>
          <w:vanish/>
          <w:color w:val="231F20"/>
          <w:szCs w:val="28"/>
        </w:rPr>
      </w:pPr>
    </w:p>
    <w:p w:rsidR="00561F56" w:rsidRPr="00B82C9B" w:rsidRDefault="00561F56" w:rsidP="00231749">
      <w:pPr>
        <w:pStyle w:val="aa"/>
        <w:widowControl w:val="0"/>
        <w:numPr>
          <w:ilvl w:val="0"/>
          <w:numId w:val="3"/>
        </w:numPr>
        <w:autoSpaceDE w:val="0"/>
        <w:autoSpaceDN w:val="0"/>
        <w:rPr>
          <w:color w:val="231F20"/>
          <w:sz w:val="28"/>
          <w:szCs w:val="28"/>
        </w:rPr>
      </w:pPr>
      <w:r w:rsidRPr="004C585A">
        <w:rPr>
          <w:b/>
          <w:color w:val="231F20"/>
          <w:sz w:val="28"/>
          <w:szCs w:val="28"/>
        </w:rPr>
        <w:t>Ответ</w:t>
      </w:r>
      <w:r w:rsidRPr="00A068D8">
        <w:rPr>
          <w:b/>
          <w:color w:val="231F20"/>
          <w:sz w:val="28"/>
          <w:szCs w:val="28"/>
        </w:rPr>
        <w:t>ственность</w:t>
      </w:r>
    </w:p>
    <w:p w:rsidR="00561F56" w:rsidRPr="00B82C9B" w:rsidRDefault="00561F56" w:rsidP="00561F56">
      <w:pPr>
        <w:pStyle w:val="aa"/>
        <w:rPr>
          <w:color w:val="231F20"/>
          <w:sz w:val="28"/>
          <w:szCs w:val="28"/>
        </w:rPr>
      </w:pPr>
    </w:p>
    <w:p w:rsidR="00561F56" w:rsidRDefault="00561F56" w:rsidP="00561F56">
      <w:pPr>
        <w:tabs>
          <w:tab w:val="left" w:pos="952"/>
        </w:tabs>
        <w:spacing w:line="276" w:lineRule="auto"/>
        <w:jc w:val="both"/>
        <w:rPr>
          <w:szCs w:val="28"/>
        </w:rPr>
      </w:pPr>
      <w:r>
        <w:rPr>
          <w:color w:val="231F20"/>
          <w:szCs w:val="28"/>
        </w:rPr>
        <w:tab/>
      </w:r>
      <w:r w:rsidRPr="004C585A">
        <w:rPr>
          <w:color w:val="231F20"/>
          <w:szCs w:val="28"/>
        </w:rPr>
        <w:t>Ответственность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за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организацию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делопроизводства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в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участковой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>комиссии,</w:t>
      </w:r>
      <w:r w:rsidRPr="004C585A">
        <w:rPr>
          <w:color w:val="231F20"/>
          <w:spacing w:val="-7"/>
          <w:szCs w:val="28"/>
        </w:rPr>
        <w:t xml:space="preserve"> </w:t>
      </w:r>
      <w:r w:rsidRPr="004C585A">
        <w:rPr>
          <w:color w:val="231F20"/>
          <w:szCs w:val="28"/>
        </w:rPr>
        <w:t xml:space="preserve">обеспечение контроля исполнения документов, обеспечение сохранности документов и передачу их в территориальную </w:t>
      </w:r>
      <w:r w:rsidRPr="004C585A">
        <w:rPr>
          <w:color w:val="231F20"/>
          <w:spacing w:val="-3"/>
          <w:szCs w:val="28"/>
        </w:rPr>
        <w:t xml:space="preserve">комиссию </w:t>
      </w:r>
      <w:r w:rsidRPr="004C585A">
        <w:rPr>
          <w:color w:val="231F20"/>
          <w:szCs w:val="28"/>
        </w:rPr>
        <w:t xml:space="preserve">несет председатель участковой комиссии, </w:t>
      </w:r>
      <w:r w:rsidRPr="004C585A">
        <w:rPr>
          <w:color w:val="231F20"/>
          <w:spacing w:val="-3"/>
          <w:szCs w:val="28"/>
        </w:rPr>
        <w:t xml:space="preserve">который </w:t>
      </w:r>
      <w:r w:rsidRPr="004C585A">
        <w:rPr>
          <w:color w:val="231F20"/>
          <w:szCs w:val="28"/>
        </w:rPr>
        <w:t>обеспечивает также контроль соблюдения требований</w:t>
      </w:r>
      <w:r w:rsidRPr="004C585A">
        <w:rPr>
          <w:color w:val="231F20"/>
          <w:spacing w:val="-40"/>
          <w:szCs w:val="28"/>
        </w:rPr>
        <w:t xml:space="preserve"> </w:t>
      </w:r>
      <w:r w:rsidRPr="004C585A">
        <w:rPr>
          <w:color w:val="231F20"/>
          <w:szCs w:val="28"/>
        </w:rPr>
        <w:t>Инструкции.</w:t>
      </w:r>
    </w:p>
    <w:p w:rsidR="00561F56" w:rsidRPr="004C585A" w:rsidRDefault="00561F56" w:rsidP="00561F56">
      <w:pPr>
        <w:tabs>
          <w:tab w:val="left" w:pos="952"/>
        </w:tabs>
        <w:spacing w:line="276" w:lineRule="auto"/>
        <w:jc w:val="both"/>
        <w:rPr>
          <w:szCs w:val="28"/>
        </w:rPr>
      </w:pPr>
      <w:r>
        <w:rPr>
          <w:color w:val="231F20"/>
          <w:szCs w:val="28"/>
        </w:rPr>
        <w:tab/>
      </w:r>
      <w:r w:rsidRPr="004C585A">
        <w:rPr>
          <w:color w:val="231F20"/>
          <w:szCs w:val="28"/>
        </w:rPr>
        <w:t xml:space="preserve">Члены участковой </w:t>
      </w:r>
      <w:r w:rsidRPr="004C585A">
        <w:rPr>
          <w:color w:val="231F20"/>
          <w:spacing w:val="-3"/>
          <w:szCs w:val="28"/>
        </w:rPr>
        <w:t xml:space="preserve">комиссии </w:t>
      </w:r>
      <w:r w:rsidRPr="004C585A">
        <w:rPr>
          <w:color w:val="231F20"/>
          <w:szCs w:val="28"/>
        </w:rPr>
        <w:t>несут персональную ответственность за соблюдение</w:t>
      </w:r>
      <w:r w:rsidRPr="004C585A">
        <w:rPr>
          <w:color w:val="231F20"/>
          <w:spacing w:val="-36"/>
          <w:szCs w:val="28"/>
        </w:rPr>
        <w:t xml:space="preserve"> </w:t>
      </w:r>
      <w:r w:rsidRPr="004C585A">
        <w:rPr>
          <w:color w:val="231F20"/>
          <w:szCs w:val="28"/>
        </w:rPr>
        <w:t xml:space="preserve">требований Инструкции, сохранность </w:t>
      </w:r>
      <w:r w:rsidRPr="004C585A">
        <w:rPr>
          <w:color w:val="231F20"/>
          <w:spacing w:val="-3"/>
          <w:szCs w:val="28"/>
        </w:rPr>
        <w:t xml:space="preserve">находящихся </w:t>
      </w:r>
      <w:r w:rsidRPr="004C585A">
        <w:rPr>
          <w:color w:val="231F20"/>
          <w:szCs w:val="28"/>
        </w:rPr>
        <w:t>у них</w:t>
      </w:r>
      <w:r w:rsidRPr="004C585A">
        <w:rPr>
          <w:color w:val="231F20"/>
          <w:spacing w:val="-5"/>
          <w:szCs w:val="28"/>
        </w:rPr>
        <w:t xml:space="preserve"> </w:t>
      </w:r>
      <w:r w:rsidRPr="004C585A">
        <w:rPr>
          <w:color w:val="231F20"/>
          <w:szCs w:val="28"/>
        </w:rPr>
        <w:t>документов.</w:t>
      </w:r>
    </w:p>
    <w:p w:rsidR="00561F56" w:rsidRDefault="00561F56" w:rsidP="00561F56">
      <w:r>
        <w:br w:type="page"/>
      </w:r>
    </w:p>
    <w:p w:rsidR="00561F56" w:rsidRDefault="00561F56" w:rsidP="00561F56">
      <w:pPr>
        <w:sectPr w:rsidR="00561F56" w:rsidSect="001D3128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61F56" w:rsidRPr="00955DB1" w:rsidRDefault="00561F56" w:rsidP="00561F56">
      <w:pPr>
        <w:widowControl w:val="0"/>
        <w:autoSpaceDE w:val="0"/>
        <w:autoSpaceDN w:val="0"/>
        <w:jc w:val="right"/>
        <w:outlineLvl w:val="2"/>
        <w:rPr>
          <w:bCs/>
          <w:i/>
          <w:color w:val="FF0000"/>
          <w:szCs w:val="28"/>
          <w:lang w:eastAsia="en-US"/>
        </w:rPr>
      </w:pPr>
      <w:r w:rsidRPr="001E2CD6">
        <w:rPr>
          <w:noProof/>
        </w:rPr>
        <w:lastRenderedPageBreak/>
        <w:drawing>
          <wp:inline distT="0" distB="0" distL="0" distR="0" wp14:anchorId="563EC2A2" wp14:editId="40BD9FB6">
            <wp:extent cx="5942965" cy="481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56" w:rsidRPr="00955DB1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  <w:bookmarkStart w:id="2" w:name="_Hlk129364833"/>
      <w:r w:rsidRPr="00955DB1">
        <w:rPr>
          <w:b/>
          <w:color w:val="000000"/>
          <w:szCs w:val="28"/>
        </w:rPr>
        <w:t>Республика Башкортостан</w:t>
      </w:r>
    </w:p>
    <w:p w:rsidR="00561F56" w:rsidRPr="00955DB1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</w:p>
    <w:p w:rsidR="00561F56" w:rsidRPr="00955DB1" w:rsidRDefault="00561F56" w:rsidP="00561F56">
      <w:pPr>
        <w:ind w:right="282"/>
        <w:rPr>
          <w:i/>
          <w:color w:val="000000"/>
          <w:sz w:val="16"/>
          <w:szCs w:val="16"/>
        </w:rPr>
      </w:pPr>
      <w:r w:rsidRPr="00955DB1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955DB1" w:rsidRDefault="00561F56" w:rsidP="00561F5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</w:p>
    <w:p w:rsidR="00561F56" w:rsidRPr="00955DB1" w:rsidRDefault="00561F56" w:rsidP="00561F56">
      <w:pPr>
        <w:rPr>
          <w:b/>
          <w:szCs w:val="28"/>
        </w:rPr>
      </w:pPr>
      <w:r w:rsidRPr="00955DB1">
        <w:rPr>
          <w:b/>
          <w:color w:val="231F20"/>
          <w:szCs w:val="28"/>
        </w:rPr>
        <w:t>УЧАСТКОВАЯ ИЗБИРАТЕЛЬНАЯ КОМИССИЯ</w:t>
      </w:r>
      <w:r w:rsidRPr="00955DB1">
        <w:rPr>
          <w:b/>
          <w:szCs w:val="28"/>
        </w:rPr>
        <w:t xml:space="preserve"> </w:t>
      </w:r>
      <w:r w:rsidRPr="00955DB1">
        <w:rPr>
          <w:b/>
          <w:color w:val="231F20"/>
          <w:spacing w:val="-6"/>
          <w:szCs w:val="28"/>
        </w:rPr>
        <w:t xml:space="preserve">ИЗБИРАТЕЛЬНОГО </w:t>
      </w:r>
      <w:r w:rsidRPr="00955DB1">
        <w:rPr>
          <w:b/>
          <w:color w:val="231F20"/>
          <w:spacing w:val="-3"/>
          <w:szCs w:val="28"/>
        </w:rPr>
        <w:t>УЧАСТКА</w:t>
      </w:r>
      <w:r w:rsidRPr="00955DB1">
        <w:rPr>
          <w:b/>
          <w:color w:val="231F20"/>
          <w:spacing w:val="24"/>
          <w:szCs w:val="28"/>
        </w:rPr>
        <w:t xml:space="preserve"> </w:t>
      </w:r>
      <w:r w:rsidRPr="00955DB1">
        <w:rPr>
          <w:b/>
          <w:color w:val="231F20"/>
          <w:szCs w:val="28"/>
        </w:rPr>
        <w:t>№ ____</w:t>
      </w:r>
    </w:p>
    <w:bookmarkEnd w:id="2"/>
    <w:p w:rsidR="00561F56" w:rsidRPr="00955DB1" w:rsidRDefault="00561F56" w:rsidP="00561F56">
      <w:pPr>
        <w:rPr>
          <w:b/>
          <w:szCs w:val="28"/>
        </w:rPr>
      </w:pPr>
    </w:p>
    <w:p w:rsidR="00561F56" w:rsidRPr="00955DB1" w:rsidRDefault="00561F56" w:rsidP="00561F56">
      <w:pPr>
        <w:rPr>
          <w:b/>
          <w:szCs w:val="28"/>
        </w:rPr>
      </w:pPr>
      <w:r w:rsidRPr="00955DB1">
        <w:rPr>
          <w:b/>
          <w:szCs w:val="28"/>
        </w:rPr>
        <w:t>Журнал регистрации входящих документов</w:t>
      </w:r>
    </w:p>
    <w:p w:rsidR="00561F56" w:rsidRPr="00955DB1" w:rsidRDefault="00561F56" w:rsidP="00561F56">
      <w:pPr>
        <w:ind w:firstLine="720"/>
        <w:rPr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2410"/>
        <w:gridCol w:w="3544"/>
        <w:gridCol w:w="1843"/>
        <w:gridCol w:w="1559"/>
        <w:gridCol w:w="1701"/>
      </w:tblGrid>
      <w:tr w:rsidR="00561F56" w:rsidRPr="00955DB1" w:rsidTr="00BE294E">
        <w:trPr>
          <w:jc w:val="center"/>
        </w:trPr>
        <w:tc>
          <w:tcPr>
            <w:tcW w:w="1413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Дата поступления документа</w:t>
            </w: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Регистрационный номер</w:t>
            </w:r>
          </w:p>
        </w:tc>
        <w:tc>
          <w:tcPr>
            <w:tcW w:w="1559" w:type="dxa"/>
          </w:tcPr>
          <w:p w:rsidR="00561F56" w:rsidRPr="00955DB1" w:rsidRDefault="00561F56" w:rsidP="00BE294E">
            <w:pPr>
              <w:rPr>
                <w:b/>
                <w:color w:val="231F20"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Номер/дата поступившего документа</w:t>
            </w:r>
          </w:p>
        </w:tc>
        <w:tc>
          <w:tcPr>
            <w:tcW w:w="2410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Адресат</w:t>
            </w:r>
          </w:p>
        </w:tc>
        <w:tc>
          <w:tcPr>
            <w:tcW w:w="3544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pacing w:val="-3"/>
                <w:sz w:val="20"/>
                <w:szCs w:val="20"/>
              </w:rPr>
              <w:t xml:space="preserve">Краткое </w:t>
            </w:r>
            <w:r w:rsidRPr="00955DB1">
              <w:rPr>
                <w:b/>
                <w:color w:val="231F20"/>
                <w:spacing w:val="-1"/>
                <w:sz w:val="20"/>
                <w:szCs w:val="20"/>
              </w:rPr>
              <w:t xml:space="preserve">содержание </w:t>
            </w:r>
            <w:r w:rsidRPr="00955DB1">
              <w:rPr>
                <w:b/>
                <w:color w:val="231F20"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Кто подписал документ</w:t>
            </w: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561F56" w:rsidRPr="00955DB1" w:rsidRDefault="00561F56" w:rsidP="00BE294E">
            <w:pPr>
              <w:rPr>
                <w:b/>
                <w:sz w:val="20"/>
                <w:szCs w:val="20"/>
              </w:rPr>
            </w:pPr>
            <w:r w:rsidRPr="00955DB1">
              <w:rPr>
                <w:b/>
                <w:color w:val="231F20"/>
                <w:sz w:val="20"/>
                <w:szCs w:val="20"/>
              </w:rPr>
              <w:t>Номер дела</w:t>
            </w:r>
          </w:p>
        </w:tc>
      </w:tr>
      <w:tr w:rsidR="00561F56" w:rsidRPr="00955DB1" w:rsidTr="00BE294E">
        <w:trPr>
          <w:trHeight w:val="851"/>
          <w:jc w:val="center"/>
        </w:trPr>
        <w:tc>
          <w:tcPr>
            <w:tcW w:w="1413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</w:tr>
      <w:tr w:rsidR="00561F56" w:rsidRPr="00955DB1" w:rsidTr="00BE294E">
        <w:trPr>
          <w:trHeight w:val="851"/>
          <w:jc w:val="center"/>
        </w:trPr>
        <w:tc>
          <w:tcPr>
            <w:tcW w:w="1413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955DB1" w:rsidRDefault="00561F56" w:rsidP="00BE294E">
            <w:pPr>
              <w:rPr>
                <w:i/>
                <w:sz w:val="20"/>
                <w:szCs w:val="20"/>
              </w:rPr>
            </w:pPr>
          </w:p>
        </w:tc>
      </w:tr>
    </w:tbl>
    <w:p w:rsidR="00561F56" w:rsidRPr="00955DB1" w:rsidRDefault="00561F56" w:rsidP="00561F56"/>
    <w:p w:rsidR="00561F56" w:rsidRPr="00955DB1" w:rsidRDefault="00561F56" w:rsidP="00561F56">
      <w:pPr>
        <w:ind w:firstLine="720"/>
        <w:rPr>
          <w:szCs w:val="28"/>
        </w:rPr>
      </w:pPr>
    </w:p>
    <w:p w:rsidR="00561F56" w:rsidRPr="00955DB1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bookmarkStart w:id="3" w:name="_Hlk129364875"/>
      <w:r w:rsidRPr="00955DB1">
        <w:rPr>
          <w:rFonts w:eastAsiaTheme="minorHAnsi"/>
          <w:sz w:val="22"/>
          <w:szCs w:val="22"/>
          <w:lang w:eastAsia="en-US"/>
        </w:rPr>
        <w:t>Председатель                                                   (</w:t>
      </w:r>
      <w:r w:rsidRPr="00955DB1">
        <w:rPr>
          <w:rFonts w:eastAsiaTheme="minorHAnsi"/>
          <w:i/>
          <w:sz w:val="22"/>
          <w:szCs w:val="22"/>
          <w:lang w:eastAsia="en-US"/>
        </w:rPr>
        <w:t>подпись)                                                     (инициалы, фамилия)</w:t>
      </w:r>
    </w:p>
    <w:bookmarkEnd w:id="3"/>
    <w:p w:rsidR="00561F56" w:rsidRPr="00955DB1" w:rsidRDefault="00561F56" w:rsidP="00561F56"/>
    <w:p w:rsidR="00561F56" w:rsidRDefault="00561F56" w:rsidP="00561F56">
      <w:r>
        <w:br w:type="page"/>
      </w:r>
    </w:p>
    <w:p w:rsidR="00561F56" w:rsidRDefault="00561F56" w:rsidP="00561F56">
      <w:pPr>
        <w:sectPr w:rsidR="00561F56" w:rsidSect="00955DB1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561F56" w:rsidRPr="00955DB1" w:rsidRDefault="00561F56" w:rsidP="00561F56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  <w:r w:rsidRPr="00955DB1">
        <w:rPr>
          <w:b/>
          <w:bCs/>
          <w:color w:val="000000"/>
          <w:szCs w:val="28"/>
        </w:rPr>
        <w:lastRenderedPageBreak/>
        <w:tab/>
      </w:r>
      <w:r w:rsidRPr="00955DB1">
        <w:rPr>
          <w:b/>
          <w:bCs/>
          <w:color w:val="000000"/>
          <w:szCs w:val="28"/>
        </w:rPr>
        <w:tab/>
        <w:t xml:space="preserve">   </w:t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bookmarkStart w:id="4" w:name="_Hlk129789791"/>
      <w:r w:rsidRPr="00955DB1">
        <w:rPr>
          <w:color w:val="231F20"/>
          <w:sz w:val="22"/>
          <w:szCs w:val="22"/>
          <w:lang w:eastAsia="en-US"/>
        </w:rPr>
        <w:t>Приложение № 2</w:t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bookmarkStart w:id="5" w:name="_Hlk129789672"/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bookmarkEnd w:id="4"/>
    <w:bookmarkEnd w:id="5"/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szCs w:val="28"/>
          <w:lang w:eastAsia="en-US"/>
        </w:rPr>
      </w:pPr>
      <w:r w:rsidRPr="00955DB1">
        <w:rPr>
          <w:b/>
          <w:bCs/>
          <w:color w:val="231F20"/>
          <w:szCs w:val="28"/>
          <w:lang w:eastAsia="en-US"/>
        </w:rPr>
        <w:t>АКТ</w:t>
      </w: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b/>
          <w:szCs w:val="28"/>
          <w:lang w:eastAsia="en-US"/>
        </w:rPr>
      </w:pPr>
    </w:p>
    <w:p w:rsidR="00561F56" w:rsidRPr="00955DB1" w:rsidRDefault="00561F56" w:rsidP="00561F56">
      <w:pPr>
        <w:widowControl w:val="0"/>
        <w:tabs>
          <w:tab w:val="left" w:pos="9771"/>
        </w:tabs>
        <w:autoSpaceDE w:val="0"/>
        <w:autoSpaceDN w:val="0"/>
        <w:spacing w:line="360" w:lineRule="auto"/>
        <w:rPr>
          <w:color w:val="231F20"/>
          <w:spacing w:val="-28"/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>Мы,</w:t>
      </w:r>
      <w:r w:rsidRPr="00955DB1">
        <w:rPr>
          <w:color w:val="231F20"/>
          <w:spacing w:val="-3"/>
          <w:szCs w:val="28"/>
          <w:lang w:eastAsia="en-US"/>
        </w:rPr>
        <w:t xml:space="preserve"> </w:t>
      </w:r>
      <w:r w:rsidRPr="00955DB1">
        <w:rPr>
          <w:color w:val="231F20"/>
          <w:szCs w:val="28"/>
          <w:lang w:eastAsia="en-US"/>
        </w:rPr>
        <w:t>нижеподписавшиеся</w:t>
      </w:r>
      <w:r w:rsidRPr="00955DB1">
        <w:rPr>
          <w:color w:val="231F20"/>
          <w:spacing w:val="2"/>
          <w:szCs w:val="28"/>
          <w:lang w:eastAsia="en-US"/>
        </w:rPr>
        <w:t>__________________________________</w:t>
      </w:r>
      <w:r w:rsidRPr="00955DB1">
        <w:rPr>
          <w:color w:val="231F20"/>
          <w:szCs w:val="28"/>
          <w:lang w:eastAsia="en-US"/>
        </w:rPr>
        <w:t xml:space="preserve">, составили акт о </w:t>
      </w:r>
      <w:r w:rsidRPr="00955DB1">
        <w:rPr>
          <w:color w:val="231F20"/>
          <w:spacing w:val="-3"/>
          <w:szCs w:val="28"/>
          <w:lang w:eastAsia="en-US"/>
        </w:rPr>
        <w:t xml:space="preserve">том, </w:t>
      </w:r>
      <w:r w:rsidRPr="00955DB1">
        <w:rPr>
          <w:color w:val="231F20"/>
          <w:szCs w:val="28"/>
          <w:lang w:eastAsia="en-US"/>
        </w:rPr>
        <w:t>что</w:t>
      </w:r>
      <w:r w:rsidRPr="00955DB1">
        <w:rPr>
          <w:szCs w:val="28"/>
          <w:lang w:eastAsia="en-US"/>
        </w:rPr>
        <w:t xml:space="preserve"> </w:t>
      </w:r>
      <w:r w:rsidRPr="00955DB1">
        <w:rPr>
          <w:color w:val="231F20"/>
          <w:szCs w:val="28"/>
          <w:lang w:eastAsia="en-US"/>
        </w:rPr>
        <w:t>«___» _________ 20_____</w:t>
      </w:r>
      <w:r w:rsidRPr="00955DB1">
        <w:rPr>
          <w:color w:val="231F20"/>
          <w:spacing w:val="-14"/>
          <w:szCs w:val="28"/>
          <w:lang w:eastAsia="en-US"/>
        </w:rPr>
        <w:t xml:space="preserve">г.  </w:t>
      </w:r>
      <w:r w:rsidRPr="00955DB1">
        <w:rPr>
          <w:color w:val="231F20"/>
          <w:szCs w:val="28"/>
          <w:lang w:eastAsia="en-US"/>
        </w:rPr>
        <w:t>при вскрытии</w:t>
      </w:r>
      <w:r w:rsidRPr="00955DB1">
        <w:rPr>
          <w:color w:val="231F20"/>
          <w:spacing w:val="3"/>
          <w:szCs w:val="28"/>
          <w:lang w:eastAsia="en-US"/>
        </w:rPr>
        <w:t xml:space="preserve"> </w:t>
      </w:r>
      <w:r w:rsidRPr="00955DB1">
        <w:rPr>
          <w:color w:val="231F20"/>
          <w:szCs w:val="28"/>
          <w:lang w:eastAsia="en-US"/>
        </w:rPr>
        <w:t xml:space="preserve">пакета </w:t>
      </w:r>
      <w:r w:rsidRPr="00955DB1">
        <w:rPr>
          <w:color w:val="231F20"/>
          <w:spacing w:val="-28"/>
          <w:szCs w:val="28"/>
          <w:lang w:eastAsia="en-US"/>
        </w:rPr>
        <w:t xml:space="preserve"> ______________</w:t>
      </w:r>
    </w:p>
    <w:p w:rsidR="00561F56" w:rsidRPr="00955DB1" w:rsidRDefault="00561F56" w:rsidP="00561F56">
      <w:pPr>
        <w:widowControl w:val="0"/>
        <w:tabs>
          <w:tab w:val="left" w:pos="9771"/>
        </w:tabs>
        <w:autoSpaceDE w:val="0"/>
        <w:autoSpaceDN w:val="0"/>
        <w:spacing w:line="360" w:lineRule="auto"/>
        <w:rPr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>__________________________________________________________________</w:t>
      </w:r>
    </w:p>
    <w:p w:rsidR="00561F56" w:rsidRPr="00955DB1" w:rsidRDefault="00561F56" w:rsidP="00561F56">
      <w:pPr>
        <w:widowControl w:val="0"/>
        <w:autoSpaceDE w:val="0"/>
        <w:autoSpaceDN w:val="0"/>
        <w:spacing w:line="360" w:lineRule="auto"/>
        <w:rPr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>__________________________________________________________________</w:t>
      </w:r>
    </w:p>
    <w:p w:rsidR="00561F56" w:rsidRPr="00955DB1" w:rsidRDefault="00561F56" w:rsidP="00561F56">
      <w:pPr>
        <w:spacing w:line="360" w:lineRule="auto"/>
        <w:rPr>
          <w:szCs w:val="28"/>
        </w:rPr>
      </w:pPr>
      <w:r w:rsidRPr="00955DB1">
        <w:rPr>
          <w:color w:val="231F20"/>
          <w:szCs w:val="28"/>
        </w:rPr>
        <w:t>(указание наименования пакета (письма, бандероли и т.д.), от кого получен)</w:t>
      </w:r>
    </w:p>
    <w:p w:rsidR="00561F56" w:rsidRPr="00955DB1" w:rsidRDefault="00561F56" w:rsidP="00561F56">
      <w:pPr>
        <w:widowControl w:val="0"/>
        <w:tabs>
          <w:tab w:val="left" w:pos="9637"/>
        </w:tabs>
        <w:autoSpaceDE w:val="0"/>
        <w:autoSpaceDN w:val="0"/>
        <w:spacing w:line="360" w:lineRule="auto"/>
        <w:rPr>
          <w:color w:val="231F20"/>
          <w:spacing w:val="24"/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>в нем не оказалось</w:t>
      </w:r>
      <w:r w:rsidRPr="00955DB1">
        <w:rPr>
          <w:color w:val="231F20"/>
          <w:spacing w:val="24"/>
          <w:szCs w:val="28"/>
          <w:lang w:eastAsia="en-US"/>
        </w:rPr>
        <w:t xml:space="preserve"> __________________________________________</w:t>
      </w:r>
    </w:p>
    <w:p w:rsidR="00561F56" w:rsidRPr="00955DB1" w:rsidRDefault="00561F56" w:rsidP="00561F56">
      <w:pPr>
        <w:widowControl w:val="0"/>
        <w:tabs>
          <w:tab w:val="left" w:pos="9637"/>
        </w:tabs>
        <w:autoSpaceDE w:val="0"/>
        <w:autoSpaceDN w:val="0"/>
        <w:spacing w:line="360" w:lineRule="auto"/>
        <w:rPr>
          <w:szCs w:val="28"/>
          <w:lang w:eastAsia="en-US"/>
        </w:rPr>
      </w:pPr>
      <w:r w:rsidRPr="00955DB1">
        <w:rPr>
          <w:color w:val="231F20"/>
          <w:spacing w:val="24"/>
          <w:szCs w:val="28"/>
          <w:lang w:eastAsia="en-US"/>
        </w:rPr>
        <w:t>________________________________________________________</w:t>
      </w:r>
    </w:p>
    <w:p w:rsidR="00561F56" w:rsidRPr="00955DB1" w:rsidRDefault="00561F56" w:rsidP="00561F56">
      <w:pPr>
        <w:widowControl w:val="0"/>
        <w:tabs>
          <w:tab w:val="left" w:pos="9708"/>
        </w:tabs>
        <w:autoSpaceDE w:val="0"/>
        <w:autoSpaceDN w:val="0"/>
        <w:spacing w:line="360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>Настоящий акт составлен в двух экземплярах.</w:t>
      </w: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955DB1" w:rsidRDefault="00561F56" w:rsidP="00561F56">
      <w:pPr>
        <w:widowControl w:val="0"/>
        <w:tabs>
          <w:tab w:val="left" w:pos="3013"/>
          <w:tab w:val="left" w:pos="5053"/>
        </w:tabs>
        <w:autoSpaceDE w:val="0"/>
        <w:autoSpaceDN w:val="0"/>
        <w:spacing w:line="276" w:lineRule="auto"/>
        <w:rPr>
          <w:szCs w:val="28"/>
          <w:lang w:eastAsia="en-US"/>
        </w:rPr>
      </w:pPr>
      <w:r w:rsidRPr="00955DB1">
        <w:rPr>
          <w:color w:val="231F20"/>
          <w:szCs w:val="28"/>
          <w:lang w:eastAsia="en-US"/>
        </w:rPr>
        <w:t xml:space="preserve">Подписи: </w:t>
      </w:r>
      <w:r w:rsidRPr="00955DB1">
        <w:rPr>
          <w:color w:val="231F20"/>
          <w:szCs w:val="28"/>
          <w:u w:val="single" w:color="221E1F"/>
          <w:lang w:eastAsia="en-US"/>
        </w:rPr>
        <w:t xml:space="preserve"> </w:t>
      </w:r>
      <w:r w:rsidRPr="00955DB1">
        <w:rPr>
          <w:color w:val="231F20"/>
          <w:szCs w:val="28"/>
          <w:u w:val="single" w:color="221E1F"/>
          <w:lang w:eastAsia="en-US"/>
        </w:rPr>
        <w:tab/>
      </w:r>
    </w:p>
    <w:p w:rsidR="00561F56" w:rsidRPr="00955DB1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Default="00561F56" w:rsidP="00561F56">
      <w:r>
        <w:br w:type="page"/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3</w:t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Pr="001E2CD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  <w:r w:rsidRPr="001E2CD6">
        <w:rPr>
          <w:b/>
          <w:bCs/>
          <w:color w:val="231F20"/>
          <w:szCs w:val="28"/>
          <w:lang w:eastAsia="en-US"/>
        </w:rPr>
        <w:t xml:space="preserve">ФОРМЫ БЛАНКОВ, </w:t>
      </w: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  <w:r w:rsidRPr="001E2CD6">
        <w:rPr>
          <w:b/>
          <w:bCs/>
          <w:color w:val="231F20"/>
          <w:szCs w:val="28"/>
          <w:lang w:eastAsia="en-US"/>
        </w:rPr>
        <w:t>ИСПОЛЬЗУЕМЫХ В УЧАСТКОВОЙ КОМИССИИ</w:t>
      </w:r>
    </w:p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  <w:r>
        <w:rPr>
          <w:b/>
          <w:bCs/>
          <w:color w:val="231F20"/>
          <w:szCs w:val="28"/>
          <w:lang w:eastAsia="en-US"/>
        </w:rPr>
        <w:br w:type="page"/>
      </w:r>
    </w:p>
    <w:p w:rsidR="00561F56" w:rsidRPr="001E2CD6" w:rsidRDefault="00561F56" w:rsidP="00561F56">
      <w:pPr>
        <w:autoSpaceDE w:val="0"/>
        <w:autoSpaceDN w:val="0"/>
        <w:ind w:right="282"/>
        <w:rPr>
          <w:b/>
          <w:color w:val="000000"/>
          <w:szCs w:val="28"/>
        </w:rPr>
      </w:pPr>
      <w:r w:rsidRPr="001E2CD6">
        <w:rPr>
          <w:b/>
          <w:color w:val="000000"/>
          <w:szCs w:val="28"/>
        </w:rPr>
        <w:lastRenderedPageBreak/>
        <w:t>Республика Башкортостан</w:t>
      </w:r>
    </w:p>
    <w:p w:rsidR="00561F56" w:rsidRPr="001E2CD6" w:rsidRDefault="00561F56" w:rsidP="00561F56">
      <w:pPr>
        <w:ind w:right="282"/>
        <w:rPr>
          <w:i/>
          <w:color w:val="000000"/>
        </w:rPr>
      </w:pPr>
      <w:r w:rsidRPr="001E2CD6">
        <w:rPr>
          <w:i/>
          <w:color w:val="000000"/>
        </w:rPr>
        <w:t>________________________________________________________________________</w:t>
      </w:r>
    </w:p>
    <w:p w:rsidR="00561F56" w:rsidRPr="001E2CD6" w:rsidRDefault="00561F56" w:rsidP="00561F56">
      <w:pPr>
        <w:ind w:right="282"/>
        <w:rPr>
          <w:i/>
          <w:color w:val="000000"/>
          <w:sz w:val="16"/>
          <w:szCs w:val="16"/>
        </w:rPr>
      </w:pPr>
      <w:r w:rsidRPr="001E2CD6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1E2CD6" w:rsidRDefault="00561F56" w:rsidP="00561F56">
      <w:pPr>
        <w:tabs>
          <w:tab w:val="left" w:pos="3912"/>
        </w:tabs>
        <w:spacing w:after="160" w:line="259" w:lineRule="auto"/>
        <w:rPr>
          <w:rFonts w:eastAsiaTheme="minorHAnsi"/>
          <w:szCs w:val="28"/>
          <w:lang w:eastAsia="en-US"/>
        </w:rPr>
      </w:pP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t>ПРОТОКОЛ №____</w:t>
      </w: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t xml:space="preserve">заседания участковой избирательной комиссии </w:t>
      </w: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t xml:space="preserve">избирательного участка №_____ </w:t>
      </w:r>
    </w:p>
    <w:p w:rsidR="00561F56" w:rsidRPr="001E2CD6" w:rsidRDefault="00561F56" w:rsidP="00561F56">
      <w:pPr>
        <w:keepNext/>
        <w:outlineLvl w:val="0"/>
        <w:rPr>
          <w:b/>
          <w:szCs w:val="28"/>
        </w:rPr>
      </w:pPr>
    </w:p>
    <w:p w:rsidR="00561F56" w:rsidRPr="001E2CD6" w:rsidRDefault="00561F56" w:rsidP="00561F56">
      <w:pPr>
        <w:keepNext/>
        <w:ind w:left="5103"/>
        <w:jc w:val="both"/>
        <w:outlineLvl w:val="0"/>
        <w:rPr>
          <w:b/>
          <w:szCs w:val="28"/>
        </w:rPr>
      </w:pPr>
      <w:r w:rsidRPr="001E2CD6">
        <w:rPr>
          <w:szCs w:val="28"/>
        </w:rPr>
        <w:t>«___»___________20___ года</w:t>
      </w:r>
    </w:p>
    <w:p w:rsidR="00561F56" w:rsidRPr="001E2CD6" w:rsidRDefault="00561F56" w:rsidP="00561F56">
      <w:pPr>
        <w:ind w:left="5103"/>
        <w:jc w:val="both"/>
        <w:rPr>
          <w:szCs w:val="20"/>
        </w:rPr>
      </w:pPr>
      <w:r w:rsidRPr="001E2CD6">
        <w:rPr>
          <w:szCs w:val="28"/>
        </w:rPr>
        <w:t xml:space="preserve">Начало: </w:t>
      </w:r>
      <w:r w:rsidRPr="001E2CD6">
        <w:rPr>
          <w:szCs w:val="20"/>
        </w:rPr>
        <w:t>____часов _____минут</w:t>
      </w:r>
    </w:p>
    <w:p w:rsidR="00561F56" w:rsidRPr="001E2CD6" w:rsidRDefault="00561F56" w:rsidP="00561F56">
      <w:pPr>
        <w:ind w:left="5103"/>
        <w:jc w:val="both"/>
        <w:rPr>
          <w:szCs w:val="28"/>
        </w:rPr>
      </w:pPr>
      <w:r w:rsidRPr="001E2CD6">
        <w:rPr>
          <w:szCs w:val="28"/>
        </w:rPr>
        <w:t xml:space="preserve">Место проведения: ___________ </w:t>
      </w:r>
    </w:p>
    <w:p w:rsidR="00561F56" w:rsidRPr="001E2CD6" w:rsidRDefault="00561F56" w:rsidP="00561F56">
      <w:pPr>
        <w:rPr>
          <w:szCs w:val="28"/>
        </w:rPr>
      </w:pP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b/>
          <w:szCs w:val="28"/>
        </w:rPr>
        <w:t>Председательствовал</w:t>
      </w:r>
      <w:r w:rsidRPr="001E2CD6">
        <w:rPr>
          <w:szCs w:val="28"/>
        </w:rPr>
        <w:t xml:space="preserve"> (Ф.И.О.) – председатель участковой избирательной комиссии.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b/>
          <w:szCs w:val="28"/>
        </w:rPr>
        <w:t>Присутствовали:</w:t>
      </w:r>
      <w:r w:rsidRPr="001E2CD6">
        <w:rPr>
          <w:szCs w:val="28"/>
        </w:rPr>
        <w:t xml:space="preserve"> </w:t>
      </w:r>
      <w:r w:rsidRPr="001E2CD6">
        <w:rPr>
          <w:spacing w:val="-2"/>
          <w:szCs w:val="28"/>
        </w:rPr>
        <w:t xml:space="preserve">заместитель председателя комиссии ________________, секретарь комиссии _____________, члены комиссии с правом решающего голоса _____________; </w:t>
      </w:r>
      <w:r w:rsidRPr="001E2CD6">
        <w:rPr>
          <w:szCs w:val="28"/>
        </w:rPr>
        <w:t>при рассмотрении второго вопроса повестки дня - ___________________.</w:t>
      </w:r>
    </w:p>
    <w:p w:rsidR="00561F56" w:rsidRPr="001E2CD6" w:rsidRDefault="00561F56" w:rsidP="00561F56">
      <w:pPr>
        <w:rPr>
          <w:b/>
          <w:caps/>
          <w:szCs w:val="28"/>
        </w:rPr>
      </w:pPr>
      <w:r w:rsidRPr="001E2CD6">
        <w:rPr>
          <w:b/>
          <w:caps/>
          <w:szCs w:val="28"/>
        </w:rPr>
        <w:t>Повестка дня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1. ____________________________________________(Докладывает: Ф.И.О.)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2. ______________________________________ …</w:t>
      </w:r>
    </w:p>
    <w:p w:rsidR="00561F56" w:rsidRPr="001E2CD6" w:rsidRDefault="00561F56" w:rsidP="00561F56">
      <w:pPr>
        <w:ind w:firstLine="709"/>
        <w:jc w:val="both"/>
        <w:rPr>
          <w:szCs w:val="28"/>
        </w:rPr>
      </w:pPr>
    </w:p>
    <w:p w:rsidR="00561F56" w:rsidRPr="001E2CD6" w:rsidRDefault="00561F56" w:rsidP="00561F56">
      <w:pPr>
        <w:ind w:firstLine="709"/>
        <w:jc w:val="both"/>
        <w:rPr>
          <w:szCs w:val="28"/>
        </w:rPr>
      </w:pPr>
      <w:r w:rsidRPr="001E2CD6">
        <w:rPr>
          <w:szCs w:val="28"/>
        </w:rPr>
        <w:t xml:space="preserve">Голосование по повестке дня: «ЗА» - ____; «ПРОТИВ» – ____. </w:t>
      </w:r>
    </w:p>
    <w:p w:rsidR="00561F56" w:rsidRPr="001E2CD6" w:rsidRDefault="00561F56" w:rsidP="00561F56">
      <w:pPr>
        <w:rPr>
          <w:b/>
          <w:szCs w:val="28"/>
        </w:rPr>
      </w:pP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t>В ХОДЕ ЗАСЕДАНИЯ</w:t>
      </w:r>
    </w:p>
    <w:p w:rsidR="00561F56" w:rsidRPr="001E2CD6" w:rsidRDefault="00561F56" w:rsidP="00561F56">
      <w:pPr>
        <w:ind w:firstLine="709"/>
        <w:jc w:val="both"/>
        <w:rPr>
          <w:sz w:val="16"/>
          <w:szCs w:val="16"/>
        </w:rPr>
      </w:pPr>
    </w:p>
    <w:p w:rsidR="00561F56" w:rsidRPr="001E2CD6" w:rsidRDefault="00561F56" w:rsidP="00561F56">
      <w:pPr>
        <w:jc w:val="both"/>
        <w:rPr>
          <w:spacing w:val="-6"/>
          <w:szCs w:val="28"/>
        </w:rPr>
      </w:pPr>
      <w:r w:rsidRPr="001E2CD6">
        <w:rPr>
          <w:spacing w:val="-6"/>
          <w:szCs w:val="28"/>
          <w:u w:val="single"/>
        </w:rPr>
        <w:t xml:space="preserve">1   О </w:t>
      </w:r>
      <w:r w:rsidRPr="001E2CD6">
        <w:rPr>
          <w:szCs w:val="28"/>
          <w:u w:val="single"/>
        </w:rPr>
        <w:t>…   (наименование вопроса повестки дня)</w:t>
      </w:r>
      <w:r w:rsidRPr="001E2CD6">
        <w:rPr>
          <w:szCs w:val="28"/>
        </w:rPr>
        <w:t>_________________________</w:t>
      </w:r>
      <w:r w:rsidRPr="001E2CD6">
        <w:rPr>
          <w:szCs w:val="28"/>
          <w:u w:val="single"/>
        </w:rPr>
        <w:t xml:space="preserve">                                   </w:t>
      </w:r>
    </w:p>
    <w:p w:rsidR="00561F56" w:rsidRPr="001E2CD6" w:rsidRDefault="00561F56" w:rsidP="00561F56">
      <w:pPr>
        <w:ind w:firstLine="1"/>
        <w:rPr>
          <w:i/>
          <w:szCs w:val="28"/>
          <w:vertAlign w:val="superscript"/>
        </w:rPr>
      </w:pPr>
      <w:r w:rsidRPr="001E2CD6">
        <w:rPr>
          <w:i/>
          <w:szCs w:val="28"/>
          <w:vertAlign w:val="superscript"/>
        </w:rPr>
        <w:t>(фамилии и инициалы выступивших при обсуждении вопроса)</w:t>
      </w:r>
    </w:p>
    <w:p w:rsidR="00561F56" w:rsidRPr="001E2CD6" w:rsidRDefault="00561F56" w:rsidP="00561F56">
      <w:pPr>
        <w:ind w:firstLine="709"/>
        <w:jc w:val="both"/>
        <w:rPr>
          <w:szCs w:val="28"/>
        </w:rPr>
      </w:pPr>
      <w:r w:rsidRPr="001E2CD6">
        <w:rPr>
          <w:szCs w:val="28"/>
        </w:rPr>
        <w:t>Участковая избирательная комиссия решила: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1.___________________________________________________________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2. ______________________________________ …</w:t>
      </w:r>
    </w:p>
    <w:p w:rsidR="00561F56" w:rsidRPr="001E2CD6" w:rsidRDefault="00561F56" w:rsidP="00561F56">
      <w:pPr>
        <w:ind w:firstLine="709"/>
        <w:jc w:val="both"/>
        <w:rPr>
          <w:szCs w:val="28"/>
        </w:rPr>
      </w:pPr>
    </w:p>
    <w:p w:rsidR="00561F56" w:rsidRPr="001E2CD6" w:rsidRDefault="00561F56" w:rsidP="00561F56">
      <w:pPr>
        <w:jc w:val="both"/>
        <w:rPr>
          <w:spacing w:val="-2"/>
          <w:szCs w:val="28"/>
        </w:rPr>
      </w:pPr>
      <w:r w:rsidRPr="001E2CD6">
        <w:rPr>
          <w:spacing w:val="-2"/>
          <w:szCs w:val="28"/>
        </w:rPr>
        <w:t>Голосование по первому вопросу повестки дня: «ЗА» - __; «ПРОТИВ» – __.</w:t>
      </w:r>
    </w:p>
    <w:p w:rsidR="00561F56" w:rsidRPr="001E2CD6" w:rsidRDefault="00561F56" w:rsidP="00561F5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61F56" w:rsidRPr="001E2CD6" w:rsidRDefault="00561F56" w:rsidP="00561F56">
      <w:pPr>
        <w:jc w:val="both"/>
        <w:rPr>
          <w:spacing w:val="-6"/>
          <w:szCs w:val="28"/>
        </w:rPr>
      </w:pPr>
      <w:r w:rsidRPr="001E2CD6">
        <w:rPr>
          <w:spacing w:val="-6"/>
          <w:szCs w:val="28"/>
          <w:u w:val="single"/>
        </w:rPr>
        <w:t xml:space="preserve">2.  О                                                                                                                    </w:t>
      </w:r>
      <w:r w:rsidRPr="001E2CD6">
        <w:rPr>
          <w:spacing w:val="-6"/>
          <w:szCs w:val="28"/>
        </w:rPr>
        <w:t>…………</w:t>
      </w:r>
    </w:p>
    <w:p w:rsidR="00561F56" w:rsidRPr="001E2CD6" w:rsidRDefault="00561F56" w:rsidP="00561F56">
      <w:pPr>
        <w:jc w:val="both"/>
        <w:rPr>
          <w:szCs w:val="28"/>
        </w:rPr>
      </w:pP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 xml:space="preserve">Председатель 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участковой избирательной комиссии            __________________________</w:t>
      </w:r>
    </w:p>
    <w:p w:rsidR="00561F56" w:rsidRPr="001E2CD6" w:rsidRDefault="00561F56" w:rsidP="00561F56">
      <w:pPr>
        <w:jc w:val="both"/>
        <w:rPr>
          <w:szCs w:val="28"/>
          <w:vertAlign w:val="superscript"/>
        </w:rPr>
      </w:pPr>
      <w:r w:rsidRPr="001E2CD6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(инициалы, фамилия)</w:t>
      </w:r>
    </w:p>
    <w:p w:rsidR="00561F56" w:rsidRPr="001E2CD6" w:rsidRDefault="00561F56" w:rsidP="00561F56">
      <w:pPr>
        <w:jc w:val="both"/>
        <w:rPr>
          <w:szCs w:val="28"/>
          <w:vertAlign w:val="superscript"/>
        </w:rPr>
      </w:pPr>
      <w:r w:rsidRPr="001E2CD6">
        <w:rPr>
          <w:szCs w:val="28"/>
        </w:rPr>
        <w:t xml:space="preserve">Секретарь 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>участковой избирательной комиссии            __________________________</w:t>
      </w:r>
    </w:p>
    <w:p w:rsidR="00561F56" w:rsidRPr="001E2CD6" w:rsidRDefault="00561F56" w:rsidP="00561F56">
      <w:pPr>
        <w:jc w:val="both"/>
        <w:rPr>
          <w:color w:val="000000"/>
          <w:szCs w:val="28"/>
          <w:vertAlign w:val="superscript"/>
        </w:rPr>
      </w:pPr>
      <w:r w:rsidRPr="001E2CD6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(инициалы, фамилия)                  </w:t>
      </w:r>
    </w:p>
    <w:p w:rsidR="00561F56" w:rsidRPr="001E2CD6" w:rsidRDefault="00561F56" w:rsidP="00561F56">
      <w:pPr>
        <w:rPr>
          <w:sz w:val="18"/>
        </w:rPr>
      </w:pPr>
    </w:p>
    <w:p w:rsidR="00561F56" w:rsidRPr="001E2CD6" w:rsidRDefault="00561F56" w:rsidP="00561F56">
      <w:pPr>
        <w:ind w:left="567" w:firstLine="284"/>
        <w:rPr>
          <w:szCs w:val="28"/>
        </w:rPr>
        <w:sectPr w:rsidR="00561F56" w:rsidRPr="001E2CD6" w:rsidSect="001E2CD6">
          <w:pgSz w:w="11910" w:h="16840"/>
          <w:pgMar w:top="1134" w:right="850" w:bottom="1134" w:left="1701" w:header="567" w:footer="819" w:gutter="0"/>
          <w:cols w:space="720"/>
          <w:docGrid w:linePitch="326"/>
        </w:sectPr>
      </w:pPr>
    </w:p>
    <w:p w:rsidR="00561F56" w:rsidRPr="001E2CD6" w:rsidRDefault="00561F56" w:rsidP="00561F56">
      <w:pPr>
        <w:autoSpaceDE w:val="0"/>
        <w:autoSpaceDN w:val="0"/>
        <w:ind w:right="282"/>
        <w:rPr>
          <w:b/>
          <w:color w:val="000000"/>
          <w:szCs w:val="28"/>
        </w:rPr>
      </w:pPr>
      <w:r w:rsidRPr="001E2CD6">
        <w:rPr>
          <w:b/>
          <w:color w:val="000000"/>
          <w:szCs w:val="28"/>
        </w:rPr>
        <w:lastRenderedPageBreak/>
        <w:t>Республика Башкортостан</w:t>
      </w:r>
    </w:p>
    <w:p w:rsidR="00561F56" w:rsidRPr="001E2CD6" w:rsidRDefault="00561F56" w:rsidP="00561F56">
      <w:pPr>
        <w:ind w:right="282"/>
        <w:rPr>
          <w:i/>
          <w:color w:val="000000"/>
        </w:rPr>
      </w:pPr>
      <w:r w:rsidRPr="001E2CD6">
        <w:rPr>
          <w:i/>
          <w:color w:val="000000"/>
        </w:rPr>
        <w:t>________________________________________________________________________</w:t>
      </w:r>
    </w:p>
    <w:p w:rsidR="00561F56" w:rsidRPr="001E2CD6" w:rsidRDefault="00561F56" w:rsidP="00561F56">
      <w:pPr>
        <w:ind w:right="282"/>
        <w:rPr>
          <w:i/>
          <w:color w:val="000000"/>
          <w:sz w:val="16"/>
          <w:szCs w:val="16"/>
        </w:rPr>
      </w:pPr>
      <w:r w:rsidRPr="001E2CD6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1E2CD6" w:rsidRDefault="00561F56" w:rsidP="00561F56">
      <w:pPr>
        <w:ind w:left="256" w:right="254"/>
        <w:rPr>
          <w:b/>
          <w:color w:val="231F20"/>
        </w:rPr>
      </w:pPr>
    </w:p>
    <w:p w:rsidR="00561F56" w:rsidRPr="001E2CD6" w:rsidRDefault="00561F56" w:rsidP="00561F56">
      <w:pPr>
        <w:ind w:left="256" w:right="254"/>
        <w:rPr>
          <w:b/>
        </w:rPr>
      </w:pPr>
      <w:r w:rsidRPr="001E2CD6">
        <w:rPr>
          <w:b/>
          <w:color w:val="231F20"/>
        </w:rPr>
        <w:t>УЧАСТКОВАЯ ИЗБИРАТЕЛЬНАЯ КОМИССИЯ</w:t>
      </w:r>
    </w:p>
    <w:p w:rsidR="00561F56" w:rsidRPr="001E2CD6" w:rsidRDefault="00561F56" w:rsidP="00561F56">
      <w:pPr>
        <w:tabs>
          <w:tab w:val="left" w:pos="4974"/>
        </w:tabs>
      </w:pPr>
      <w:r w:rsidRPr="001E2CD6">
        <w:rPr>
          <w:b/>
          <w:color w:val="231F20"/>
          <w:spacing w:val="-6"/>
        </w:rPr>
        <w:t xml:space="preserve">ИЗБИРАТЕЛЬНОГО </w:t>
      </w:r>
      <w:r w:rsidRPr="001E2CD6">
        <w:rPr>
          <w:b/>
          <w:color w:val="231F20"/>
          <w:spacing w:val="-3"/>
        </w:rPr>
        <w:t>УЧАСТКА</w:t>
      </w:r>
      <w:r w:rsidRPr="001E2CD6">
        <w:rPr>
          <w:b/>
          <w:color w:val="231F20"/>
          <w:spacing w:val="24"/>
        </w:rPr>
        <w:t xml:space="preserve"> </w:t>
      </w:r>
      <w:r w:rsidRPr="001E2CD6">
        <w:rPr>
          <w:b/>
          <w:color w:val="231F20"/>
        </w:rPr>
        <w:t xml:space="preserve">№ </w:t>
      </w:r>
      <w:r w:rsidRPr="001E2CD6">
        <w:rPr>
          <w:color w:val="231F20"/>
          <w:u w:val="single" w:color="221E1F"/>
        </w:rPr>
        <w:t xml:space="preserve"> </w:t>
      </w:r>
      <w:r w:rsidRPr="001E2CD6">
        <w:rPr>
          <w:color w:val="231F20"/>
          <w:u w:val="single" w:color="221E1F"/>
        </w:rPr>
        <w:tab/>
      </w:r>
    </w:p>
    <w:p w:rsidR="00561F56" w:rsidRPr="001E2CD6" w:rsidRDefault="00561F56" w:rsidP="00561F56">
      <w:pPr>
        <w:widowControl w:val="0"/>
        <w:autoSpaceDE w:val="0"/>
        <w:autoSpaceDN w:val="0"/>
        <w:rPr>
          <w:sz w:val="23"/>
          <w:lang w:eastAsia="en-US"/>
        </w:rPr>
      </w:pPr>
    </w:p>
    <w:p w:rsidR="00561F56" w:rsidRPr="001E2CD6" w:rsidRDefault="00561F56" w:rsidP="00561F56">
      <w:pPr>
        <w:ind w:left="256" w:right="228"/>
        <w:rPr>
          <w:b/>
        </w:rPr>
      </w:pPr>
      <w:r w:rsidRPr="001E2CD6">
        <w:rPr>
          <w:b/>
          <w:color w:val="231F20"/>
        </w:rPr>
        <w:t xml:space="preserve">РЕШЕНИЕ </w:t>
      </w:r>
    </w:p>
    <w:p w:rsidR="00561F56" w:rsidRPr="001E2CD6" w:rsidRDefault="00561F56" w:rsidP="00561F56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561F56" w:rsidRPr="001E2CD6" w:rsidRDefault="00561F56" w:rsidP="00561F56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561F56" w:rsidRPr="001E2CD6" w:rsidRDefault="00561F56" w:rsidP="00561F56">
      <w:pPr>
        <w:tabs>
          <w:tab w:val="left" w:pos="2358"/>
        </w:tabs>
        <w:ind w:right="171"/>
        <w:jc w:val="right"/>
        <w:rPr>
          <w:sz w:val="23"/>
        </w:rPr>
      </w:pPr>
      <w:r w:rsidRPr="001E2CD6">
        <w:rPr>
          <w:b/>
          <w:color w:val="231F20"/>
          <w:spacing w:val="-1"/>
          <w:sz w:val="23"/>
        </w:rPr>
        <w:t xml:space="preserve">№ </w:t>
      </w:r>
      <w:r w:rsidRPr="001E2CD6">
        <w:rPr>
          <w:color w:val="231F20"/>
          <w:spacing w:val="-1"/>
          <w:sz w:val="23"/>
          <w:u w:val="single" w:color="221E1F"/>
        </w:rPr>
        <w:t xml:space="preserve"> </w:t>
      </w:r>
      <w:r w:rsidRPr="001E2CD6">
        <w:rPr>
          <w:color w:val="231F20"/>
          <w:spacing w:val="-1"/>
          <w:sz w:val="23"/>
          <w:u w:val="single" w:color="221E1F"/>
        </w:rPr>
        <w:tab/>
      </w:r>
    </w:p>
    <w:p w:rsidR="00561F56" w:rsidRPr="001E2CD6" w:rsidRDefault="00561F56" w:rsidP="00561F56">
      <w:pPr>
        <w:widowControl w:val="0"/>
        <w:autoSpaceDE w:val="0"/>
        <w:autoSpaceDN w:val="0"/>
        <w:ind w:left="126"/>
        <w:rPr>
          <w:sz w:val="2"/>
          <w:lang w:val="en-US" w:eastAsia="en-US"/>
        </w:rPr>
      </w:pPr>
      <w:r w:rsidRPr="001E2CD6">
        <w:rPr>
          <w:noProof/>
          <w:sz w:val="2"/>
        </w:rPr>
        <mc:AlternateContent>
          <mc:Choice Requires="wpg">
            <w:drawing>
              <wp:inline distT="0" distB="0" distL="0" distR="0" wp14:anchorId="45A4E14F" wp14:editId="61646585">
                <wp:extent cx="1543050" cy="9525"/>
                <wp:effectExtent l="635" t="5080" r="889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9525"/>
                          <a:chOff x="0" y="0"/>
                          <a:chExt cx="2430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9201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B336C" id="Group 5" o:spid="_x0000_s1026" style="width:121.5pt;height:.75pt;mso-position-horizontal-relative:char;mso-position-vertical-relative:line" coordsize="2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">
                <v:line id="Line 6" o:spid="_x0000_s1027" style="position:absolute;visibility:visible;mso-wrap-style:square" from="8,8" to="24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" strokecolor="#221e1f" strokeweight=".25558mm"/>
                <w10:anchorlock/>
              </v:group>
            </w:pict>
          </mc:Fallback>
        </mc:AlternateContent>
      </w:r>
    </w:p>
    <w:p w:rsidR="00561F56" w:rsidRPr="001E2CD6" w:rsidRDefault="00561F56" w:rsidP="00561F56">
      <w:pPr>
        <w:ind w:left="1078"/>
        <w:rPr>
          <w:sz w:val="18"/>
        </w:rPr>
      </w:pPr>
      <w:r w:rsidRPr="001E2CD6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9786A4" wp14:editId="47152DED">
                <wp:simplePos x="0" y="0"/>
                <wp:positionH relativeFrom="page">
                  <wp:posOffset>3268269</wp:posOffset>
                </wp:positionH>
                <wp:positionV relativeFrom="paragraph">
                  <wp:posOffset>169280</wp:posOffset>
                </wp:positionV>
                <wp:extent cx="1460500" cy="0"/>
                <wp:effectExtent l="11430" t="11430" r="1397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23AB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35pt,13.35pt" to="37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Q0IAIAAEEEAAAOAAAAZHJzL2Uyb0RvYy54bWysU02P2jAQvVfqf7B8h3xsoG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" strokecolor="#221e1f" strokeweight=".46pt">
                <w10:wrap type="topAndBottom" anchorx="page"/>
              </v:line>
            </w:pict>
          </mc:Fallback>
        </mc:AlternateContent>
      </w:r>
      <w:r w:rsidRPr="001E2CD6">
        <w:rPr>
          <w:color w:val="231F20"/>
          <w:sz w:val="18"/>
        </w:rPr>
        <w:t>(дата)</w:t>
      </w:r>
    </w:p>
    <w:p w:rsidR="00561F56" w:rsidRPr="001E2CD6" w:rsidRDefault="00561F56" w:rsidP="00561F56">
      <w:pPr>
        <w:rPr>
          <w:sz w:val="18"/>
        </w:rPr>
      </w:pPr>
      <w:r w:rsidRPr="001E2CD6">
        <w:rPr>
          <w:color w:val="231F20"/>
          <w:sz w:val="18"/>
        </w:rPr>
        <w:t>(место составления)</w:t>
      </w:r>
    </w:p>
    <w:p w:rsidR="00561F56" w:rsidRPr="001E2CD6" w:rsidRDefault="00561F56" w:rsidP="00561F56">
      <w:pPr>
        <w:widowControl w:val="0"/>
        <w:autoSpaceDE w:val="0"/>
        <w:autoSpaceDN w:val="0"/>
        <w:rPr>
          <w:sz w:val="18"/>
          <w:lang w:eastAsia="en-US"/>
        </w:rPr>
      </w:pPr>
    </w:p>
    <w:p w:rsidR="00561F56" w:rsidRPr="001E2CD6" w:rsidRDefault="00561F56" w:rsidP="00561F56"/>
    <w:p w:rsidR="00561F56" w:rsidRPr="001E2CD6" w:rsidRDefault="00561F56" w:rsidP="00561F56"/>
    <w:p w:rsidR="00561F56" w:rsidRPr="001E2CD6" w:rsidRDefault="00561F56" w:rsidP="00561F56">
      <w:pPr>
        <w:keepNext/>
        <w:outlineLvl w:val="0"/>
        <w:rPr>
          <w:b/>
          <w:kern w:val="28"/>
          <w:szCs w:val="28"/>
        </w:rPr>
      </w:pPr>
      <w:r w:rsidRPr="001E2CD6">
        <w:rPr>
          <w:b/>
          <w:kern w:val="28"/>
          <w:szCs w:val="20"/>
        </w:rPr>
        <w:t>О _______________________________________________</w:t>
      </w:r>
    </w:p>
    <w:p w:rsidR="00561F56" w:rsidRPr="001E2CD6" w:rsidRDefault="00561F56" w:rsidP="00561F56">
      <w:pPr>
        <w:rPr>
          <w:szCs w:val="28"/>
          <w:vertAlign w:val="superscript"/>
        </w:rPr>
      </w:pPr>
      <w:r w:rsidRPr="001E2CD6">
        <w:rPr>
          <w:szCs w:val="28"/>
          <w:vertAlign w:val="superscript"/>
        </w:rPr>
        <w:t>(наименование решения)</w:t>
      </w:r>
    </w:p>
    <w:p w:rsidR="00561F56" w:rsidRPr="001E2CD6" w:rsidRDefault="00561F56" w:rsidP="00561F56">
      <w:pPr>
        <w:spacing w:line="360" w:lineRule="auto"/>
        <w:ind w:firstLine="709"/>
        <w:jc w:val="both"/>
        <w:rPr>
          <w:szCs w:val="28"/>
        </w:rPr>
      </w:pPr>
    </w:p>
    <w:p w:rsidR="00561F56" w:rsidRPr="001E2CD6" w:rsidRDefault="00561F56" w:rsidP="00561F56">
      <w:pPr>
        <w:spacing w:line="360" w:lineRule="auto"/>
        <w:ind w:firstLine="709"/>
        <w:jc w:val="both"/>
        <w:rPr>
          <w:szCs w:val="28"/>
        </w:rPr>
      </w:pPr>
      <w:r w:rsidRPr="001E2CD6">
        <w:rPr>
          <w:szCs w:val="28"/>
        </w:rPr>
        <w:t>На основании статьи ___ Федерального закона «Об основных гарантиях избирательных прав и права на участие в референдуме граждан Российской Федерации» и статьи ___ Кодекса Республики Башкортостан  о выборах участковая избирательная комиссия избирательного участка №______ решила:</w:t>
      </w:r>
    </w:p>
    <w:p w:rsidR="00561F56" w:rsidRPr="001E2CD6" w:rsidRDefault="00561F56" w:rsidP="00231749">
      <w:pPr>
        <w:keepNext/>
        <w:numPr>
          <w:ilvl w:val="0"/>
          <w:numId w:val="11"/>
        </w:numPr>
        <w:spacing w:after="160" w:line="259" w:lineRule="auto"/>
        <w:jc w:val="both"/>
        <w:outlineLvl w:val="0"/>
        <w:rPr>
          <w:kern w:val="28"/>
          <w:szCs w:val="28"/>
        </w:rPr>
      </w:pPr>
      <w:r w:rsidRPr="001E2CD6">
        <w:rPr>
          <w:kern w:val="28"/>
          <w:szCs w:val="28"/>
        </w:rPr>
        <w:t>_______________________________________________________.</w:t>
      </w:r>
    </w:p>
    <w:p w:rsidR="00561F56" w:rsidRPr="001E2CD6" w:rsidRDefault="00561F56" w:rsidP="00561F56">
      <w:pPr>
        <w:rPr>
          <w:szCs w:val="28"/>
        </w:rPr>
      </w:pPr>
    </w:p>
    <w:p w:rsidR="00561F56" w:rsidRPr="001E2CD6" w:rsidRDefault="00561F56" w:rsidP="00561F56">
      <w:pPr>
        <w:ind w:firstLine="709"/>
        <w:rPr>
          <w:szCs w:val="28"/>
        </w:rPr>
      </w:pPr>
      <w:r w:rsidRPr="001E2CD6">
        <w:rPr>
          <w:szCs w:val="28"/>
        </w:rPr>
        <w:t>2. ____________________________________________________.</w:t>
      </w: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 xml:space="preserve"> </w:t>
      </w:r>
    </w:p>
    <w:p w:rsidR="00561F56" w:rsidRPr="001E2CD6" w:rsidRDefault="00561F56" w:rsidP="00561F56">
      <w:pPr>
        <w:jc w:val="both"/>
        <w:rPr>
          <w:szCs w:val="28"/>
        </w:rPr>
      </w:pPr>
    </w:p>
    <w:p w:rsidR="00561F56" w:rsidRPr="001E2CD6" w:rsidRDefault="00561F56" w:rsidP="00561F56">
      <w:pPr>
        <w:jc w:val="both"/>
        <w:rPr>
          <w:szCs w:val="28"/>
        </w:rPr>
      </w:pPr>
    </w:p>
    <w:p w:rsidR="00561F56" w:rsidRPr="001E2CD6" w:rsidRDefault="00561F56" w:rsidP="00561F56">
      <w:pPr>
        <w:jc w:val="both"/>
        <w:rPr>
          <w:i/>
          <w:szCs w:val="28"/>
        </w:rPr>
      </w:pPr>
      <w:r w:rsidRPr="001E2CD6">
        <w:rPr>
          <w:szCs w:val="28"/>
        </w:rPr>
        <w:t xml:space="preserve">Председатель </w:t>
      </w:r>
      <w:r w:rsidRPr="001E2CD6">
        <w:rPr>
          <w:sz w:val="26"/>
          <w:szCs w:val="26"/>
        </w:rPr>
        <w:tab/>
      </w:r>
      <w:r w:rsidRPr="001E2CD6">
        <w:rPr>
          <w:i/>
          <w:sz w:val="26"/>
          <w:szCs w:val="26"/>
        </w:rPr>
        <w:t xml:space="preserve">                       </w:t>
      </w:r>
      <w:r w:rsidRPr="001E2CD6">
        <w:rPr>
          <w:i/>
          <w:szCs w:val="28"/>
        </w:rPr>
        <w:t>(подпись)                    (инициалы, фамилия</w:t>
      </w:r>
      <w:r w:rsidRPr="001E2CD6">
        <w:rPr>
          <w:i/>
          <w:sz w:val="26"/>
          <w:szCs w:val="26"/>
        </w:rPr>
        <w:t>)</w:t>
      </w:r>
    </w:p>
    <w:p w:rsidR="00561F56" w:rsidRPr="001E2CD6" w:rsidRDefault="00561F56" w:rsidP="00561F56">
      <w:pPr>
        <w:jc w:val="both"/>
        <w:rPr>
          <w:sz w:val="26"/>
          <w:szCs w:val="26"/>
        </w:rPr>
      </w:pPr>
    </w:p>
    <w:p w:rsidR="00561F56" w:rsidRPr="001E2CD6" w:rsidRDefault="00561F56" w:rsidP="00561F56">
      <w:pPr>
        <w:jc w:val="both"/>
        <w:rPr>
          <w:szCs w:val="28"/>
        </w:rPr>
      </w:pPr>
      <w:r w:rsidRPr="001E2CD6">
        <w:rPr>
          <w:szCs w:val="28"/>
        </w:rPr>
        <w:t xml:space="preserve">Секретарь </w:t>
      </w:r>
      <w:r w:rsidRPr="001E2CD6">
        <w:rPr>
          <w:sz w:val="26"/>
          <w:szCs w:val="26"/>
        </w:rPr>
        <w:tab/>
      </w:r>
      <w:r w:rsidRPr="001E2CD6">
        <w:rPr>
          <w:szCs w:val="28"/>
        </w:rPr>
        <w:t xml:space="preserve">                               </w:t>
      </w:r>
      <w:r w:rsidRPr="001E2CD6">
        <w:rPr>
          <w:i/>
          <w:szCs w:val="28"/>
        </w:rPr>
        <w:t>(подпись)                    (инициалы</w:t>
      </w:r>
      <w:r w:rsidRPr="001E2CD6">
        <w:rPr>
          <w:i/>
          <w:sz w:val="26"/>
          <w:szCs w:val="26"/>
        </w:rPr>
        <w:t>, фамилия)</w:t>
      </w:r>
    </w:p>
    <w:p w:rsidR="00561F56" w:rsidRPr="001E2CD6" w:rsidRDefault="00561F56" w:rsidP="00561F56">
      <w:pPr>
        <w:jc w:val="both"/>
        <w:rPr>
          <w:sz w:val="26"/>
          <w:szCs w:val="26"/>
        </w:rPr>
      </w:pPr>
    </w:p>
    <w:p w:rsidR="00561F56" w:rsidRPr="001E2CD6" w:rsidRDefault="00561F56" w:rsidP="00561F56">
      <w:pPr>
        <w:spacing w:line="276" w:lineRule="auto"/>
        <w:jc w:val="both"/>
        <w:rPr>
          <w:szCs w:val="28"/>
        </w:rPr>
      </w:pPr>
    </w:p>
    <w:p w:rsidR="00561F56" w:rsidRPr="001E2CD6" w:rsidRDefault="00561F56" w:rsidP="00561F56">
      <w:pPr>
        <w:spacing w:line="276" w:lineRule="auto"/>
        <w:rPr>
          <w:szCs w:val="28"/>
        </w:rPr>
      </w:pPr>
    </w:p>
    <w:p w:rsidR="00561F56" w:rsidRPr="001E2CD6" w:rsidRDefault="00561F56" w:rsidP="00561F56">
      <w:pPr>
        <w:spacing w:line="276" w:lineRule="auto"/>
        <w:rPr>
          <w:szCs w:val="28"/>
        </w:rPr>
      </w:pPr>
    </w:p>
    <w:p w:rsidR="00561F56" w:rsidRPr="001E2CD6" w:rsidRDefault="00561F56" w:rsidP="00561F56">
      <w:pPr>
        <w:spacing w:line="276" w:lineRule="auto"/>
        <w:rPr>
          <w:szCs w:val="28"/>
        </w:rPr>
        <w:sectPr w:rsidR="00561F56" w:rsidRPr="001E2CD6" w:rsidSect="005C1EB5">
          <w:pgSz w:w="11910" w:h="16840"/>
          <w:pgMar w:top="1134" w:right="850" w:bottom="1134" w:left="1701" w:header="567" w:footer="819" w:gutter="0"/>
          <w:cols w:space="720"/>
          <w:docGrid w:linePitch="326"/>
        </w:sectPr>
      </w:pP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lastRenderedPageBreak/>
        <w:t>Республика Башкортостан</w:t>
      </w:r>
    </w:p>
    <w:p w:rsidR="00561F56" w:rsidRPr="001E2CD6" w:rsidRDefault="00561F56" w:rsidP="00561F56">
      <w:pPr>
        <w:rPr>
          <w:b/>
          <w:szCs w:val="28"/>
        </w:rPr>
      </w:pPr>
      <w:r w:rsidRPr="001E2CD6">
        <w:rPr>
          <w:b/>
          <w:szCs w:val="28"/>
        </w:rPr>
        <w:t>_________________________________________________</w:t>
      </w:r>
    </w:p>
    <w:p w:rsidR="00561F56" w:rsidRPr="001E2CD6" w:rsidRDefault="00561F56" w:rsidP="00561F56">
      <w:pPr>
        <w:rPr>
          <w:i/>
          <w:szCs w:val="28"/>
          <w:vertAlign w:val="superscript"/>
        </w:rPr>
      </w:pPr>
      <w:r w:rsidRPr="001E2CD6">
        <w:rPr>
          <w:i/>
          <w:szCs w:val="28"/>
          <w:vertAlign w:val="superscript"/>
        </w:rPr>
        <w:t>(наименование муниципального образования)</w:t>
      </w:r>
    </w:p>
    <w:p w:rsidR="00561F56" w:rsidRPr="001E2CD6" w:rsidRDefault="00561F56" w:rsidP="00561F56">
      <w:pPr>
        <w:ind w:left="774" w:right="772"/>
        <w:rPr>
          <w:i/>
          <w:color w:val="231F20"/>
        </w:rPr>
      </w:pPr>
    </w:p>
    <w:p w:rsidR="00561F56" w:rsidRPr="001E2CD6" w:rsidRDefault="00561F56" w:rsidP="00561F56">
      <w:pPr>
        <w:ind w:left="774" w:right="772"/>
        <w:rPr>
          <w:b/>
        </w:rPr>
      </w:pPr>
      <w:r w:rsidRPr="001E2CD6">
        <w:rPr>
          <w:b/>
          <w:color w:val="231F20"/>
        </w:rPr>
        <w:t>УЧАСТКОВАЯ ИЗБИРАТЕЛЬНАЯ КОМИССИЯ</w:t>
      </w:r>
    </w:p>
    <w:p w:rsidR="00561F56" w:rsidRPr="001E2CD6" w:rsidRDefault="00561F56" w:rsidP="00561F56">
      <w:pPr>
        <w:tabs>
          <w:tab w:val="left" w:pos="4974"/>
        </w:tabs>
      </w:pPr>
      <w:r w:rsidRPr="001E2CD6">
        <w:rPr>
          <w:b/>
          <w:color w:val="231F20"/>
          <w:spacing w:val="-6"/>
        </w:rPr>
        <w:t xml:space="preserve">ИЗБИРАТЕЛЬНОГО </w:t>
      </w:r>
      <w:r w:rsidRPr="001E2CD6">
        <w:rPr>
          <w:b/>
          <w:color w:val="231F20"/>
          <w:spacing w:val="-3"/>
        </w:rPr>
        <w:t>УЧАСТКА</w:t>
      </w:r>
      <w:r w:rsidRPr="001E2CD6">
        <w:rPr>
          <w:b/>
          <w:color w:val="231F20"/>
          <w:spacing w:val="24"/>
        </w:rPr>
        <w:t xml:space="preserve"> </w:t>
      </w:r>
      <w:r w:rsidRPr="001E2CD6">
        <w:rPr>
          <w:b/>
          <w:color w:val="231F20"/>
        </w:rPr>
        <w:t xml:space="preserve">№ </w:t>
      </w:r>
      <w:r w:rsidRPr="001E2CD6">
        <w:rPr>
          <w:color w:val="231F20"/>
          <w:u w:val="single" w:color="221E1F"/>
        </w:rPr>
        <w:t xml:space="preserve"> </w:t>
      </w:r>
      <w:r w:rsidRPr="001E2CD6">
        <w:rPr>
          <w:color w:val="231F20"/>
          <w:u w:val="single" w:color="221E1F"/>
        </w:rPr>
        <w:tab/>
        <w:t>___</w:t>
      </w:r>
    </w:p>
    <w:p w:rsidR="00561F56" w:rsidRPr="001E2CD6" w:rsidRDefault="00561F56" w:rsidP="00561F56">
      <w:pPr>
        <w:widowControl w:val="0"/>
        <w:pBdr>
          <w:bottom w:val="single" w:sz="4" w:space="1" w:color="auto"/>
        </w:pBdr>
        <w:autoSpaceDE w:val="0"/>
        <w:autoSpaceDN w:val="0"/>
        <w:spacing w:before="1"/>
        <w:rPr>
          <w:sz w:val="20"/>
          <w:lang w:eastAsia="en-US"/>
        </w:rPr>
      </w:pPr>
      <w:r w:rsidRPr="001E2CD6">
        <w:rPr>
          <w:sz w:val="20"/>
          <w:lang w:eastAsia="en-US"/>
        </w:rPr>
        <w:t>Заки Валиди ул., д. 46, Бакалы село, 450008, тел.: (34742) 2-11-22 Факс: 250-16-00</w:t>
      </w:r>
    </w:p>
    <w:p w:rsidR="00561F56" w:rsidRPr="001E2CD6" w:rsidRDefault="00561F56" w:rsidP="00561F56">
      <w:pPr>
        <w:widowControl w:val="0"/>
        <w:autoSpaceDE w:val="0"/>
        <w:autoSpaceDN w:val="0"/>
        <w:spacing w:before="1"/>
        <w:rPr>
          <w:sz w:val="20"/>
          <w:u w:val="double"/>
          <w:lang w:eastAsia="en-US"/>
        </w:rPr>
      </w:pPr>
    </w:p>
    <w:p w:rsidR="00561F56" w:rsidRPr="001E2CD6" w:rsidRDefault="00561F56" w:rsidP="00561F56">
      <w:pPr>
        <w:tabs>
          <w:tab w:val="left" w:pos="2988"/>
          <w:tab w:val="left" w:pos="5048"/>
        </w:tabs>
        <w:ind w:left="113"/>
        <w:rPr>
          <w:color w:val="231F20"/>
          <w:sz w:val="23"/>
          <w:u w:val="single" w:color="221E1F"/>
        </w:rPr>
      </w:pPr>
    </w:p>
    <w:p w:rsidR="00561F56" w:rsidRPr="001E2CD6" w:rsidRDefault="00561F56" w:rsidP="00561F56">
      <w:pPr>
        <w:tabs>
          <w:tab w:val="left" w:pos="2988"/>
          <w:tab w:val="left" w:pos="5048"/>
        </w:tabs>
        <w:ind w:left="113"/>
        <w:rPr>
          <w:color w:val="231F20"/>
          <w:sz w:val="23"/>
          <w:u w:val="single" w:color="221E1F"/>
        </w:rPr>
      </w:pPr>
      <w:r w:rsidRPr="001E2CD6">
        <w:rPr>
          <w:color w:val="231F20"/>
          <w:sz w:val="23"/>
          <w:u w:val="single" w:color="221E1F"/>
        </w:rPr>
        <w:t xml:space="preserve"> </w:t>
      </w:r>
      <w:r w:rsidRPr="001E2CD6">
        <w:rPr>
          <w:color w:val="231F20"/>
          <w:sz w:val="23"/>
          <w:u w:val="single" w:color="221E1F"/>
        </w:rPr>
        <w:tab/>
      </w:r>
      <w:r w:rsidRPr="001E2CD6">
        <w:rPr>
          <w:color w:val="231F20"/>
          <w:sz w:val="23"/>
        </w:rPr>
        <w:t xml:space="preserve"> № </w:t>
      </w:r>
      <w:r w:rsidRPr="001E2CD6">
        <w:rPr>
          <w:color w:val="231F20"/>
          <w:sz w:val="23"/>
          <w:u w:val="single" w:color="221E1F"/>
        </w:rPr>
        <w:t xml:space="preserve"> </w:t>
      </w:r>
      <w:r w:rsidRPr="001E2CD6">
        <w:rPr>
          <w:color w:val="231F20"/>
          <w:sz w:val="23"/>
          <w:u w:val="single" w:color="221E1F"/>
        </w:rPr>
        <w:tab/>
      </w:r>
    </w:p>
    <w:p w:rsidR="00561F56" w:rsidRPr="001E2CD6" w:rsidRDefault="00561F56" w:rsidP="00561F56">
      <w:pPr>
        <w:tabs>
          <w:tab w:val="left" w:pos="2988"/>
          <w:tab w:val="left" w:pos="5048"/>
        </w:tabs>
        <w:ind w:left="113"/>
        <w:rPr>
          <w:sz w:val="23"/>
        </w:rPr>
      </w:pPr>
    </w:p>
    <w:p w:rsidR="00561F56" w:rsidRPr="001E2CD6" w:rsidRDefault="00561F56" w:rsidP="00561F56">
      <w:pPr>
        <w:tabs>
          <w:tab w:val="left" w:pos="2901"/>
          <w:tab w:val="left" w:pos="4953"/>
        </w:tabs>
        <w:ind w:left="113"/>
        <w:rPr>
          <w:sz w:val="23"/>
        </w:rPr>
      </w:pPr>
      <w:r w:rsidRPr="001E2CD6">
        <w:rPr>
          <w:color w:val="231F20"/>
          <w:sz w:val="23"/>
        </w:rPr>
        <w:t>На</w:t>
      </w:r>
      <w:r w:rsidRPr="001E2CD6">
        <w:rPr>
          <w:color w:val="231F20"/>
          <w:spacing w:val="-1"/>
          <w:sz w:val="23"/>
        </w:rPr>
        <w:t xml:space="preserve"> </w:t>
      </w:r>
      <w:r w:rsidRPr="001E2CD6">
        <w:rPr>
          <w:color w:val="231F20"/>
          <w:sz w:val="23"/>
        </w:rPr>
        <w:t>№</w:t>
      </w:r>
      <w:r w:rsidRPr="001E2CD6">
        <w:rPr>
          <w:color w:val="231F20"/>
          <w:sz w:val="23"/>
          <w:u w:val="single" w:color="221E1F"/>
        </w:rPr>
        <w:tab/>
      </w:r>
      <w:r w:rsidRPr="001E2CD6">
        <w:rPr>
          <w:color w:val="231F20"/>
          <w:sz w:val="23"/>
        </w:rPr>
        <w:t xml:space="preserve">от </w:t>
      </w:r>
      <w:r w:rsidRPr="001E2CD6">
        <w:rPr>
          <w:color w:val="231F20"/>
          <w:sz w:val="23"/>
          <w:u w:val="single" w:color="221E1F"/>
        </w:rPr>
        <w:t xml:space="preserve"> </w:t>
      </w:r>
      <w:r w:rsidRPr="001E2CD6">
        <w:rPr>
          <w:color w:val="231F20"/>
          <w:sz w:val="23"/>
          <w:u w:val="single" w:color="221E1F"/>
        </w:rPr>
        <w:tab/>
      </w:r>
    </w:p>
    <w:p w:rsidR="00561F56" w:rsidRPr="001E2CD6" w:rsidRDefault="00561F56" w:rsidP="00561F56">
      <w:pPr>
        <w:rPr>
          <w:sz w:val="23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40"/>
      </w:tblGrid>
      <w:tr w:rsidR="00561F56" w:rsidRPr="001E2CD6" w:rsidTr="00BE294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1F56" w:rsidRPr="001E2CD6" w:rsidRDefault="00561F56" w:rsidP="00BE294E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61F56" w:rsidRPr="001E2CD6" w:rsidRDefault="00561F56" w:rsidP="00BE294E">
            <w:pPr>
              <w:adjustRightInd w:val="0"/>
              <w:outlineLvl w:val="1"/>
              <w:rPr>
                <w:szCs w:val="28"/>
              </w:rPr>
            </w:pPr>
          </w:p>
          <w:p w:rsidR="00561F56" w:rsidRPr="001E2CD6" w:rsidRDefault="00561F56" w:rsidP="00BE294E">
            <w:pPr>
              <w:adjustRightInd w:val="0"/>
              <w:outlineLvl w:val="1"/>
              <w:rPr>
                <w:szCs w:val="28"/>
              </w:rPr>
            </w:pPr>
            <w:r w:rsidRPr="001E2CD6">
              <w:rPr>
                <w:szCs w:val="28"/>
              </w:rPr>
              <w:t>Фомичеву П.И.</w:t>
            </w:r>
          </w:p>
          <w:p w:rsidR="00561F56" w:rsidRPr="001E2CD6" w:rsidRDefault="00561F56" w:rsidP="00BE294E">
            <w:pPr>
              <w:adjustRightInd w:val="0"/>
              <w:outlineLvl w:val="1"/>
              <w:rPr>
                <w:szCs w:val="28"/>
              </w:rPr>
            </w:pPr>
            <w:r w:rsidRPr="001E2CD6">
              <w:rPr>
                <w:szCs w:val="28"/>
              </w:rPr>
              <w:t>Веерная ул., дом 15, кв. 10,</w:t>
            </w:r>
          </w:p>
          <w:p w:rsidR="00561F56" w:rsidRPr="001E2CD6" w:rsidRDefault="00561F56" w:rsidP="00BE294E">
            <w:pPr>
              <w:adjustRightInd w:val="0"/>
              <w:outlineLvl w:val="1"/>
              <w:rPr>
                <w:szCs w:val="28"/>
              </w:rPr>
            </w:pPr>
            <w:r w:rsidRPr="001E2CD6">
              <w:rPr>
                <w:szCs w:val="28"/>
              </w:rPr>
              <w:t>с. Бакалы, Республика</w:t>
            </w:r>
          </w:p>
          <w:p w:rsidR="00561F56" w:rsidRPr="001E2CD6" w:rsidRDefault="00561F56" w:rsidP="00BE294E">
            <w:pPr>
              <w:adjustRightInd w:val="0"/>
              <w:outlineLvl w:val="1"/>
              <w:rPr>
                <w:szCs w:val="28"/>
              </w:rPr>
            </w:pPr>
            <w:r w:rsidRPr="001E2CD6">
              <w:rPr>
                <w:szCs w:val="28"/>
              </w:rPr>
              <w:t>Башкортостан, 450057</w:t>
            </w:r>
          </w:p>
        </w:tc>
      </w:tr>
    </w:tbl>
    <w:p w:rsidR="00561F56" w:rsidRPr="001E2CD6" w:rsidRDefault="00561F56" w:rsidP="00561F56">
      <w:pPr>
        <w:adjustRightInd w:val="0"/>
        <w:spacing w:line="360" w:lineRule="auto"/>
        <w:jc w:val="right"/>
        <w:outlineLvl w:val="1"/>
        <w:rPr>
          <w:szCs w:val="28"/>
        </w:rPr>
      </w:pPr>
    </w:p>
    <w:p w:rsidR="00561F56" w:rsidRDefault="00561F56" w:rsidP="00561F56">
      <w:pPr>
        <w:adjustRightInd w:val="0"/>
        <w:spacing w:line="360" w:lineRule="auto"/>
        <w:outlineLvl w:val="1"/>
        <w:rPr>
          <w:szCs w:val="28"/>
        </w:rPr>
      </w:pPr>
      <w:r w:rsidRPr="001E2CD6">
        <w:rPr>
          <w:szCs w:val="28"/>
        </w:rPr>
        <w:t>Уважаемый Петр Иванович!</w:t>
      </w:r>
    </w:p>
    <w:p w:rsidR="00561F56" w:rsidRPr="001E2CD6" w:rsidRDefault="00561F56" w:rsidP="00561F56">
      <w:pPr>
        <w:adjustRightInd w:val="0"/>
        <w:spacing w:line="360" w:lineRule="auto"/>
        <w:outlineLvl w:val="1"/>
        <w:rPr>
          <w:szCs w:val="28"/>
        </w:rPr>
      </w:pPr>
    </w:p>
    <w:p w:rsidR="00561F56" w:rsidRPr="001E2CD6" w:rsidRDefault="00561F56" w:rsidP="00561F56">
      <w:pPr>
        <w:adjustRightInd w:val="0"/>
        <w:spacing w:line="360" w:lineRule="auto"/>
        <w:ind w:left="708" w:firstLine="708"/>
        <w:jc w:val="both"/>
        <w:outlineLvl w:val="1"/>
        <w:rPr>
          <w:szCs w:val="28"/>
        </w:rPr>
      </w:pPr>
      <w:r w:rsidRPr="001E2CD6">
        <w:rPr>
          <w:szCs w:val="28"/>
        </w:rPr>
        <w:t>Направляем запрашиваемые Вами сведения о ……………………………………………………………………………….…</w:t>
      </w:r>
    </w:p>
    <w:p w:rsidR="00561F56" w:rsidRPr="001E2CD6" w:rsidRDefault="00561F56" w:rsidP="00561F56">
      <w:pPr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561F56" w:rsidRPr="001E2CD6" w:rsidRDefault="00561F56" w:rsidP="00561F5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E2CD6">
        <w:rPr>
          <w:szCs w:val="28"/>
        </w:rPr>
        <w:t>Приложение: письмо территориальной избирательной комиссии муниципального района Баймакский район Республики Башкортостан от 15.12.2018 №01–21/4 и приложение к нему, всего на 15 л. в 1 экз.</w:t>
      </w:r>
    </w:p>
    <w:p w:rsidR="00561F56" w:rsidRPr="001E2CD6" w:rsidRDefault="00561F56" w:rsidP="00561F56">
      <w:pPr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561F56" w:rsidRPr="001E2CD6" w:rsidRDefault="00561F56" w:rsidP="00561F56">
      <w:pPr>
        <w:ind w:firstLine="720"/>
        <w:jc w:val="both"/>
        <w:rPr>
          <w:i/>
          <w:szCs w:val="28"/>
        </w:rPr>
      </w:pPr>
      <w:r w:rsidRPr="001E2CD6">
        <w:rPr>
          <w:szCs w:val="28"/>
        </w:rPr>
        <w:t>Председатель       …………..</w:t>
      </w:r>
      <w:r w:rsidRPr="001E2CD6">
        <w:rPr>
          <w:i/>
          <w:szCs w:val="28"/>
        </w:rPr>
        <w:t xml:space="preserve"> (подпись)……… (инициалы, фамилия)</w:t>
      </w:r>
    </w:p>
    <w:p w:rsidR="00561F56" w:rsidRPr="001E2CD6" w:rsidRDefault="00561F56" w:rsidP="00561F56">
      <w:pPr>
        <w:jc w:val="both"/>
        <w:rPr>
          <w:sz w:val="26"/>
          <w:szCs w:val="26"/>
        </w:rPr>
      </w:pPr>
    </w:p>
    <w:p w:rsidR="00561F56" w:rsidRPr="001E2CD6" w:rsidRDefault="00561F56" w:rsidP="00561F56">
      <w:pPr>
        <w:rPr>
          <w:sz w:val="23"/>
        </w:rPr>
      </w:pPr>
    </w:p>
    <w:p w:rsidR="00561F56" w:rsidRPr="001E2CD6" w:rsidRDefault="00561F56" w:rsidP="00561F56">
      <w:pPr>
        <w:rPr>
          <w:sz w:val="23"/>
        </w:rPr>
      </w:pPr>
    </w:p>
    <w:p w:rsidR="00561F56" w:rsidRDefault="00561F56" w:rsidP="00561F56">
      <w:r>
        <w:br w:type="page"/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bookmarkStart w:id="6" w:name="_Hlk129790437"/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4</w:t>
      </w: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bookmarkEnd w:id="6"/>
    <w:p w:rsidR="00561F56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szCs w:val="28"/>
          <w:lang w:eastAsia="en-US"/>
        </w:rPr>
      </w:pPr>
      <w:r w:rsidRPr="00E470AC">
        <w:rPr>
          <w:b/>
          <w:bCs/>
          <w:color w:val="231F20"/>
          <w:szCs w:val="28"/>
          <w:lang w:eastAsia="en-US"/>
        </w:rPr>
        <w:t>Требования к документам, изготовляемым с помощью печатающих устройств, и к файлам текстовых документов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rPr>
          <w:b/>
          <w:szCs w:val="28"/>
          <w:lang w:eastAsia="en-US"/>
        </w:rPr>
      </w:pP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pacing w:val="-3"/>
          <w:szCs w:val="28"/>
          <w:lang w:eastAsia="en-US"/>
        </w:rPr>
        <w:t>Тексты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документов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на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бланках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формата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А4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печатаются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через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1,5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межстрочных</w:t>
      </w:r>
      <w:r w:rsidRPr="00E470AC">
        <w:rPr>
          <w:color w:val="231F20"/>
          <w:spacing w:val="-1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интервала, на бланках формата А5 – через 1 межстрочный</w:t>
      </w:r>
      <w:r w:rsidRPr="00E470AC">
        <w:rPr>
          <w:color w:val="231F20"/>
          <w:spacing w:val="-3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интервал.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Название вида документа печатается прописными</w:t>
      </w:r>
      <w:r w:rsidRPr="00E470AC">
        <w:rPr>
          <w:color w:val="231F20"/>
          <w:spacing w:val="-3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буквами.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Если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заголовок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к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тексту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превышает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150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pacing w:val="-3"/>
          <w:szCs w:val="28"/>
          <w:lang w:eastAsia="en-US"/>
        </w:rPr>
        <w:t>знаков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(5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строк),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допускается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продлевать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его</w:t>
      </w:r>
      <w:r w:rsidRPr="00E470AC">
        <w:rPr>
          <w:color w:val="231F20"/>
          <w:spacing w:val="-1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 xml:space="preserve">до границы правого поля. </w:t>
      </w:r>
      <w:r w:rsidRPr="00E470AC">
        <w:rPr>
          <w:color w:val="231F20"/>
          <w:spacing w:val="-6"/>
          <w:szCs w:val="28"/>
          <w:lang w:eastAsia="en-US"/>
        </w:rPr>
        <w:t xml:space="preserve">Точка </w:t>
      </w:r>
      <w:r w:rsidRPr="00E470AC">
        <w:rPr>
          <w:color w:val="231F20"/>
          <w:szCs w:val="28"/>
          <w:lang w:eastAsia="en-US"/>
        </w:rPr>
        <w:t xml:space="preserve">в </w:t>
      </w:r>
      <w:r w:rsidRPr="00E470AC">
        <w:rPr>
          <w:color w:val="231F20"/>
          <w:spacing w:val="-3"/>
          <w:szCs w:val="28"/>
          <w:lang w:eastAsia="en-US"/>
        </w:rPr>
        <w:t xml:space="preserve">конце </w:t>
      </w:r>
      <w:r w:rsidRPr="00E470AC">
        <w:rPr>
          <w:color w:val="231F20"/>
          <w:szCs w:val="28"/>
          <w:lang w:eastAsia="en-US"/>
        </w:rPr>
        <w:t>заголовка не</w:t>
      </w:r>
      <w:r w:rsidRPr="00E470AC">
        <w:rPr>
          <w:color w:val="231F20"/>
          <w:spacing w:val="-1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ставится.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Расшифровка подписи в реквизите «Подпись» печатается на уровне последней строки наименования должности с использованием комбинации клавиш </w:t>
      </w:r>
      <w:r w:rsidRPr="00E470AC">
        <w:rPr>
          <w:color w:val="231F20"/>
          <w:szCs w:val="28"/>
          <w:lang w:val="en-US" w:eastAsia="en-US"/>
        </w:rPr>
        <w:t>Shift</w:t>
      </w:r>
      <w:r w:rsidRPr="00E470AC">
        <w:rPr>
          <w:color w:val="231F20"/>
          <w:szCs w:val="28"/>
          <w:lang w:eastAsia="en-US"/>
        </w:rPr>
        <w:t xml:space="preserve"> – </w:t>
      </w:r>
      <w:r w:rsidRPr="00E470AC">
        <w:rPr>
          <w:color w:val="231F20"/>
          <w:szCs w:val="28"/>
          <w:lang w:val="en-US" w:eastAsia="en-US"/>
        </w:rPr>
        <w:t>Ctrl</w:t>
      </w:r>
      <w:r w:rsidRPr="00E470AC">
        <w:rPr>
          <w:color w:val="231F20"/>
          <w:szCs w:val="28"/>
          <w:lang w:eastAsia="en-US"/>
        </w:rPr>
        <w:t xml:space="preserve"> – Пробел между инициалами и</w:t>
      </w:r>
      <w:r w:rsidRPr="00E470AC">
        <w:rPr>
          <w:color w:val="231F20"/>
          <w:spacing w:val="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фамилией.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Создание, форматирование и вывод на </w:t>
      </w:r>
      <w:r w:rsidRPr="00E470AC">
        <w:rPr>
          <w:color w:val="231F20"/>
          <w:spacing w:val="-3"/>
          <w:szCs w:val="28"/>
          <w:lang w:eastAsia="en-US"/>
        </w:rPr>
        <w:t xml:space="preserve">печать </w:t>
      </w:r>
      <w:r w:rsidRPr="00E470AC">
        <w:rPr>
          <w:color w:val="231F20"/>
          <w:szCs w:val="28"/>
          <w:lang w:eastAsia="en-US"/>
        </w:rPr>
        <w:t xml:space="preserve">документов производится, как правило, на компьютерах с использованием программного продукта </w:t>
      </w:r>
      <w:r w:rsidRPr="00E470AC">
        <w:rPr>
          <w:color w:val="231F20"/>
          <w:szCs w:val="28"/>
          <w:lang w:val="en-US" w:eastAsia="en-US"/>
        </w:rPr>
        <w:t>Microsoft</w:t>
      </w:r>
      <w:r w:rsidRPr="00E470AC">
        <w:rPr>
          <w:color w:val="231F20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Office</w:t>
      </w:r>
      <w:r w:rsidRPr="00E470AC">
        <w:rPr>
          <w:color w:val="231F20"/>
          <w:szCs w:val="28"/>
          <w:lang w:eastAsia="en-US"/>
        </w:rPr>
        <w:t xml:space="preserve"> </w:t>
      </w:r>
      <w:r w:rsidRPr="00E470AC">
        <w:rPr>
          <w:color w:val="231F20"/>
          <w:spacing w:val="-5"/>
          <w:szCs w:val="28"/>
          <w:lang w:val="en-US" w:eastAsia="en-US"/>
        </w:rPr>
        <w:t>Word</w:t>
      </w:r>
      <w:r w:rsidRPr="00E470AC">
        <w:rPr>
          <w:color w:val="231F20"/>
          <w:spacing w:val="-5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 xml:space="preserve">(далее – </w:t>
      </w:r>
      <w:r w:rsidRPr="00E470AC">
        <w:rPr>
          <w:color w:val="231F20"/>
          <w:szCs w:val="28"/>
          <w:lang w:val="en-US" w:eastAsia="en-US"/>
        </w:rPr>
        <w:t>MS</w:t>
      </w:r>
      <w:r w:rsidRPr="00E470AC">
        <w:rPr>
          <w:color w:val="231F20"/>
          <w:spacing w:val="-2"/>
          <w:szCs w:val="28"/>
          <w:lang w:eastAsia="en-US"/>
        </w:rPr>
        <w:t xml:space="preserve"> </w:t>
      </w:r>
      <w:r w:rsidRPr="00E470AC">
        <w:rPr>
          <w:color w:val="231F20"/>
          <w:spacing w:val="-4"/>
          <w:szCs w:val="28"/>
          <w:lang w:val="en-US" w:eastAsia="en-US"/>
        </w:rPr>
        <w:t>Word</w:t>
      </w:r>
      <w:r w:rsidRPr="00E470AC">
        <w:rPr>
          <w:color w:val="231F20"/>
          <w:spacing w:val="-4"/>
          <w:szCs w:val="28"/>
          <w:lang w:eastAsia="en-US"/>
        </w:rPr>
        <w:t>).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При форматировании документов рекомендуется работать с включенной кнопкой ¶ на панели настройки </w:t>
      </w:r>
      <w:r w:rsidRPr="00E470AC">
        <w:rPr>
          <w:color w:val="231F20"/>
          <w:szCs w:val="28"/>
          <w:lang w:val="en-US" w:eastAsia="en-US"/>
        </w:rPr>
        <w:t>MS</w:t>
      </w:r>
      <w:r w:rsidRPr="00E470AC">
        <w:rPr>
          <w:color w:val="231F20"/>
          <w:szCs w:val="28"/>
          <w:lang w:eastAsia="en-US"/>
        </w:rPr>
        <w:t xml:space="preserve"> </w:t>
      </w:r>
      <w:r w:rsidRPr="00E470AC">
        <w:rPr>
          <w:color w:val="231F20"/>
          <w:spacing w:val="-4"/>
          <w:szCs w:val="28"/>
          <w:lang w:val="en-US" w:eastAsia="en-US"/>
        </w:rPr>
        <w:t>Word</w:t>
      </w:r>
      <w:r w:rsidRPr="00E470AC">
        <w:rPr>
          <w:color w:val="231F20"/>
          <w:spacing w:val="-4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eastAsia="en-US"/>
        </w:rPr>
        <w:t xml:space="preserve">чтобы видеть на экране отображение </w:t>
      </w:r>
      <w:r w:rsidRPr="00E470AC">
        <w:rPr>
          <w:color w:val="231F20"/>
          <w:spacing w:val="-3"/>
          <w:szCs w:val="28"/>
          <w:lang w:eastAsia="en-US"/>
        </w:rPr>
        <w:t xml:space="preserve">знаков </w:t>
      </w:r>
      <w:r w:rsidRPr="00E470AC">
        <w:rPr>
          <w:color w:val="231F20"/>
          <w:szCs w:val="28"/>
          <w:lang w:eastAsia="en-US"/>
        </w:rPr>
        <w:t>абзацев и других скрытых символов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форматирования.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При форматировании текста документов используется стиль, </w:t>
      </w:r>
      <w:r w:rsidRPr="00E470AC">
        <w:rPr>
          <w:color w:val="231F20"/>
          <w:spacing w:val="-3"/>
          <w:szCs w:val="28"/>
          <w:lang w:eastAsia="en-US"/>
        </w:rPr>
        <w:t xml:space="preserve">который </w:t>
      </w:r>
      <w:r w:rsidRPr="00E470AC">
        <w:rPr>
          <w:color w:val="231F20"/>
          <w:szCs w:val="28"/>
          <w:lang w:eastAsia="en-US"/>
        </w:rPr>
        <w:t>имеет следующие</w:t>
      </w:r>
      <w:r w:rsidRPr="00E470AC">
        <w:rPr>
          <w:color w:val="231F20"/>
          <w:spacing w:val="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параметры: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eastAsia="en-US"/>
        </w:rPr>
      </w:pP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Шрифт</w:t>
      </w:r>
      <w:r w:rsidRPr="00E470AC">
        <w:rPr>
          <w:color w:val="231F20"/>
          <w:szCs w:val="28"/>
          <w:lang w:val="en-US" w:eastAsia="en-US"/>
        </w:rPr>
        <w:tab/>
        <w:t>TimesNewRoman</w:t>
      </w: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Размер</w:t>
      </w:r>
      <w:r w:rsidRPr="00E470AC">
        <w:rPr>
          <w:color w:val="231F20"/>
          <w:szCs w:val="28"/>
          <w:lang w:val="en-US" w:eastAsia="en-US"/>
        </w:rPr>
        <w:tab/>
        <w:t>14</w:t>
      </w:r>
      <w:r w:rsidRPr="00E470AC">
        <w:rPr>
          <w:color w:val="231F20"/>
          <w:spacing w:val="-8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пунктов</w:t>
      </w: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Отступ</w:t>
      </w:r>
      <w:r w:rsidRPr="00E470AC">
        <w:rPr>
          <w:color w:val="231F20"/>
          <w:szCs w:val="28"/>
          <w:lang w:val="en-US" w:eastAsia="en-US"/>
        </w:rPr>
        <w:tab/>
        <w:t xml:space="preserve">слева </w:t>
      </w:r>
      <w:r w:rsidRPr="00E470AC">
        <w:rPr>
          <w:color w:val="231F20"/>
          <w:spacing w:val="47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0</w:t>
      </w:r>
      <w:r w:rsidRPr="00E470AC">
        <w:rPr>
          <w:color w:val="231F20"/>
          <w:spacing w:val="-1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см справа 0</w:t>
      </w:r>
      <w:r w:rsidRPr="00E470AC">
        <w:rPr>
          <w:color w:val="231F20"/>
          <w:spacing w:val="-23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см</w:t>
      </w: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Интервал</w:t>
      </w:r>
      <w:r w:rsidRPr="00E470AC">
        <w:rPr>
          <w:color w:val="231F20"/>
          <w:szCs w:val="28"/>
          <w:lang w:val="en-US" w:eastAsia="en-US"/>
        </w:rPr>
        <w:tab/>
        <w:t xml:space="preserve">перед </w:t>
      </w:r>
      <w:r w:rsidRPr="00E470AC">
        <w:rPr>
          <w:color w:val="231F20"/>
          <w:spacing w:val="10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0</w:t>
      </w:r>
      <w:r w:rsidRPr="00E470AC">
        <w:rPr>
          <w:color w:val="231F20"/>
          <w:spacing w:val="-4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пунктов</w:t>
      </w:r>
      <w:r w:rsidRPr="00E470AC">
        <w:rPr>
          <w:color w:val="231F20"/>
          <w:w w:val="99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после  0</w:t>
      </w:r>
      <w:r w:rsidRPr="00E470AC">
        <w:rPr>
          <w:color w:val="231F20"/>
          <w:spacing w:val="10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пунктов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rPr>
          <w:szCs w:val="28"/>
          <w:lang w:val="en-US" w:eastAsia="en-US"/>
        </w:rPr>
      </w:pP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Межстрочный</w:t>
      </w:r>
      <w:r w:rsidRPr="00E470AC">
        <w:rPr>
          <w:color w:val="231F20"/>
          <w:spacing w:val="-5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интервал</w:t>
      </w:r>
      <w:r w:rsidRPr="00E470AC">
        <w:rPr>
          <w:color w:val="231F20"/>
          <w:szCs w:val="28"/>
          <w:lang w:val="en-US" w:eastAsia="en-US"/>
        </w:rPr>
        <w:tab/>
        <w:t>полуторный</w:t>
      </w: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Первая</w:t>
      </w:r>
      <w:r w:rsidRPr="00E470AC">
        <w:rPr>
          <w:color w:val="231F20"/>
          <w:spacing w:val="-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строка</w:t>
      </w:r>
      <w:r w:rsidRPr="00E470AC">
        <w:rPr>
          <w:color w:val="231F20"/>
          <w:szCs w:val="28"/>
          <w:lang w:eastAsia="en-US"/>
        </w:rPr>
        <w:tab/>
        <w:t xml:space="preserve">                    отступ на 1,25</w:t>
      </w:r>
      <w:r w:rsidRPr="00E470AC">
        <w:rPr>
          <w:color w:val="231F20"/>
          <w:spacing w:val="-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см</w:t>
      </w:r>
    </w:p>
    <w:p w:rsidR="00561F56" w:rsidRPr="00E470AC" w:rsidRDefault="00561F56" w:rsidP="00231749">
      <w:pPr>
        <w:widowControl w:val="0"/>
        <w:numPr>
          <w:ilvl w:val="0"/>
          <w:numId w:val="15"/>
        </w:numPr>
        <w:tabs>
          <w:tab w:val="left" w:pos="858"/>
          <w:tab w:val="left" w:pos="859"/>
          <w:tab w:val="left" w:pos="3738"/>
        </w:tabs>
        <w:autoSpaceDE w:val="0"/>
        <w:autoSpaceDN w:val="0"/>
        <w:spacing w:line="276" w:lineRule="auto"/>
        <w:jc w:val="left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Выравнивание</w:t>
      </w:r>
      <w:r w:rsidRPr="00E470AC">
        <w:rPr>
          <w:color w:val="231F20"/>
          <w:szCs w:val="28"/>
          <w:lang w:val="en-US" w:eastAsia="en-US"/>
        </w:rPr>
        <w:tab/>
      </w:r>
      <w:r w:rsidRPr="00E470AC">
        <w:rPr>
          <w:color w:val="231F20"/>
          <w:szCs w:val="28"/>
          <w:lang w:eastAsia="en-US"/>
        </w:rPr>
        <w:t xml:space="preserve">                    </w:t>
      </w:r>
      <w:r w:rsidRPr="00E470AC">
        <w:rPr>
          <w:color w:val="231F20"/>
          <w:szCs w:val="28"/>
          <w:lang w:val="en-US" w:eastAsia="en-US"/>
        </w:rPr>
        <w:t>по</w:t>
      </w:r>
      <w:r w:rsidRPr="00E470AC">
        <w:rPr>
          <w:color w:val="231F20"/>
          <w:spacing w:val="-1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ширине</w:t>
      </w:r>
    </w:p>
    <w:p w:rsidR="00561F56" w:rsidRPr="00E470AC" w:rsidRDefault="00561F56" w:rsidP="00561F56">
      <w:pPr>
        <w:spacing w:line="276" w:lineRule="auto"/>
        <w:jc w:val="both"/>
        <w:rPr>
          <w:szCs w:val="28"/>
        </w:rPr>
      </w:pPr>
    </w:p>
    <w:p w:rsidR="00561F56" w:rsidRPr="00E470AC" w:rsidRDefault="00561F56" w:rsidP="00231749">
      <w:pPr>
        <w:widowControl w:val="0"/>
        <w:numPr>
          <w:ilvl w:val="0"/>
          <w:numId w:val="2"/>
        </w:numPr>
        <w:autoSpaceDE w:val="0"/>
        <w:autoSpaceDN w:val="0"/>
        <w:spacing w:before="1"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При форматировании таблиц </w:t>
      </w:r>
      <w:r w:rsidRPr="00E470AC">
        <w:rPr>
          <w:color w:val="231F20"/>
          <w:spacing w:val="-3"/>
          <w:szCs w:val="28"/>
          <w:lang w:eastAsia="en-US"/>
        </w:rPr>
        <w:t xml:space="preserve">необходимо соблюдать </w:t>
      </w:r>
      <w:r w:rsidRPr="00E470AC">
        <w:rPr>
          <w:color w:val="231F20"/>
          <w:szCs w:val="28"/>
          <w:lang w:eastAsia="en-US"/>
        </w:rPr>
        <w:t>следующие</w:t>
      </w:r>
      <w:r w:rsidRPr="00E470AC">
        <w:rPr>
          <w:color w:val="231F20"/>
          <w:spacing w:val="-18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требования: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таблица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всегда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должна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иметь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название,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pacing w:val="-3"/>
          <w:szCs w:val="28"/>
          <w:lang w:eastAsia="en-US"/>
        </w:rPr>
        <w:t>которое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выравнивается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правому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полю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документа; таблица выравнивается по центру</w:t>
      </w:r>
      <w:r w:rsidRPr="00E470AC">
        <w:rPr>
          <w:color w:val="231F20"/>
          <w:spacing w:val="-6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листа;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заголовки столбцов и строк выравниваются по центру ячейки; данные в ячейках таблицы выравниваются сверху по левому краю;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lastRenderedPageBreak/>
        <w:t>продолжение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таблицы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на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новом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листе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всегда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начинается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pacing w:val="-3"/>
          <w:szCs w:val="28"/>
          <w:lang w:eastAsia="en-US"/>
        </w:rPr>
        <w:t>заголовков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ее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столбцов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(или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номеров</w:t>
      </w:r>
      <w:r w:rsidRPr="00E470AC">
        <w:rPr>
          <w:color w:val="231F20"/>
          <w:spacing w:val="-8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столбцов);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jc w:val="both"/>
        <w:rPr>
          <w:color w:val="231F20"/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строки таблицы переносятся на новый лист документа исключительно целиком; ширина и высота таблицы не должны превышать размеры полей документа.</w:t>
      </w:r>
    </w:p>
    <w:p w:rsidR="00561F56" w:rsidRPr="00E470AC" w:rsidRDefault="00561F56" w:rsidP="00231749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284"/>
        <w:jc w:val="both"/>
        <w:rPr>
          <w:color w:val="231F20"/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Размеры полей документа должны иметь следующие</w:t>
      </w:r>
      <w:r w:rsidRPr="00E470AC">
        <w:rPr>
          <w:color w:val="231F20"/>
          <w:spacing w:val="-20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параметры: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верхнее</w:t>
      </w:r>
      <w:r w:rsidRPr="00E470AC">
        <w:rPr>
          <w:color w:val="231F20"/>
          <w:szCs w:val="28"/>
          <w:lang w:val="en-US" w:eastAsia="en-US"/>
        </w:rPr>
        <w:tab/>
        <w:t>2,0 см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нижнее</w:t>
      </w:r>
      <w:r w:rsidRPr="00E470AC">
        <w:rPr>
          <w:color w:val="231F20"/>
          <w:szCs w:val="28"/>
          <w:lang w:val="en-US" w:eastAsia="en-US"/>
        </w:rPr>
        <w:tab/>
        <w:t>2,0 см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левое</w:t>
      </w:r>
      <w:r w:rsidRPr="00E470AC">
        <w:rPr>
          <w:color w:val="231F20"/>
          <w:szCs w:val="28"/>
          <w:lang w:val="en-US" w:eastAsia="en-US"/>
        </w:rPr>
        <w:tab/>
        <w:t>3,0 см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право</w:t>
      </w:r>
      <w:r w:rsidRPr="00E470AC">
        <w:rPr>
          <w:color w:val="231F20"/>
          <w:szCs w:val="28"/>
          <w:lang w:eastAsia="en-US"/>
        </w:rPr>
        <w:tab/>
        <w:t xml:space="preserve">1,5 см             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left="1571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От края до</w:t>
      </w:r>
      <w:r w:rsidRPr="00E470AC">
        <w:rPr>
          <w:color w:val="231F20"/>
          <w:spacing w:val="4"/>
          <w:szCs w:val="28"/>
          <w:lang w:eastAsia="en-US"/>
        </w:rPr>
        <w:t xml:space="preserve"> </w:t>
      </w:r>
      <w:r w:rsidRPr="00E470AC">
        <w:rPr>
          <w:color w:val="231F20"/>
          <w:spacing w:val="-3"/>
          <w:szCs w:val="28"/>
          <w:lang w:eastAsia="en-US"/>
        </w:rPr>
        <w:t xml:space="preserve">колонтитула: 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верхнего 1,25 см     </w:t>
      </w:r>
    </w:p>
    <w:p w:rsidR="00561F56" w:rsidRPr="00E470AC" w:rsidRDefault="00561F56" w:rsidP="00231749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нижнего</w:t>
      </w:r>
      <w:r w:rsidRPr="00E470AC">
        <w:rPr>
          <w:color w:val="231F20"/>
          <w:szCs w:val="28"/>
          <w:lang w:eastAsia="en-US"/>
        </w:rPr>
        <w:tab/>
        <w:t>1,25 см</w:t>
      </w:r>
    </w:p>
    <w:p w:rsidR="00561F56" w:rsidRPr="00E470AC" w:rsidRDefault="00561F56" w:rsidP="00561F56">
      <w:pPr>
        <w:widowControl w:val="0"/>
        <w:tabs>
          <w:tab w:val="left" w:pos="2993"/>
        </w:tabs>
        <w:autoSpaceDE w:val="0"/>
        <w:autoSpaceDN w:val="0"/>
        <w:spacing w:line="276" w:lineRule="auto"/>
        <w:rPr>
          <w:color w:val="231F20"/>
          <w:szCs w:val="28"/>
          <w:lang w:eastAsia="en-US"/>
        </w:rPr>
      </w:pPr>
    </w:p>
    <w:p w:rsidR="00561F56" w:rsidRPr="00E470AC" w:rsidRDefault="00561F56" w:rsidP="002317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line="276" w:lineRule="auto"/>
        <w:ind w:firstLine="14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При </w:t>
      </w:r>
      <w:r w:rsidRPr="00E470AC">
        <w:rPr>
          <w:color w:val="231F20"/>
          <w:spacing w:val="-3"/>
          <w:szCs w:val="28"/>
          <w:lang w:eastAsia="en-US"/>
        </w:rPr>
        <w:t xml:space="preserve">подготовке </w:t>
      </w:r>
      <w:r w:rsidRPr="00E470AC">
        <w:rPr>
          <w:color w:val="231F20"/>
          <w:szCs w:val="28"/>
          <w:lang w:eastAsia="en-US"/>
        </w:rPr>
        <w:t>документов используют следующие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реквизиты: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наименование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организации;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eastAsia="en-US"/>
        </w:rPr>
        <w:t>наименован</w:t>
      </w:r>
      <w:r w:rsidRPr="00E470AC">
        <w:rPr>
          <w:color w:val="231F20"/>
          <w:szCs w:val="28"/>
          <w:lang w:val="en-US" w:eastAsia="en-US"/>
        </w:rPr>
        <w:t>ие вида</w:t>
      </w:r>
      <w:r w:rsidRPr="00E470AC">
        <w:rPr>
          <w:color w:val="231F20"/>
          <w:spacing w:val="-10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ссылка на регистрационный номер и </w:t>
      </w:r>
      <w:r w:rsidRPr="00E470AC">
        <w:rPr>
          <w:color w:val="231F20"/>
          <w:spacing w:val="-3"/>
          <w:szCs w:val="28"/>
          <w:lang w:eastAsia="en-US"/>
        </w:rPr>
        <w:t>дату</w:t>
      </w:r>
      <w:r w:rsidRPr="00E470AC">
        <w:rPr>
          <w:color w:val="231F20"/>
          <w:spacing w:val="-1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место составления или издания</w:t>
      </w:r>
      <w:r w:rsidRPr="00E470AC">
        <w:rPr>
          <w:color w:val="231F20"/>
          <w:spacing w:val="-7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адресат;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гриф утверждения</w:t>
      </w:r>
      <w:r w:rsidRPr="00E470AC">
        <w:rPr>
          <w:color w:val="231F20"/>
          <w:spacing w:val="-8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заголовок к</w:t>
      </w:r>
      <w:r w:rsidRPr="00E470AC">
        <w:rPr>
          <w:color w:val="231F20"/>
          <w:spacing w:val="-6"/>
          <w:szCs w:val="28"/>
          <w:lang w:val="en-US" w:eastAsia="en-US"/>
        </w:rPr>
        <w:t xml:space="preserve"> </w:t>
      </w:r>
      <w:r w:rsidRPr="00E470AC">
        <w:rPr>
          <w:color w:val="231F20"/>
          <w:spacing w:val="-3"/>
          <w:szCs w:val="28"/>
          <w:lang w:val="en-US" w:eastAsia="en-US"/>
        </w:rPr>
        <w:t>тексту;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текст</w:t>
      </w:r>
      <w:r w:rsidRPr="00E470AC">
        <w:rPr>
          <w:color w:val="231F20"/>
          <w:spacing w:val="-13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отметка о наличии</w:t>
      </w:r>
      <w:r w:rsidRPr="00E470AC">
        <w:rPr>
          <w:color w:val="231F20"/>
          <w:spacing w:val="-16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приложения;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подпись;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гриф согласования</w:t>
      </w:r>
      <w:r w:rsidRPr="00E470AC">
        <w:rPr>
          <w:color w:val="231F20"/>
          <w:spacing w:val="-23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документа;</w:t>
      </w:r>
    </w:p>
    <w:p w:rsidR="00561F56" w:rsidRPr="00E470AC" w:rsidRDefault="00561F56" w:rsidP="00231749">
      <w:pPr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  <w:r w:rsidRPr="00E470AC">
        <w:rPr>
          <w:color w:val="231F20"/>
          <w:szCs w:val="28"/>
          <w:lang w:val="en-US" w:eastAsia="en-US"/>
        </w:rPr>
        <w:t>отметка об</w:t>
      </w:r>
      <w:r w:rsidRPr="00E470AC">
        <w:rPr>
          <w:color w:val="231F20"/>
          <w:spacing w:val="-12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исполнителе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left="1560" w:hanging="426"/>
        <w:jc w:val="both"/>
        <w:rPr>
          <w:szCs w:val="28"/>
          <w:lang w:val="en-US" w:eastAsia="en-US"/>
        </w:rPr>
      </w:pP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284"/>
        <w:jc w:val="both"/>
        <w:rPr>
          <w:color w:val="231F20"/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11.  Реквизиты (кроме текста документа и адресата), состоящие из нескольких строк, печатают со следующими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параметрами: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Шрифт</w:t>
      </w:r>
      <w:r w:rsidRPr="00E470AC">
        <w:rPr>
          <w:color w:val="231F20"/>
          <w:szCs w:val="28"/>
          <w:lang w:val="en-US" w:eastAsia="en-US"/>
        </w:rPr>
        <w:tab/>
        <w:t>TimesNewRoman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Размер</w:t>
      </w:r>
      <w:r w:rsidRPr="00E470AC">
        <w:rPr>
          <w:color w:val="231F20"/>
          <w:szCs w:val="28"/>
          <w:lang w:val="en-US" w:eastAsia="en-US"/>
        </w:rPr>
        <w:tab/>
        <w:t>14</w:t>
      </w:r>
      <w:r w:rsidRPr="00E470AC">
        <w:rPr>
          <w:color w:val="231F20"/>
          <w:spacing w:val="-8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пунктов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Отступ</w:t>
      </w:r>
      <w:r w:rsidRPr="00E470AC">
        <w:rPr>
          <w:color w:val="231F20"/>
          <w:szCs w:val="28"/>
          <w:lang w:eastAsia="en-US"/>
        </w:rPr>
        <w:tab/>
        <w:t>слева 0</w:t>
      </w:r>
      <w:r w:rsidRPr="00E470AC">
        <w:rPr>
          <w:color w:val="231F20"/>
          <w:spacing w:val="-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см справа 0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см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Интервал</w:t>
      </w:r>
      <w:r w:rsidRPr="00E470AC">
        <w:rPr>
          <w:color w:val="231F20"/>
          <w:szCs w:val="28"/>
          <w:lang w:eastAsia="en-US"/>
        </w:rPr>
        <w:tab/>
        <w:t>перед 0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пунктов</w:t>
      </w:r>
      <w:r w:rsidRPr="00E470AC">
        <w:rPr>
          <w:color w:val="231F20"/>
          <w:w w:val="99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после 0</w:t>
      </w:r>
      <w:r w:rsidRPr="00E470AC">
        <w:rPr>
          <w:color w:val="231F20"/>
          <w:spacing w:val="10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пунктов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Межстрочный</w:t>
      </w:r>
      <w:r w:rsidRPr="00E470AC">
        <w:rPr>
          <w:color w:val="231F20"/>
          <w:spacing w:val="-5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интервал</w:t>
      </w:r>
      <w:r w:rsidRPr="00E470AC">
        <w:rPr>
          <w:color w:val="231F20"/>
          <w:szCs w:val="28"/>
          <w:lang w:eastAsia="en-US"/>
        </w:rPr>
        <w:tab/>
        <w:t>одинарный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Отступ</w:t>
      </w:r>
      <w:r w:rsidRPr="00E470AC">
        <w:rPr>
          <w:color w:val="231F20"/>
          <w:spacing w:val="-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первой</w:t>
      </w:r>
      <w:r w:rsidRPr="00E470AC">
        <w:rPr>
          <w:color w:val="231F20"/>
          <w:spacing w:val="-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строки</w:t>
      </w:r>
      <w:r w:rsidRPr="00E470AC">
        <w:rPr>
          <w:color w:val="231F20"/>
          <w:szCs w:val="28"/>
          <w:lang w:eastAsia="en-US"/>
        </w:rPr>
        <w:tab/>
        <w:t>нет</w:t>
      </w:r>
    </w:p>
    <w:p w:rsidR="00561F56" w:rsidRPr="00E470AC" w:rsidRDefault="00561F56" w:rsidP="00231749">
      <w:pPr>
        <w:widowControl w:val="0"/>
        <w:numPr>
          <w:ilvl w:val="0"/>
          <w:numId w:val="18"/>
        </w:numPr>
        <w:autoSpaceDE w:val="0"/>
        <w:autoSpaceDN w:val="0"/>
        <w:spacing w:line="276" w:lineRule="auto"/>
        <w:ind w:hanging="437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Выравнивание</w:t>
      </w:r>
      <w:r w:rsidRPr="00E470AC">
        <w:rPr>
          <w:color w:val="231F20"/>
          <w:szCs w:val="28"/>
          <w:lang w:eastAsia="en-US"/>
        </w:rPr>
        <w:tab/>
        <w:t>по</w:t>
      </w:r>
      <w:r w:rsidRPr="00E470AC">
        <w:rPr>
          <w:color w:val="231F20"/>
          <w:spacing w:val="-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центру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rPr>
          <w:szCs w:val="28"/>
          <w:lang w:eastAsia="en-US"/>
        </w:rPr>
      </w:pPr>
    </w:p>
    <w:p w:rsidR="00561F56" w:rsidRPr="00E470AC" w:rsidRDefault="00561F56" w:rsidP="00231749">
      <w:pPr>
        <w:widowControl w:val="0"/>
        <w:numPr>
          <w:ilvl w:val="0"/>
          <w:numId w:val="12"/>
        </w:numPr>
        <w:tabs>
          <w:tab w:val="left" w:pos="874"/>
        </w:tabs>
        <w:autoSpaceDE w:val="0"/>
        <w:autoSpaceDN w:val="0"/>
        <w:spacing w:line="276" w:lineRule="auto"/>
        <w:ind w:left="0" w:firstLine="284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Реквизит «Адресат» печатают со следующими</w:t>
      </w:r>
      <w:r w:rsidRPr="00E470AC">
        <w:rPr>
          <w:color w:val="231F20"/>
          <w:spacing w:val="-2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параметрами: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lastRenderedPageBreak/>
        <w:t>Шрифт</w:t>
      </w:r>
      <w:r w:rsidRPr="00E470AC">
        <w:rPr>
          <w:color w:val="231F20"/>
          <w:szCs w:val="28"/>
          <w:lang w:val="en-US" w:eastAsia="en-US"/>
        </w:rPr>
        <w:tab/>
        <w:t>TimesNewRoman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Размер</w:t>
      </w:r>
      <w:r w:rsidRPr="00E470AC">
        <w:rPr>
          <w:color w:val="231F20"/>
          <w:szCs w:val="28"/>
          <w:lang w:val="en-US" w:eastAsia="en-US"/>
        </w:rPr>
        <w:tab/>
        <w:t>14</w:t>
      </w:r>
      <w:r w:rsidRPr="00E470AC">
        <w:rPr>
          <w:color w:val="231F20"/>
          <w:spacing w:val="-8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пунктов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Отступ</w:t>
      </w:r>
      <w:r w:rsidRPr="00E470AC">
        <w:rPr>
          <w:color w:val="231F20"/>
          <w:szCs w:val="28"/>
          <w:lang w:eastAsia="en-US"/>
        </w:rPr>
        <w:tab/>
        <w:t xml:space="preserve">слева </w:t>
      </w:r>
      <w:r w:rsidRPr="00E470AC">
        <w:rPr>
          <w:color w:val="231F20"/>
          <w:spacing w:val="47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7</w:t>
      </w:r>
      <w:r w:rsidRPr="00E470AC">
        <w:rPr>
          <w:color w:val="231F20"/>
          <w:spacing w:val="-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см     справа 0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см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Интервал</w:t>
      </w:r>
      <w:r w:rsidRPr="00E470AC">
        <w:rPr>
          <w:color w:val="231F20"/>
          <w:szCs w:val="28"/>
          <w:lang w:eastAsia="en-US"/>
        </w:rPr>
        <w:tab/>
        <w:t xml:space="preserve">перед </w:t>
      </w:r>
      <w:r w:rsidRPr="00E470AC">
        <w:rPr>
          <w:color w:val="231F20"/>
          <w:spacing w:val="10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0</w:t>
      </w:r>
      <w:r w:rsidRPr="00E470AC">
        <w:rPr>
          <w:color w:val="231F20"/>
          <w:spacing w:val="-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пунктов</w:t>
      </w:r>
      <w:r w:rsidRPr="00E470AC">
        <w:rPr>
          <w:color w:val="231F20"/>
          <w:w w:val="99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после  0</w:t>
      </w:r>
      <w:r w:rsidRPr="00E470AC">
        <w:rPr>
          <w:color w:val="231F20"/>
          <w:spacing w:val="10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пунктов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Межстрочный</w:t>
      </w:r>
      <w:r w:rsidRPr="00E470AC">
        <w:rPr>
          <w:color w:val="231F20"/>
          <w:spacing w:val="-5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интервал</w:t>
      </w:r>
      <w:r w:rsidRPr="00E470AC">
        <w:rPr>
          <w:color w:val="231F20"/>
          <w:szCs w:val="28"/>
          <w:lang w:val="en-US" w:eastAsia="en-US"/>
        </w:rPr>
        <w:tab/>
        <w:t>одинарный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Отступ</w:t>
      </w:r>
      <w:r w:rsidRPr="00E470AC">
        <w:rPr>
          <w:color w:val="231F20"/>
          <w:spacing w:val="-1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первой</w:t>
      </w:r>
      <w:r w:rsidRPr="00E470AC">
        <w:rPr>
          <w:color w:val="231F20"/>
          <w:spacing w:val="-1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строки</w:t>
      </w:r>
      <w:r w:rsidRPr="00E470AC">
        <w:rPr>
          <w:color w:val="231F20"/>
          <w:szCs w:val="28"/>
          <w:lang w:val="en-US" w:eastAsia="en-US"/>
        </w:rPr>
        <w:tab/>
        <w:t>нет</w:t>
      </w:r>
    </w:p>
    <w:p w:rsidR="00561F56" w:rsidRPr="00E470AC" w:rsidRDefault="00561F56" w:rsidP="00231749">
      <w:pPr>
        <w:widowControl w:val="0"/>
        <w:numPr>
          <w:ilvl w:val="0"/>
          <w:numId w:val="19"/>
        </w:numPr>
        <w:tabs>
          <w:tab w:val="left" w:pos="874"/>
        </w:tabs>
        <w:autoSpaceDE w:val="0"/>
        <w:autoSpaceDN w:val="0"/>
        <w:spacing w:line="276" w:lineRule="auto"/>
        <w:ind w:left="1560" w:hanging="426"/>
        <w:jc w:val="left"/>
        <w:rPr>
          <w:szCs w:val="28"/>
          <w:lang w:eastAsia="en-US"/>
        </w:rPr>
      </w:pPr>
      <w:r w:rsidRPr="00E470AC">
        <w:rPr>
          <w:color w:val="231F20"/>
          <w:szCs w:val="28"/>
          <w:lang w:val="en-US" w:eastAsia="en-US"/>
        </w:rPr>
        <w:t>Выравнивание</w:t>
      </w:r>
      <w:r w:rsidRPr="00E470AC">
        <w:rPr>
          <w:color w:val="231F20"/>
          <w:szCs w:val="28"/>
          <w:lang w:val="en-US" w:eastAsia="en-US"/>
        </w:rPr>
        <w:tab/>
        <w:t>по</w:t>
      </w:r>
      <w:r w:rsidRPr="00E470AC">
        <w:rPr>
          <w:color w:val="231F20"/>
          <w:spacing w:val="-2"/>
          <w:szCs w:val="28"/>
          <w:lang w:val="en-US"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центру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567"/>
        <w:rPr>
          <w:szCs w:val="28"/>
          <w:lang w:val="en-US" w:eastAsia="en-US"/>
        </w:rPr>
      </w:pP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E470AC">
        <w:rPr>
          <w:color w:val="231F20"/>
          <w:szCs w:val="28"/>
          <w:lang w:val="en-US" w:eastAsia="en-US"/>
        </w:rPr>
        <w:t>Shift</w:t>
      </w:r>
      <w:r w:rsidRPr="00E470AC">
        <w:rPr>
          <w:color w:val="231F20"/>
          <w:szCs w:val="28"/>
          <w:lang w:eastAsia="en-US"/>
        </w:rPr>
        <w:t xml:space="preserve"> – </w:t>
      </w:r>
      <w:r w:rsidRPr="00E470AC">
        <w:rPr>
          <w:color w:val="231F20"/>
          <w:szCs w:val="28"/>
          <w:lang w:val="en-US" w:eastAsia="en-US"/>
        </w:rPr>
        <w:t>Enter</w:t>
      </w:r>
      <w:r w:rsidRPr="00E470AC">
        <w:rPr>
          <w:color w:val="231F20"/>
          <w:szCs w:val="28"/>
          <w:lang w:eastAsia="en-US"/>
        </w:rPr>
        <w:t>).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При оформлении документов на двух и более страницах вторая и последующие страницы должны быть пронумерованы. Номера страниц проставляют посередине верхнего поля </w:t>
      </w:r>
      <w:r w:rsidRPr="00E470AC">
        <w:rPr>
          <w:color w:val="000000"/>
          <w:szCs w:val="28"/>
        </w:rPr>
        <w:t>документа на расстоянии не менее 10 мм от верхнего края листа</w:t>
      </w:r>
      <w:r w:rsidRPr="00E470AC">
        <w:rPr>
          <w:color w:val="231F20"/>
          <w:szCs w:val="28"/>
          <w:lang w:eastAsia="en-US"/>
        </w:rPr>
        <w:t xml:space="preserve"> арабскими цифрами без знаков препинания.</w:t>
      </w:r>
    </w:p>
    <w:p w:rsidR="00561F56" w:rsidRPr="00E470AC" w:rsidRDefault="00561F56" w:rsidP="00561F56">
      <w:pPr>
        <w:widowControl w:val="0"/>
        <w:autoSpaceDE w:val="0"/>
        <w:autoSpaceDN w:val="0"/>
        <w:spacing w:line="276" w:lineRule="auto"/>
        <w:ind w:firstLine="284"/>
        <w:jc w:val="both"/>
        <w:rPr>
          <w:color w:val="231F20"/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Если документ имеет приложение, то оно печатается с новой страницы и имеет самостоятельную нумерацию страниц.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Каждый документ со всеми приложениями к нему помещают в отдельный файл (если приложения созданы одним процессором). Внутри файла сам документ и каждое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приложение помещают в отдельные</w:t>
      </w:r>
      <w:r w:rsidRPr="00E470AC">
        <w:rPr>
          <w:color w:val="231F20"/>
          <w:spacing w:val="-22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разделы.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Все реквизиты документа отделяют друг от друга одной пустой строкой, образуемой символом абзаца (¶ – клавиша </w:t>
      </w:r>
      <w:r w:rsidRPr="00E470AC">
        <w:rPr>
          <w:color w:val="231F20"/>
          <w:szCs w:val="28"/>
          <w:lang w:val="en-US" w:eastAsia="en-US"/>
        </w:rPr>
        <w:t>Enter</w:t>
      </w:r>
      <w:r w:rsidRPr="00E470AC">
        <w:rPr>
          <w:color w:val="231F20"/>
          <w:szCs w:val="28"/>
          <w:lang w:eastAsia="en-US"/>
        </w:rPr>
        <w:t xml:space="preserve">). В тексте не должно встречаться более </w:t>
      </w:r>
      <w:r w:rsidRPr="00E470AC">
        <w:rPr>
          <w:color w:val="231F20"/>
          <w:spacing w:val="-3"/>
          <w:szCs w:val="28"/>
          <w:lang w:eastAsia="en-US"/>
        </w:rPr>
        <w:t xml:space="preserve">двух </w:t>
      </w:r>
      <w:r w:rsidRPr="00E470AC">
        <w:rPr>
          <w:color w:val="231F20"/>
          <w:szCs w:val="28"/>
          <w:lang w:eastAsia="en-US"/>
        </w:rPr>
        <w:t>символов абзаца</w:t>
      </w:r>
      <w:r w:rsidRPr="00E470AC">
        <w:rPr>
          <w:color w:val="231F20"/>
          <w:spacing w:val="-7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подряд.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</w:t>
      </w:r>
      <w:r w:rsidRPr="00E470AC">
        <w:rPr>
          <w:color w:val="231F20"/>
          <w:spacing w:val="2"/>
          <w:szCs w:val="28"/>
          <w:lang w:eastAsia="en-US"/>
        </w:rPr>
        <w:t>стро</w:t>
      </w:r>
      <w:r w:rsidRPr="00E470AC">
        <w:rPr>
          <w:color w:val="231F20"/>
          <w:szCs w:val="28"/>
          <w:lang w:eastAsia="en-US"/>
        </w:rPr>
        <w:t xml:space="preserve">ки) или пустых </w:t>
      </w:r>
      <w:r w:rsidRPr="00E470AC">
        <w:rPr>
          <w:color w:val="231F20"/>
          <w:spacing w:val="2"/>
          <w:szCs w:val="28"/>
          <w:lang w:eastAsia="en-US"/>
        </w:rPr>
        <w:t xml:space="preserve">строк. </w:t>
      </w:r>
      <w:r w:rsidRPr="00E470AC">
        <w:rPr>
          <w:color w:val="231F20"/>
          <w:szCs w:val="28"/>
          <w:lang w:eastAsia="en-US"/>
        </w:rPr>
        <w:t xml:space="preserve">В тексте не должно встречаться подряд более одного символа пробела. Разделение инициалов и фамилии </w:t>
      </w:r>
      <w:r w:rsidRPr="00E470AC">
        <w:rPr>
          <w:color w:val="231F20"/>
          <w:spacing w:val="2"/>
          <w:szCs w:val="28"/>
          <w:lang w:eastAsia="en-US"/>
        </w:rPr>
        <w:t xml:space="preserve">делается </w:t>
      </w:r>
      <w:r w:rsidRPr="00E470AC">
        <w:rPr>
          <w:color w:val="231F20"/>
          <w:szCs w:val="28"/>
          <w:lang w:eastAsia="en-US"/>
        </w:rPr>
        <w:t>с использованием неразделяемого пробела (соче</w:t>
      </w:r>
      <w:r w:rsidRPr="00E470AC">
        <w:rPr>
          <w:color w:val="231F20"/>
          <w:spacing w:val="2"/>
          <w:szCs w:val="28"/>
          <w:lang w:eastAsia="en-US"/>
        </w:rPr>
        <w:t xml:space="preserve">тание </w:t>
      </w:r>
      <w:r w:rsidRPr="00E470AC">
        <w:rPr>
          <w:color w:val="231F20"/>
          <w:szCs w:val="28"/>
          <w:lang w:eastAsia="en-US"/>
        </w:rPr>
        <w:t xml:space="preserve">клавиш </w:t>
      </w:r>
      <w:r w:rsidRPr="00E470AC">
        <w:rPr>
          <w:color w:val="231F20"/>
          <w:szCs w:val="28"/>
          <w:lang w:val="en-US" w:eastAsia="en-US"/>
        </w:rPr>
        <w:t>Shift</w:t>
      </w:r>
      <w:r w:rsidRPr="00E470AC">
        <w:rPr>
          <w:color w:val="231F20"/>
          <w:szCs w:val="28"/>
          <w:lang w:eastAsia="en-US"/>
        </w:rPr>
        <w:t xml:space="preserve"> – </w:t>
      </w:r>
      <w:r w:rsidRPr="00E470AC">
        <w:rPr>
          <w:color w:val="231F20"/>
          <w:szCs w:val="28"/>
          <w:lang w:val="en-US" w:eastAsia="en-US"/>
        </w:rPr>
        <w:t>Ctrl</w:t>
      </w:r>
      <w:r w:rsidRPr="00E470AC">
        <w:rPr>
          <w:color w:val="231F20"/>
          <w:szCs w:val="28"/>
          <w:lang w:eastAsia="en-US"/>
        </w:rPr>
        <w:t xml:space="preserve"> –</w:t>
      </w:r>
      <w:r w:rsidRPr="00E470AC">
        <w:rPr>
          <w:color w:val="231F20"/>
          <w:spacing w:val="59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Пробел).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Не допускается </w:t>
      </w:r>
      <w:r w:rsidRPr="00E470AC">
        <w:rPr>
          <w:color w:val="231F20"/>
          <w:spacing w:val="-3"/>
          <w:szCs w:val="28"/>
          <w:lang w:eastAsia="en-US"/>
        </w:rPr>
        <w:t xml:space="preserve">включать </w:t>
      </w:r>
      <w:r w:rsidRPr="00E470AC">
        <w:rPr>
          <w:color w:val="231F20"/>
          <w:szCs w:val="28"/>
          <w:lang w:eastAsia="en-US"/>
        </w:rPr>
        <w:t>в текст документа разделительные линии, составленные из цепочек символов (*, =, -, – и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др.).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Не допускается использование в русских словах </w:t>
      </w:r>
      <w:r w:rsidRPr="00E470AC">
        <w:rPr>
          <w:color w:val="231F20"/>
          <w:spacing w:val="-3"/>
          <w:szCs w:val="28"/>
          <w:lang w:eastAsia="en-US"/>
        </w:rPr>
        <w:t xml:space="preserve">сходных </w:t>
      </w:r>
      <w:r w:rsidRPr="00E470AC">
        <w:rPr>
          <w:color w:val="231F20"/>
          <w:szCs w:val="28"/>
          <w:lang w:eastAsia="en-US"/>
        </w:rPr>
        <w:t xml:space="preserve">по начертанию латинских </w:t>
      </w:r>
      <w:r w:rsidRPr="00E470AC">
        <w:rPr>
          <w:color w:val="231F20"/>
          <w:spacing w:val="-3"/>
          <w:szCs w:val="28"/>
          <w:lang w:eastAsia="en-US"/>
        </w:rPr>
        <w:t xml:space="preserve">букв </w:t>
      </w:r>
      <w:r w:rsidRPr="00E470AC">
        <w:rPr>
          <w:color w:val="231F20"/>
          <w:szCs w:val="28"/>
          <w:lang w:eastAsia="en-US"/>
        </w:rPr>
        <w:t>(</w:t>
      </w:r>
      <w:r w:rsidRPr="00E470AC">
        <w:rPr>
          <w:color w:val="231F20"/>
          <w:szCs w:val="28"/>
          <w:lang w:val="en-US" w:eastAsia="en-US"/>
        </w:rPr>
        <w:t>A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a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B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C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c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E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e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H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K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M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O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o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pacing w:val="-14"/>
          <w:szCs w:val="28"/>
          <w:lang w:val="en-US" w:eastAsia="en-US"/>
        </w:rPr>
        <w:t>P</w:t>
      </w:r>
      <w:r w:rsidRPr="00E470AC">
        <w:rPr>
          <w:color w:val="231F20"/>
          <w:spacing w:val="-14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p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pacing w:val="-5"/>
          <w:szCs w:val="28"/>
          <w:lang w:val="en-US" w:eastAsia="en-US"/>
        </w:rPr>
        <w:t>r</w:t>
      </w:r>
      <w:r w:rsidRPr="00E470AC">
        <w:rPr>
          <w:color w:val="231F20"/>
          <w:spacing w:val="-5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X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x</w:t>
      </w:r>
      <w:r w:rsidRPr="00E470AC">
        <w:rPr>
          <w:color w:val="231F20"/>
          <w:szCs w:val="28"/>
          <w:lang w:eastAsia="en-US"/>
        </w:rPr>
        <w:t>,</w:t>
      </w:r>
      <w:r w:rsidRPr="00E470AC">
        <w:rPr>
          <w:color w:val="231F20"/>
          <w:spacing w:val="2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val="en-US" w:eastAsia="en-US"/>
        </w:rPr>
        <w:t>y</w:t>
      </w:r>
      <w:r w:rsidRPr="00E470AC">
        <w:rPr>
          <w:color w:val="231F20"/>
          <w:szCs w:val="28"/>
          <w:lang w:eastAsia="en-US"/>
        </w:rPr>
        <w:t>).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Не допускается использование символа </w:t>
      </w:r>
      <w:r w:rsidRPr="00E470AC">
        <w:rPr>
          <w:color w:val="231F20"/>
          <w:spacing w:val="-3"/>
          <w:szCs w:val="28"/>
          <w:lang w:eastAsia="en-US"/>
        </w:rPr>
        <w:t xml:space="preserve">табуляции </w:t>
      </w:r>
      <w:r w:rsidRPr="00E470AC">
        <w:rPr>
          <w:color w:val="231F20"/>
          <w:szCs w:val="28"/>
          <w:lang w:eastAsia="en-US"/>
        </w:rPr>
        <w:t xml:space="preserve">(→) для образования </w:t>
      </w:r>
      <w:r w:rsidRPr="00E470AC">
        <w:rPr>
          <w:color w:val="231F20"/>
          <w:szCs w:val="28"/>
          <w:lang w:eastAsia="en-US"/>
        </w:rPr>
        <w:lastRenderedPageBreak/>
        <w:t xml:space="preserve">абзацного отступа (красной строки) или пустых строк. Абзацный отступ устанавливают в меню Формат/ </w:t>
      </w:r>
      <w:r w:rsidRPr="00E470AC">
        <w:rPr>
          <w:color w:val="231F20"/>
          <w:spacing w:val="-3"/>
          <w:szCs w:val="28"/>
          <w:lang w:eastAsia="en-US"/>
        </w:rPr>
        <w:t xml:space="preserve">Абзац </w:t>
      </w:r>
      <w:r w:rsidRPr="00E470AC">
        <w:rPr>
          <w:color w:val="231F20"/>
          <w:szCs w:val="28"/>
          <w:lang w:eastAsia="en-US"/>
        </w:rPr>
        <w:t>или с помощью верхнего движка на горизонтальной</w:t>
      </w:r>
      <w:r w:rsidRPr="00E470AC">
        <w:rPr>
          <w:color w:val="231F20"/>
          <w:spacing w:val="-2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линейке.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Не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допускается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использование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символа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«-»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для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обозначения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переноса.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Вместо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него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 xml:space="preserve">следует использовать символ </w:t>
      </w:r>
      <w:r w:rsidRPr="00E470AC">
        <w:rPr>
          <w:color w:val="231F20"/>
          <w:spacing w:val="-3"/>
          <w:szCs w:val="28"/>
          <w:lang w:eastAsia="en-US"/>
        </w:rPr>
        <w:t xml:space="preserve">мягкого </w:t>
      </w:r>
      <w:r w:rsidRPr="00E470AC">
        <w:rPr>
          <w:color w:val="231F20"/>
          <w:szCs w:val="28"/>
          <w:lang w:eastAsia="en-US"/>
        </w:rPr>
        <w:t xml:space="preserve">переноса (комбинация клавиш </w:t>
      </w:r>
      <w:r w:rsidRPr="00E470AC">
        <w:rPr>
          <w:color w:val="231F20"/>
          <w:szCs w:val="28"/>
          <w:lang w:val="en-US" w:eastAsia="en-US"/>
        </w:rPr>
        <w:t>Ctrl</w:t>
      </w:r>
      <w:r w:rsidRPr="00E470AC">
        <w:rPr>
          <w:color w:val="231F20"/>
          <w:szCs w:val="28"/>
          <w:lang w:eastAsia="en-US"/>
        </w:rPr>
        <w:t xml:space="preserve"> –</w:t>
      </w:r>
      <w:r w:rsidRPr="00E470AC">
        <w:rPr>
          <w:color w:val="231F20"/>
          <w:spacing w:val="-3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«-»).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Для написания римских цифр должны использоваться заглавные буквы </w:t>
      </w:r>
      <w:r w:rsidRPr="00E470AC">
        <w:rPr>
          <w:color w:val="231F20"/>
          <w:spacing w:val="-3"/>
          <w:szCs w:val="28"/>
          <w:lang w:eastAsia="en-US"/>
        </w:rPr>
        <w:t xml:space="preserve">латинского </w:t>
      </w:r>
      <w:r w:rsidRPr="00E470AC">
        <w:rPr>
          <w:color w:val="231F20"/>
          <w:szCs w:val="28"/>
          <w:lang w:eastAsia="en-US"/>
        </w:rPr>
        <w:t>алфавита (</w:t>
      </w:r>
      <w:r w:rsidRPr="00E470AC">
        <w:rPr>
          <w:color w:val="231F20"/>
          <w:szCs w:val="28"/>
          <w:lang w:val="en-US" w:eastAsia="en-US"/>
        </w:rPr>
        <w:t>I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pacing w:val="-16"/>
          <w:szCs w:val="28"/>
          <w:lang w:val="en-US" w:eastAsia="en-US"/>
        </w:rPr>
        <w:t>V</w:t>
      </w:r>
      <w:r w:rsidRPr="00E470AC">
        <w:rPr>
          <w:color w:val="231F20"/>
          <w:spacing w:val="-16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X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C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D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L</w:t>
      </w:r>
      <w:r w:rsidRPr="00E470AC">
        <w:rPr>
          <w:color w:val="231F20"/>
          <w:szCs w:val="28"/>
          <w:lang w:eastAsia="en-US"/>
        </w:rPr>
        <w:t xml:space="preserve">, </w:t>
      </w:r>
      <w:r w:rsidRPr="00E470AC">
        <w:rPr>
          <w:color w:val="231F20"/>
          <w:szCs w:val="28"/>
          <w:lang w:val="en-US" w:eastAsia="en-US"/>
        </w:rPr>
        <w:t>M</w:t>
      </w:r>
      <w:r w:rsidRPr="00E470AC">
        <w:rPr>
          <w:color w:val="231F20"/>
          <w:szCs w:val="28"/>
          <w:lang w:eastAsia="en-US"/>
        </w:rPr>
        <w:t xml:space="preserve">). Использование для этой цели русских </w:t>
      </w:r>
      <w:r w:rsidRPr="00E470AC">
        <w:rPr>
          <w:color w:val="231F20"/>
          <w:spacing w:val="-3"/>
          <w:szCs w:val="28"/>
          <w:lang w:eastAsia="en-US"/>
        </w:rPr>
        <w:t xml:space="preserve">букв </w:t>
      </w:r>
      <w:r w:rsidRPr="00E470AC">
        <w:rPr>
          <w:color w:val="231F20"/>
          <w:szCs w:val="28"/>
          <w:lang w:eastAsia="en-US"/>
        </w:rPr>
        <w:t>и арабских цифр не допускается.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 xml:space="preserve">Вместо буквы «Ё» должна употребляться </w:t>
      </w:r>
      <w:r w:rsidRPr="00E470AC">
        <w:rPr>
          <w:color w:val="231F20"/>
          <w:spacing w:val="-3"/>
          <w:szCs w:val="28"/>
          <w:lang w:eastAsia="en-US"/>
        </w:rPr>
        <w:t xml:space="preserve">буква </w:t>
      </w:r>
      <w:r w:rsidRPr="00E470AC">
        <w:rPr>
          <w:color w:val="231F20"/>
          <w:szCs w:val="28"/>
          <w:lang w:eastAsia="en-US"/>
        </w:rPr>
        <w:t>«Е» (кроме имен собственных при наличии подтверждающих</w:t>
      </w:r>
      <w:r w:rsidRPr="00E470AC">
        <w:rPr>
          <w:color w:val="231F20"/>
          <w:spacing w:val="-21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документов).</w:t>
      </w:r>
    </w:p>
    <w:p w:rsidR="00561F56" w:rsidRPr="00E470AC" w:rsidRDefault="00561F56" w:rsidP="00231749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firstLine="284"/>
        <w:jc w:val="both"/>
        <w:rPr>
          <w:szCs w:val="28"/>
          <w:lang w:eastAsia="en-US"/>
        </w:rPr>
      </w:pPr>
      <w:r w:rsidRPr="00E470AC">
        <w:rPr>
          <w:color w:val="231F20"/>
          <w:szCs w:val="28"/>
          <w:lang w:eastAsia="en-US"/>
        </w:rPr>
        <w:t>Реквизиты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«Наименование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вида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документа»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должны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быть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выровнены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по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pacing w:val="-4"/>
          <w:szCs w:val="28"/>
          <w:lang w:eastAsia="en-US"/>
        </w:rPr>
        <w:t>центру,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каждый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из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них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должен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представлять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собой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один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абзац,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то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есть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внутри</w:t>
      </w:r>
      <w:r w:rsidRPr="00E470AC">
        <w:rPr>
          <w:color w:val="231F20"/>
          <w:spacing w:val="-13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текста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каждого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>реквизита</w:t>
      </w:r>
      <w:r w:rsidRPr="00E470AC">
        <w:rPr>
          <w:color w:val="231F20"/>
          <w:spacing w:val="-14"/>
          <w:szCs w:val="28"/>
          <w:lang w:eastAsia="en-US"/>
        </w:rPr>
        <w:t xml:space="preserve"> </w:t>
      </w:r>
      <w:r w:rsidRPr="00E470AC">
        <w:rPr>
          <w:color w:val="231F20"/>
          <w:szCs w:val="28"/>
          <w:lang w:eastAsia="en-US"/>
        </w:rPr>
        <w:t xml:space="preserve">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</w:t>
      </w:r>
      <w:r w:rsidRPr="00E470AC">
        <w:rPr>
          <w:color w:val="231F20"/>
          <w:spacing w:val="-3"/>
          <w:szCs w:val="28"/>
          <w:lang w:eastAsia="en-US"/>
        </w:rPr>
        <w:t>(комби</w:t>
      </w:r>
      <w:r w:rsidRPr="00E470AC">
        <w:rPr>
          <w:color w:val="231F20"/>
          <w:szCs w:val="28"/>
          <w:lang w:eastAsia="en-US"/>
        </w:rPr>
        <w:t xml:space="preserve">нация клавиш </w:t>
      </w:r>
      <w:r w:rsidRPr="00E470AC">
        <w:rPr>
          <w:color w:val="231F20"/>
          <w:szCs w:val="28"/>
          <w:lang w:val="en-US" w:eastAsia="en-US"/>
        </w:rPr>
        <w:t>Shift</w:t>
      </w:r>
      <w:r w:rsidRPr="00E470AC">
        <w:rPr>
          <w:color w:val="231F20"/>
          <w:szCs w:val="28"/>
          <w:lang w:eastAsia="en-US"/>
        </w:rPr>
        <w:t xml:space="preserve"> – </w:t>
      </w:r>
      <w:r w:rsidRPr="00E470AC">
        <w:rPr>
          <w:color w:val="231F20"/>
          <w:szCs w:val="28"/>
          <w:lang w:val="en-US" w:eastAsia="en-US"/>
        </w:rPr>
        <w:t>Enter</w:t>
      </w:r>
      <w:r w:rsidRPr="00E470AC">
        <w:rPr>
          <w:color w:val="231F20"/>
          <w:szCs w:val="28"/>
          <w:lang w:eastAsia="en-US"/>
        </w:rPr>
        <w:t>).</w:t>
      </w:r>
    </w:p>
    <w:p w:rsidR="00561F56" w:rsidRDefault="00561F56" w:rsidP="00561F56">
      <w:r>
        <w:br w:type="page"/>
      </w:r>
    </w:p>
    <w:p w:rsidR="00561F56" w:rsidRDefault="00561F56" w:rsidP="00561F56">
      <w:pPr>
        <w:widowControl w:val="0"/>
        <w:autoSpaceDE w:val="0"/>
        <w:autoSpaceDN w:val="0"/>
        <w:ind w:left="5103"/>
        <w:rPr>
          <w:color w:val="231F20"/>
          <w:sz w:val="22"/>
          <w:szCs w:val="22"/>
          <w:lang w:eastAsia="en-US"/>
        </w:rPr>
        <w:sectPr w:rsidR="00561F56" w:rsidSect="00E470A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bookmarkStart w:id="7" w:name="_Hlk129790656"/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5</w:t>
      </w:r>
    </w:p>
    <w:p w:rsidR="00561F56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bookmarkEnd w:id="7"/>
    <w:p w:rsidR="00561F56" w:rsidRPr="005C1EB5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  <w:r w:rsidRPr="005C1EB5">
        <w:rPr>
          <w:b/>
          <w:color w:val="000000"/>
          <w:szCs w:val="28"/>
        </w:rPr>
        <w:t>Республика Башкортостан</w:t>
      </w:r>
    </w:p>
    <w:p w:rsidR="00561F56" w:rsidRPr="005C1EB5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</w:p>
    <w:p w:rsidR="00561F56" w:rsidRPr="005C1EB5" w:rsidRDefault="00561F56" w:rsidP="00561F56">
      <w:pPr>
        <w:ind w:right="282"/>
        <w:rPr>
          <w:i/>
          <w:color w:val="000000"/>
          <w:sz w:val="16"/>
          <w:szCs w:val="16"/>
        </w:rPr>
      </w:pPr>
      <w:r w:rsidRPr="005C1EB5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5C1EB5" w:rsidRDefault="00561F56" w:rsidP="00561F5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</w:p>
    <w:p w:rsidR="00561F56" w:rsidRPr="005C1EB5" w:rsidRDefault="00561F56" w:rsidP="00561F56">
      <w:pPr>
        <w:rPr>
          <w:b/>
          <w:szCs w:val="28"/>
        </w:rPr>
      </w:pPr>
      <w:r w:rsidRPr="005C1EB5">
        <w:rPr>
          <w:b/>
          <w:color w:val="231F20"/>
          <w:szCs w:val="28"/>
        </w:rPr>
        <w:t>УЧАСТКОВАЯ ИЗБИРАТЕЛЬНАЯ КОМИССИЯ</w:t>
      </w:r>
      <w:r w:rsidRPr="005C1EB5">
        <w:rPr>
          <w:b/>
          <w:szCs w:val="28"/>
        </w:rPr>
        <w:t xml:space="preserve"> </w:t>
      </w:r>
      <w:r w:rsidRPr="005C1EB5">
        <w:rPr>
          <w:b/>
          <w:color w:val="231F20"/>
          <w:spacing w:val="-6"/>
          <w:szCs w:val="28"/>
        </w:rPr>
        <w:t xml:space="preserve">ИЗБИРАТЕЛЬНОГО </w:t>
      </w:r>
      <w:r w:rsidRPr="005C1EB5">
        <w:rPr>
          <w:b/>
          <w:color w:val="231F20"/>
          <w:spacing w:val="-3"/>
          <w:szCs w:val="28"/>
        </w:rPr>
        <w:t>УЧАСТКА</w:t>
      </w:r>
      <w:r w:rsidRPr="005C1EB5">
        <w:rPr>
          <w:b/>
          <w:color w:val="231F20"/>
          <w:spacing w:val="24"/>
          <w:szCs w:val="28"/>
        </w:rPr>
        <w:t xml:space="preserve"> </w:t>
      </w:r>
      <w:r w:rsidRPr="005C1EB5">
        <w:rPr>
          <w:b/>
          <w:color w:val="231F20"/>
          <w:szCs w:val="28"/>
        </w:rPr>
        <w:t>№ ____</w:t>
      </w:r>
    </w:p>
    <w:p w:rsidR="00561F56" w:rsidRPr="005C1EB5" w:rsidRDefault="00561F56" w:rsidP="00561F56">
      <w:pPr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</w:p>
    <w:p w:rsidR="00561F56" w:rsidRPr="005C1EB5" w:rsidRDefault="00561F56" w:rsidP="00561F56">
      <w:pPr>
        <w:rPr>
          <w:b/>
          <w:szCs w:val="28"/>
        </w:rPr>
      </w:pPr>
      <w:r w:rsidRPr="005C1EB5">
        <w:rPr>
          <w:b/>
          <w:szCs w:val="28"/>
        </w:rPr>
        <w:t>Журнал регистрации исходящих документов</w:t>
      </w:r>
    </w:p>
    <w:p w:rsidR="00561F56" w:rsidRPr="005C1EB5" w:rsidRDefault="00561F56" w:rsidP="00561F56">
      <w:pPr>
        <w:ind w:firstLine="720"/>
        <w:rPr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3402"/>
        <w:gridCol w:w="2410"/>
        <w:gridCol w:w="1559"/>
        <w:gridCol w:w="1701"/>
        <w:gridCol w:w="1560"/>
        <w:gridCol w:w="1701"/>
      </w:tblGrid>
      <w:tr w:rsidR="00561F56" w:rsidRPr="005C1EB5" w:rsidTr="00BE294E">
        <w:trPr>
          <w:jc w:val="center"/>
        </w:trPr>
        <w:tc>
          <w:tcPr>
            <w:tcW w:w="1413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Дата подписания/отправления документа</w:t>
            </w:r>
          </w:p>
        </w:tc>
        <w:tc>
          <w:tcPr>
            <w:tcW w:w="1417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vAlign w:val="center"/>
          </w:tcPr>
          <w:p w:rsidR="00561F56" w:rsidRPr="005C1EB5" w:rsidRDefault="00561F56" w:rsidP="00BE294E">
            <w:pPr>
              <w:rPr>
                <w:b/>
                <w:color w:val="231F20"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Адресат</w:t>
            </w:r>
          </w:p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(Ф.И.О., наименование организации, местонахождение)</w:t>
            </w:r>
          </w:p>
        </w:tc>
        <w:tc>
          <w:tcPr>
            <w:tcW w:w="2410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pacing w:val="-3"/>
                <w:sz w:val="20"/>
                <w:szCs w:val="20"/>
              </w:rPr>
              <w:t xml:space="preserve">Краткое </w:t>
            </w:r>
            <w:r w:rsidRPr="005C1EB5">
              <w:rPr>
                <w:b/>
                <w:color w:val="231F20"/>
                <w:spacing w:val="-1"/>
                <w:sz w:val="20"/>
                <w:szCs w:val="20"/>
              </w:rPr>
              <w:t xml:space="preserve">содержание </w:t>
            </w:r>
            <w:r w:rsidRPr="005C1EB5">
              <w:rPr>
                <w:b/>
                <w:color w:val="231F20"/>
                <w:sz w:val="20"/>
                <w:szCs w:val="20"/>
              </w:rPr>
              <w:t>документа</w:t>
            </w:r>
          </w:p>
        </w:tc>
        <w:tc>
          <w:tcPr>
            <w:tcW w:w="1559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Кто подписал документ</w:t>
            </w: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</w:tcPr>
          <w:p w:rsidR="00561F56" w:rsidRPr="005C1EB5" w:rsidRDefault="00561F56" w:rsidP="00BE294E">
            <w:pPr>
              <w:rPr>
                <w:b/>
                <w:color w:val="231F20"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Номер/дата документа, на который дается ответ</w:t>
            </w: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b/>
                <w:sz w:val="20"/>
                <w:szCs w:val="20"/>
              </w:rPr>
            </w:pPr>
            <w:r w:rsidRPr="005C1EB5">
              <w:rPr>
                <w:b/>
                <w:color w:val="231F20"/>
                <w:sz w:val="20"/>
                <w:szCs w:val="20"/>
              </w:rPr>
              <w:t>Индекс дела, куда помещена копия исходящего документа</w:t>
            </w:r>
          </w:p>
        </w:tc>
      </w:tr>
      <w:tr w:rsidR="00561F56" w:rsidRPr="005C1EB5" w:rsidTr="00BE294E">
        <w:trPr>
          <w:trHeight w:val="1044"/>
          <w:jc w:val="center"/>
        </w:trPr>
        <w:tc>
          <w:tcPr>
            <w:tcW w:w="1413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</w:tr>
      <w:tr w:rsidR="00561F56" w:rsidRPr="005C1EB5" w:rsidTr="00BE294E">
        <w:trPr>
          <w:trHeight w:val="1130"/>
          <w:jc w:val="center"/>
        </w:trPr>
        <w:tc>
          <w:tcPr>
            <w:tcW w:w="1413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F56" w:rsidRPr="005C1EB5" w:rsidRDefault="00561F56" w:rsidP="00BE294E">
            <w:pPr>
              <w:rPr>
                <w:i/>
                <w:sz w:val="20"/>
                <w:szCs w:val="20"/>
              </w:rPr>
            </w:pPr>
          </w:p>
        </w:tc>
      </w:tr>
    </w:tbl>
    <w:p w:rsidR="00561F56" w:rsidRPr="005C1EB5" w:rsidRDefault="00561F56" w:rsidP="00561F56"/>
    <w:p w:rsidR="00561F56" w:rsidRPr="005C1EB5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61F56" w:rsidRPr="005C1EB5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5C1EB5">
        <w:rPr>
          <w:rFonts w:eastAsiaTheme="minorHAnsi"/>
          <w:sz w:val="22"/>
          <w:szCs w:val="22"/>
          <w:lang w:eastAsia="en-US"/>
        </w:rPr>
        <w:t>Председатель                                                   (</w:t>
      </w:r>
      <w:r w:rsidRPr="005C1EB5">
        <w:rPr>
          <w:rFonts w:eastAsiaTheme="minorHAnsi"/>
          <w:i/>
          <w:sz w:val="22"/>
          <w:szCs w:val="22"/>
          <w:lang w:eastAsia="en-US"/>
        </w:rPr>
        <w:t>подпись)                                                     (инициалы, фамилия)</w:t>
      </w:r>
    </w:p>
    <w:p w:rsidR="00561F56" w:rsidRPr="005C1EB5" w:rsidRDefault="00561F56" w:rsidP="00561F56"/>
    <w:p w:rsidR="00561F56" w:rsidRDefault="00561F56" w:rsidP="00561F56"/>
    <w:p w:rsidR="00561F56" w:rsidRDefault="00561F56" w:rsidP="00561F56">
      <w:r>
        <w:br w:type="page"/>
      </w: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6</w:t>
      </w:r>
    </w:p>
    <w:p w:rsidR="00561F56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p w:rsidR="00561F56" w:rsidRPr="00EF015A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  <w:r w:rsidRPr="00EF015A">
        <w:rPr>
          <w:b/>
          <w:color w:val="000000"/>
          <w:szCs w:val="28"/>
        </w:rPr>
        <w:t>Республика Башкортостан</w:t>
      </w:r>
    </w:p>
    <w:p w:rsidR="00561F56" w:rsidRPr="00EF015A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</w:p>
    <w:p w:rsidR="00561F56" w:rsidRPr="00EF015A" w:rsidRDefault="00561F56" w:rsidP="00561F56">
      <w:pPr>
        <w:ind w:right="282"/>
        <w:rPr>
          <w:i/>
          <w:color w:val="000000"/>
          <w:sz w:val="16"/>
          <w:szCs w:val="16"/>
        </w:rPr>
      </w:pPr>
      <w:r w:rsidRPr="00EF015A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EF015A" w:rsidRDefault="00561F56" w:rsidP="00561F5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</w:p>
    <w:p w:rsidR="00561F56" w:rsidRPr="00EF015A" w:rsidRDefault="00561F56" w:rsidP="00561F56">
      <w:pPr>
        <w:rPr>
          <w:b/>
          <w:szCs w:val="28"/>
        </w:rPr>
      </w:pPr>
      <w:r w:rsidRPr="00EF015A">
        <w:rPr>
          <w:b/>
          <w:color w:val="231F20"/>
          <w:szCs w:val="28"/>
        </w:rPr>
        <w:t>УЧАСТКОВАЯ ИЗБИРАТЕЛЬНАЯ КОМИССИЯ</w:t>
      </w:r>
      <w:r w:rsidRPr="00EF015A">
        <w:rPr>
          <w:b/>
          <w:szCs w:val="28"/>
        </w:rPr>
        <w:t xml:space="preserve"> </w:t>
      </w:r>
      <w:r w:rsidRPr="00EF015A">
        <w:rPr>
          <w:b/>
          <w:color w:val="231F20"/>
          <w:spacing w:val="-6"/>
          <w:szCs w:val="28"/>
        </w:rPr>
        <w:t xml:space="preserve">ИЗБИРАТЕЛЬНОГО </w:t>
      </w:r>
      <w:r w:rsidRPr="00EF015A">
        <w:rPr>
          <w:b/>
          <w:color w:val="231F20"/>
          <w:spacing w:val="-3"/>
          <w:szCs w:val="28"/>
        </w:rPr>
        <w:t>УЧАСТКА</w:t>
      </w:r>
      <w:r w:rsidRPr="00EF015A">
        <w:rPr>
          <w:b/>
          <w:color w:val="231F20"/>
          <w:spacing w:val="24"/>
          <w:szCs w:val="28"/>
        </w:rPr>
        <w:t xml:space="preserve"> </w:t>
      </w:r>
      <w:r w:rsidRPr="00EF015A">
        <w:rPr>
          <w:b/>
          <w:color w:val="231F20"/>
          <w:szCs w:val="28"/>
        </w:rPr>
        <w:t>№ ____</w:t>
      </w: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jc w:val="right"/>
        <w:outlineLvl w:val="2"/>
        <w:rPr>
          <w:bCs/>
          <w:color w:val="231F20"/>
          <w:szCs w:val="28"/>
          <w:lang w:eastAsia="en-US"/>
        </w:rPr>
      </w:pP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szCs w:val="28"/>
          <w:lang w:eastAsia="en-US"/>
        </w:rPr>
      </w:pPr>
      <w:r w:rsidRPr="00EF015A">
        <w:rPr>
          <w:b/>
          <w:bCs/>
          <w:color w:val="231F20"/>
          <w:szCs w:val="28"/>
          <w:lang w:eastAsia="en-US"/>
        </w:rPr>
        <w:t>Журнал регистрации решений, принятых на заседании участковой комиссии избирательного участка № _____</w:t>
      </w: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rPr>
          <w:b/>
          <w:szCs w:val="28"/>
          <w:lang w:eastAsia="en-US"/>
        </w:rPr>
      </w:pPr>
    </w:p>
    <w:tbl>
      <w:tblPr>
        <w:tblStyle w:val="TableNormal"/>
        <w:tblW w:w="14320" w:type="dxa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4"/>
        <w:gridCol w:w="2410"/>
        <w:gridCol w:w="3402"/>
        <w:gridCol w:w="1559"/>
        <w:gridCol w:w="3119"/>
      </w:tblGrid>
      <w:tr w:rsidR="00561F56" w:rsidRPr="00EF015A" w:rsidTr="00BE294E">
        <w:trPr>
          <w:trHeight w:hRule="exact" w:val="1156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rPr>
                <w:color w:val="231F20"/>
                <w:sz w:val="20"/>
                <w:szCs w:val="20"/>
                <w:lang w:val="ru-RU" w:eastAsia="en-US"/>
              </w:rPr>
            </w:pPr>
            <w:r w:rsidRPr="00EF015A">
              <w:rPr>
                <w:color w:val="231F20"/>
                <w:sz w:val="20"/>
                <w:szCs w:val="20"/>
                <w:lang w:val="ru-RU" w:eastAsia="en-US"/>
              </w:rPr>
              <w:t>Дата проведения заседания комиссии (дата принятия</w:t>
            </w:r>
          </w:p>
          <w:p w:rsidR="00561F56" w:rsidRPr="00EF015A" w:rsidRDefault="00561F56" w:rsidP="00BE294E">
            <w:pPr>
              <w:rPr>
                <w:sz w:val="20"/>
                <w:szCs w:val="20"/>
                <w:lang w:eastAsia="en-US"/>
              </w:rPr>
            </w:pPr>
            <w:r w:rsidRPr="00EF015A">
              <w:rPr>
                <w:color w:val="231F20"/>
                <w:sz w:val="20"/>
                <w:szCs w:val="20"/>
                <w:lang w:eastAsia="en-US"/>
              </w:rPr>
              <w:t>решения)</w:t>
            </w: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rPr>
                <w:sz w:val="20"/>
                <w:szCs w:val="20"/>
                <w:lang w:val="ru-RU" w:eastAsia="en-US"/>
              </w:rPr>
            </w:pPr>
            <w:r w:rsidRPr="00EF015A">
              <w:rPr>
                <w:color w:val="231F20"/>
                <w:sz w:val="20"/>
                <w:szCs w:val="20"/>
                <w:lang w:val="ru-RU" w:eastAsia="en-US"/>
              </w:rPr>
              <w:t>Номер заседания комиссии (регистрационный № протокола заседания комиссии)</w:t>
            </w: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rPr>
                <w:sz w:val="20"/>
                <w:szCs w:val="20"/>
                <w:lang w:val="ru-RU" w:eastAsia="en-US"/>
              </w:rPr>
            </w:pPr>
            <w:r w:rsidRPr="00EF015A">
              <w:rPr>
                <w:sz w:val="20"/>
                <w:szCs w:val="20"/>
                <w:lang w:val="ru-RU" w:eastAsia="en-US"/>
              </w:rPr>
              <w:t xml:space="preserve">Номер решения, </w:t>
            </w:r>
          </w:p>
          <w:p w:rsidR="00561F56" w:rsidRPr="00EF015A" w:rsidRDefault="00561F56" w:rsidP="00BE294E">
            <w:pPr>
              <w:rPr>
                <w:sz w:val="20"/>
                <w:szCs w:val="20"/>
                <w:lang w:val="ru-RU" w:eastAsia="en-US"/>
              </w:rPr>
            </w:pPr>
            <w:r w:rsidRPr="00EF015A">
              <w:rPr>
                <w:sz w:val="20"/>
                <w:szCs w:val="20"/>
                <w:lang w:val="ru-RU" w:eastAsia="en-US"/>
              </w:rPr>
              <w:t xml:space="preserve">принятого на заседании комиссии (№протокола/ </w:t>
            </w:r>
          </w:p>
          <w:p w:rsidR="00561F56" w:rsidRPr="00EF015A" w:rsidRDefault="00561F56" w:rsidP="00BE294E">
            <w:pPr>
              <w:rPr>
                <w:sz w:val="20"/>
                <w:szCs w:val="20"/>
                <w:lang w:eastAsia="en-US"/>
              </w:rPr>
            </w:pPr>
            <w:r w:rsidRPr="00EF015A">
              <w:rPr>
                <w:sz w:val="20"/>
                <w:szCs w:val="20"/>
                <w:lang w:eastAsia="en-US"/>
              </w:rPr>
              <w:t>№решения)</w:t>
            </w: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rPr>
                <w:sz w:val="20"/>
                <w:szCs w:val="20"/>
                <w:lang w:eastAsia="en-US"/>
              </w:rPr>
            </w:pPr>
            <w:r w:rsidRPr="00EF015A">
              <w:rPr>
                <w:sz w:val="20"/>
                <w:szCs w:val="20"/>
                <w:lang w:eastAsia="en-US"/>
              </w:rPr>
              <w:t>Название решения</w:t>
            </w: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rPr>
                <w:sz w:val="20"/>
                <w:szCs w:val="20"/>
                <w:lang w:eastAsia="en-US"/>
              </w:rPr>
            </w:pPr>
            <w:r w:rsidRPr="00EF015A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rPr>
                <w:sz w:val="20"/>
                <w:szCs w:val="20"/>
                <w:lang w:eastAsia="en-US"/>
              </w:rPr>
            </w:pPr>
            <w:r w:rsidRPr="00EF015A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561F56" w:rsidRPr="00EF015A" w:rsidTr="00BE294E">
        <w:trPr>
          <w:trHeight w:hRule="exact" w:val="280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6</w:t>
            </w:r>
          </w:p>
        </w:tc>
      </w:tr>
      <w:tr w:rsidR="00561F56" w:rsidRPr="00EF015A" w:rsidTr="00BE294E">
        <w:trPr>
          <w:trHeight w:hRule="exact" w:val="327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val="ru-RU" w:eastAsia="en-US"/>
              </w:rPr>
            </w:pPr>
          </w:p>
        </w:tc>
      </w:tr>
      <w:tr w:rsidR="00561F56" w:rsidRPr="00EF015A" w:rsidTr="00BE294E">
        <w:trPr>
          <w:trHeight w:hRule="exact" w:val="426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  <w:tr w:rsidR="00561F56" w:rsidRPr="00EF015A" w:rsidTr="00BE294E">
        <w:trPr>
          <w:trHeight w:hRule="exact" w:val="431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  <w:tr w:rsidR="00561F56" w:rsidRPr="00EF015A" w:rsidTr="00BE294E">
        <w:trPr>
          <w:trHeight w:hRule="exact" w:val="423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  <w:tr w:rsidR="00561F56" w:rsidRPr="00EF015A" w:rsidTr="00BE294E">
        <w:trPr>
          <w:trHeight w:hRule="exact" w:val="423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  <w:tr w:rsidR="00561F56" w:rsidRPr="00EF015A" w:rsidTr="00BE294E">
        <w:trPr>
          <w:trHeight w:hRule="exact" w:val="423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  <w:tr w:rsidR="00561F56" w:rsidRPr="00EF015A" w:rsidTr="00BE294E">
        <w:trPr>
          <w:trHeight w:hRule="exact" w:val="423"/>
        </w:trPr>
        <w:tc>
          <w:tcPr>
            <w:tcW w:w="184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</w:tbl>
    <w:p w:rsidR="00561F56" w:rsidRPr="00EF015A" w:rsidRDefault="00561F56" w:rsidP="00561F56">
      <w:pPr>
        <w:spacing w:line="276" w:lineRule="auto"/>
        <w:rPr>
          <w:szCs w:val="28"/>
        </w:rPr>
      </w:pPr>
    </w:p>
    <w:p w:rsidR="00561F56" w:rsidRPr="00EF015A" w:rsidRDefault="00561F56" w:rsidP="00561F56">
      <w:pPr>
        <w:spacing w:after="160" w:line="259" w:lineRule="auto"/>
        <w:ind w:firstLine="708"/>
        <w:rPr>
          <w:rFonts w:eastAsiaTheme="minorHAnsi"/>
          <w:i/>
          <w:sz w:val="22"/>
          <w:szCs w:val="22"/>
          <w:lang w:eastAsia="en-US"/>
        </w:rPr>
      </w:pPr>
      <w:r w:rsidRPr="00EF015A">
        <w:rPr>
          <w:rFonts w:eastAsiaTheme="minorHAnsi"/>
          <w:sz w:val="22"/>
          <w:szCs w:val="22"/>
          <w:lang w:eastAsia="en-US"/>
        </w:rPr>
        <w:t xml:space="preserve">Секретарь                                        </w:t>
      </w:r>
      <w:r w:rsidRPr="00EF015A">
        <w:rPr>
          <w:rFonts w:eastAsiaTheme="minorHAnsi"/>
          <w:i/>
          <w:sz w:val="22"/>
          <w:szCs w:val="22"/>
          <w:lang w:eastAsia="en-US"/>
        </w:rPr>
        <w:t>(подпись)                                    (инициалы, фамилия)</w:t>
      </w:r>
    </w:p>
    <w:p w:rsidR="00561F56" w:rsidRDefault="00561F56" w:rsidP="00561F56">
      <w:r>
        <w:br w:type="page"/>
      </w: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7</w:t>
      </w:r>
    </w:p>
    <w:p w:rsidR="00561F56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</w:p>
    <w:p w:rsidR="00561F56" w:rsidRPr="00955DB1" w:rsidRDefault="00561F56" w:rsidP="00561F56">
      <w:pPr>
        <w:widowControl w:val="0"/>
        <w:autoSpaceDE w:val="0"/>
        <w:autoSpaceDN w:val="0"/>
        <w:ind w:left="9204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p w:rsidR="00561F56" w:rsidRPr="00EF015A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  <w:r w:rsidRPr="00EF015A">
        <w:rPr>
          <w:b/>
          <w:color w:val="000000"/>
          <w:szCs w:val="28"/>
        </w:rPr>
        <w:t>Республика Башкортостан</w:t>
      </w:r>
    </w:p>
    <w:p w:rsidR="00561F56" w:rsidRPr="00EF015A" w:rsidRDefault="00561F56" w:rsidP="00561F56">
      <w:pPr>
        <w:pBdr>
          <w:bottom w:val="single" w:sz="12" w:space="1" w:color="auto"/>
        </w:pBdr>
        <w:autoSpaceDE w:val="0"/>
        <w:autoSpaceDN w:val="0"/>
        <w:ind w:right="282"/>
        <w:rPr>
          <w:b/>
          <w:color w:val="000000"/>
          <w:szCs w:val="28"/>
        </w:rPr>
      </w:pPr>
    </w:p>
    <w:p w:rsidR="00561F56" w:rsidRPr="00EF015A" w:rsidRDefault="00561F56" w:rsidP="00561F56">
      <w:pPr>
        <w:ind w:right="282"/>
        <w:rPr>
          <w:i/>
          <w:color w:val="000000"/>
          <w:sz w:val="16"/>
          <w:szCs w:val="16"/>
        </w:rPr>
      </w:pPr>
      <w:r w:rsidRPr="00EF015A">
        <w:rPr>
          <w:i/>
          <w:color w:val="000000"/>
          <w:sz w:val="16"/>
          <w:szCs w:val="16"/>
        </w:rPr>
        <w:t>(наименование муниципального образования)</w:t>
      </w:r>
    </w:p>
    <w:p w:rsidR="00561F56" w:rsidRPr="00EF015A" w:rsidRDefault="00561F56" w:rsidP="00561F5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</w:p>
    <w:p w:rsidR="00561F56" w:rsidRPr="00EF015A" w:rsidRDefault="00561F56" w:rsidP="00561F56">
      <w:pPr>
        <w:rPr>
          <w:b/>
          <w:szCs w:val="28"/>
        </w:rPr>
      </w:pPr>
      <w:r w:rsidRPr="00EF015A">
        <w:rPr>
          <w:b/>
          <w:color w:val="231F20"/>
          <w:szCs w:val="28"/>
        </w:rPr>
        <w:t>УЧАСТКОВАЯ ИЗБИРАТЕЛЬНАЯ КОМИССИЯ</w:t>
      </w:r>
      <w:r w:rsidRPr="00EF015A">
        <w:rPr>
          <w:b/>
          <w:szCs w:val="28"/>
        </w:rPr>
        <w:t xml:space="preserve"> </w:t>
      </w:r>
      <w:r w:rsidRPr="00EF015A">
        <w:rPr>
          <w:b/>
          <w:color w:val="231F20"/>
          <w:spacing w:val="-6"/>
          <w:szCs w:val="28"/>
        </w:rPr>
        <w:t xml:space="preserve">ИЗБИРАТЕЛЬНОГО </w:t>
      </w:r>
      <w:r w:rsidRPr="00EF015A">
        <w:rPr>
          <w:b/>
          <w:color w:val="231F20"/>
          <w:spacing w:val="-3"/>
          <w:szCs w:val="28"/>
        </w:rPr>
        <w:t>УЧАСТКА</w:t>
      </w:r>
      <w:r w:rsidRPr="00EF015A">
        <w:rPr>
          <w:b/>
          <w:color w:val="231F20"/>
          <w:spacing w:val="24"/>
          <w:szCs w:val="28"/>
        </w:rPr>
        <w:t xml:space="preserve"> </w:t>
      </w:r>
      <w:r w:rsidRPr="00EF015A">
        <w:rPr>
          <w:b/>
          <w:color w:val="231F20"/>
          <w:szCs w:val="28"/>
        </w:rPr>
        <w:t>№ ____</w:t>
      </w: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jc w:val="right"/>
        <w:outlineLvl w:val="2"/>
        <w:rPr>
          <w:bCs/>
          <w:color w:val="231F20"/>
          <w:szCs w:val="28"/>
          <w:lang w:eastAsia="en-US"/>
        </w:rPr>
      </w:pP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  <w:r w:rsidRPr="00EF015A">
        <w:rPr>
          <w:b/>
          <w:bCs/>
          <w:color w:val="231F20"/>
          <w:szCs w:val="28"/>
          <w:lang w:eastAsia="en-US"/>
        </w:rPr>
        <w:t xml:space="preserve">Журнал учета жалоб (заявлений) </w:t>
      </w: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outlineLvl w:val="2"/>
        <w:rPr>
          <w:b/>
          <w:bCs/>
          <w:color w:val="231F20"/>
          <w:szCs w:val="28"/>
          <w:lang w:eastAsia="en-US"/>
        </w:rPr>
      </w:pPr>
      <w:r w:rsidRPr="00EF015A">
        <w:rPr>
          <w:b/>
          <w:bCs/>
          <w:color w:val="231F20"/>
          <w:szCs w:val="28"/>
          <w:lang w:eastAsia="en-US"/>
        </w:rPr>
        <w:t>на нарушения избирательного законодательства, поступивших в участковую избирательную комиссию</w:t>
      </w:r>
    </w:p>
    <w:p w:rsidR="00561F56" w:rsidRPr="00EF015A" w:rsidRDefault="00561F56" w:rsidP="00561F56">
      <w:pPr>
        <w:widowControl w:val="0"/>
        <w:autoSpaceDE w:val="0"/>
        <w:autoSpaceDN w:val="0"/>
        <w:spacing w:line="276" w:lineRule="auto"/>
        <w:rPr>
          <w:b/>
          <w:szCs w:val="28"/>
          <w:lang w:eastAsia="en-US"/>
        </w:rPr>
      </w:pPr>
    </w:p>
    <w:tbl>
      <w:tblPr>
        <w:tblStyle w:val="TableNormal"/>
        <w:tblW w:w="14320" w:type="dxa"/>
        <w:tblInd w:w="1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43"/>
        <w:gridCol w:w="1842"/>
        <w:gridCol w:w="1985"/>
        <w:gridCol w:w="1984"/>
        <w:gridCol w:w="1560"/>
        <w:gridCol w:w="2126"/>
        <w:gridCol w:w="2268"/>
      </w:tblGrid>
      <w:tr w:rsidR="00561F56" w:rsidRPr="00EF015A" w:rsidTr="00BE294E">
        <w:trPr>
          <w:trHeight w:hRule="exact" w:val="1415"/>
        </w:trPr>
        <w:tc>
          <w:tcPr>
            <w:tcW w:w="712" w:type="dxa"/>
            <w:vAlign w:val="center"/>
          </w:tcPr>
          <w:p w:rsidR="00561F56" w:rsidRPr="00EF015A" w:rsidRDefault="00561F56" w:rsidP="00BE294E">
            <w:pPr>
              <w:rPr>
                <w:b/>
                <w:color w:val="231F20"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val="ru-RU"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val="ru-RU" w:eastAsia="en-US"/>
              </w:rPr>
              <w:t>Дата и время поступления жалобы (завления)</w:t>
            </w:r>
          </w:p>
        </w:tc>
        <w:tc>
          <w:tcPr>
            <w:tcW w:w="1842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Подпись принявшего жалобу (заявление)</w:t>
            </w:r>
          </w:p>
        </w:tc>
        <w:tc>
          <w:tcPr>
            <w:tcW w:w="1985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Фамилия, имя, отчество заявителя</w:t>
            </w: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Адрес места жительства</w:t>
            </w:r>
          </w:p>
        </w:tc>
        <w:tc>
          <w:tcPr>
            <w:tcW w:w="1560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Содержание жалобы (заявления)</w:t>
            </w:r>
          </w:p>
        </w:tc>
        <w:tc>
          <w:tcPr>
            <w:tcW w:w="2126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Дата/ номер решения комиссии</w:t>
            </w:r>
          </w:p>
        </w:tc>
        <w:tc>
          <w:tcPr>
            <w:tcW w:w="2268" w:type="dxa"/>
            <w:vAlign w:val="center"/>
          </w:tcPr>
          <w:p w:rsidR="00561F56" w:rsidRPr="00EF015A" w:rsidRDefault="00561F56" w:rsidP="00BE294E">
            <w:pPr>
              <w:rPr>
                <w:b/>
                <w:sz w:val="20"/>
                <w:szCs w:val="20"/>
                <w:lang w:val="ru-RU" w:eastAsia="en-US"/>
              </w:rPr>
            </w:pPr>
            <w:r w:rsidRPr="00EF015A">
              <w:rPr>
                <w:b/>
                <w:sz w:val="20"/>
                <w:szCs w:val="20"/>
                <w:lang w:val="ru-RU" w:eastAsia="en-US"/>
              </w:rPr>
              <w:t>Отметка об исполнении/ индекс дела, куда помещен документ</w:t>
            </w:r>
          </w:p>
        </w:tc>
      </w:tr>
      <w:tr w:rsidR="00561F56" w:rsidRPr="00EF015A" w:rsidTr="00BE294E">
        <w:trPr>
          <w:trHeight w:hRule="exact" w:val="393"/>
        </w:trPr>
        <w:tc>
          <w:tcPr>
            <w:tcW w:w="71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color w:val="231F20"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color w:val="231F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561F56" w:rsidRPr="00EF015A" w:rsidRDefault="00561F56" w:rsidP="00BE29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F015A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561F56" w:rsidRPr="00EF015A" w:rsidTr="00BE294E">
        <w:trPr>
          <w:trHeight w:hRule="exact" w:val="741"/>
        </w:trPr>
        <w:tc>
          <w:tcPr>
            <w:tcW w:w="712" w:type="dxa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  <w:r w:rsidRPr="00EF015A">
              <w:rPr>
                <w:i/>
                <w:color w:val="231F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61F56" w:rsidRPr="00EF015A" w:rsidRDefault="00561F56" w:rsidP="00BE294E">
            <w:pPr>
              <w:spacing w:line="276" w:lineRule="auto"/>
              <w:rPr>
                <w:i/>
                <w:color w:val="231F20"/>
                <w:sz w:val="20"/>
                <w:szCs w:val="20"/>
                <w:lang w:eastAsia="en-US"/>
              </w:rPr>
            </w:pPr>
          </w:p>
        </w:tc>
      </w:tr>
    </w:tbl>
    <w:p w:rsidR="00561F56" w:rsidRPr="00EF015A" w:rsidRDefault="00561F56" w:rsidP="00561F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1F56" w:rsidRPr="00EF015A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61F56" w:rsidRPr="00EF015A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bookmarkStart w:id="8" w:name="_Hlk129364819"/>
      <w:r w:rsidRPr="00EF015A">
        <w:rPr>
          <w:rFonts w:eastAsiaTheme="minorHAnsi"/>
          <w:sz w:val="22"/>
          <w:szCs w:val="22"/>
          <w:lang w:eastAsia="en-US"/>
        </w:rPr>
        <w:t>Председатель                                                   (</w:t>
      </w:r>
      <w:r w:rsidRPr="00EF015A">
        <w:rPr>
          <w:rFonts w:eastAsiaTheme="minorHAnsi"/>
          <w:i/>
          <w:sz w:val="22"/>
          <w:szCs w:val="22"/>
          <w:lang w:eastAsia="en-US"/>
        </w:rPr>
        <w:t>подпись)                                                     (инициалы, фамилия)</w:t>
      </w:r>
    </w:p>
    <w:bookmarkEnd w:id="8"/>
    <w:p w:rsidR="00561F56" w:rsidRPr="00EF015A" w:rsidRDefault="00561F56" w:rsidP="00561F5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F015A">
        <w:rPr>
          <w:rFonts w:eastAsiaTheme="minorHAnsi"/>
          <w:sz w:val="22"/>
          <w:szCs w:val="22"/>
          <w:lang w:eastAsia="en-US"/>
        </w:rPr>
        <w:t>М.П.</w:t>
      </w:r>
    </w:p>
    <w:p w:rsidR="00561F56" w:rsidRPr="00EF015A" w:rsidRDefault="00561F56" w:rsidP="00561F56">
      <w:pPr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 w:rsidRPr="00EF015A">
        <w:rPr>
          <w:rFonts w:eastAsiaTheme="minorHAnsi"/>
          <w:sz w:val="22"/>
          <w:szCs w:val="22"/>
          <w:lang w:eastAsia="en-US"/>
        </w:rPr>
        <w:t xml:space="preserve">Секретарь                                                          </w:t>
      </w:r>
      <w:r w:rsidRPr="00EF015A">
        <w:rPr>
          <w:rFonts w:eastAsiaTheme="minorHAnsi"/>
          <w:i/>
          <w:sz w:val="22"/>
          <w:szCs w:val="22"/>
          <w:lang w:eastAsia="en-US"/>
        </w:rPr>
        <w:t>(подпись)                                                      (инициалы, фамилия)</w:t>
      </w:r>
    </w:p>
    <w:p w:rsidR="00561F56" w:rsidRDefault="00561F56" w:rsidP="00561F56">
      <w:r>
        <w:br w:type="page"/>
      </w:r>
    </w:p>
    <w:p w:rsidR="00561F56" w:rsidRDefault="00561F56" w:rsidP="00561F56">
      <w:pPr>
        <w:widowControl w:val="0"/>
        <w:autoSpaceDE w:val="0"/>
        <w:autoSpaceDN w:val="0"/>
        <w:ind w:left="5103"/>
        <w:rPr>
          <w:color w:val="231F20"/>
          <w:sz w:val="22"/>
          <w:szCs w:val="22"/>
          <w:lang w:eastAsia="en-US"/>
        </w:rPr>
        <w:sectPr w:rsidR="00561F56" w:rsidSect="00EF015A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561F56" w:rsidRPr="00955DB1" w:rsidRDefault="00561F56" w:rsidP="00561F56">
      <w:pPr>
        <w:widowControl w:val="0"/>
        <w:autoSpaceDE w:val="0"/>
        <w:autoSpaceDN w:val="0"/>
        <w:ind w:left="5103"/>
        <w:rPr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lastRenderedPageBreak/>
        <w:t xml:space="preserve">Приложение № </w:t>
      </w:r>
      <w:r>
        <w:rPr>
          <w:color w:val="231F20"/>
          <w:sz w:val="22"/>
          <w:szCs w:val="22"/>
          <w:lang w:eastAsia="en-US"/>
        </w:rPr>
        <w:t>8</w:t>
      </w:r>
    </w:p>
    <w:p w:rsidR="00561F56" w:rsidRDefault="00561F56" w:rsidP="00561F56">
      <w:pPr>
        <w:widowControl w:val="0"/>
        <w:autoSpaceDE w:val="0"/>
        <w:autoSpaceDN w:val="0"/>
        <w:ind w:left="5103"/>
        <w:rPr>
          <w:color w:val="231F20"/>
          <w:sz w:val="22"/>
          <w:szCs w:val="22"/>
          <w:lang w:eastAsia="en-US"/>
        </w:rPr>
      </w:pPr>
      <w:r w:rsidRPr="00955DB1">
        <w:rPr>
          <w:color w:val="231F20"/>
          <w:sz w:val="22"/>
          <w:szCs w:val="22"/>
          <w:lang w:eastAsia="en-US"/>
        </w:rPr>
        <w:t>к Примерной инструкции по делопроизводству</w:t>
      </w:r>
      <w:r w:rsidRPr="00955DB1">
        <w:rPr>
          <w:sz w:val="22"/>
          <w:szCs w:val="22"/>
          <w:lang w:eastAsia="en-US"/>
        </w:rPr>
        <w:t xml:space="preserve"> </w:t>
      </w:r>
      <w:r w:rsidRPr="00955DB1">
        <w:rPr>
          <w:color w:val="231F20"/>
          <w:sz w:val="22"/>
          <w:szCs w:val="22"/>
          <w:lang w:eastAsia="en-US"/>
        </w:rPr>
        <w:t>в участковой комиссии</w:t>
      </w:r>
    </w:p>
    <w:p w:rsidR="00561F56" w:rsidRPr="00FC5F81" w:rsidRDefault="00561F56" w:rsidP="00561F56">
      <w:pPr>
        <w:widowControl w:val="0"/>
        <w:autoSpaceDE w:val="0"/>
        <w:autoSpaceDN w:val="0"/>
        <w:ind w:left="5103"/>
        <w:rPr>
          <w:sz w:val="8"/>
          <w:szCs w:val="8"/>
          <w:lang w:eastAsia="en-US"/>
        </w:rPr>
      </w:pPr>
    </w:p>
    <w:p w:rsidR="00561F56" w:rsidRPr="00676B7A" w:rsidRDefault="00561F56" w:rsidP="00561F56">
      <w:pPr>
        <w:widowControl w:val="0"/>
        <w:tabs>
          <w:tab w:val="left" w:pos="0"/>
        </w:tabs>
        <w:autoSpaceDE w:val="0"/>
        <w:autoSpaceDN w:val="0"/>
        <w:outlineLvl w:val="0"/>
        <w:rPr>
          <w:b/>
          <w:bCs/>
          <w:szCs w:val="28"/>
          <w:lang w:eastAsia="en-US"/>
        </w:rPr>
      </w:pPr>
      <w:r w:rsidRPr="00676B7A">
        <w:rPr>
          <w:b/>
          <w:bCs/>
          <w:szCs w:val="28"/>
          <w:lang w:eastAsia="en-US"/>
        </w:rPr>
        <w:t xml:space="preserve">ПРИМЕРНАЯ </w:t>
      </w:r>
      <w:r w:rsidRPr="00676B7A">
        <w:rPr>
          <w:b/>
          <w:bCs/>
          <w:spacing w:val="-6"/>
          <w:szCs w:val="28"/>
          <w:lang w:eastAsia="en-US"/>
        </w:rPr>
        <w:t xml:space="preserve">НОМЕНКЛАТУРА </w:t>
      </w:r>
      <w:r w:rsidRPr="00676B7A">
        <w:rPr>
          <w:b/>
          <w:bCs/>
          <w:szCs w:val="28"/>
          <w:lang w:eastAsia="en-US"/>
        </w:rPr>
        <w:t xml:space="preserve">ДЕЛ </w:t>
      </w:r>
      <w:r w:rsidRPr="00676B7A">
        <w:rPr>
          <w:b/>
          <w:bCs/>
          <w:spacing w:val="-3"/>
          <w:szCs w:val="28"/>
          <w:lang w:eastAsia="en-US"/>
        </w:rPr>
        <w:t xml:space="preserve">УЧАСТКОВОЙ </w:t>
      </w:r>
      <w:r w:rsidRPr="00676B7A">
        <w:rPr>
          <w:b/>
          <w:bCs/>
          <w:szCs w:val="28"/>
          <w:lang w:eastAsia="en-US"/>
        </w:rPr>
        <w:t>КОМИССИИ</w:t>
      </w:r>
    </w:p>
    <w:p w:rsidR="00561F56" w:rsidRPr="00676B7A" w:rsidRDefault="00561F56" w:rsidP="00561F56">
      <w:pPr>
        <w:widowControl w:val="0"/>
        <w:tabs>
          <w:tab w:val="left" w:pos="0"/>
        </w:tabs>
        <w:autoSpaceDE w:val="0"/>
        <w:autoSpaceDN w:val="0"/>
        <w:ind w:left="5664"/>
        <w:outlineLvl w:val="0"/>
        <w:rPr>
          <w:color w:val="231F20"/>
          <w:sz w:val="8"/>
          <w:szCs w:val="8"/>
          <w:lang w:eastAsia="en-US"/>
        </w:rPr>
      </w:pPr>
    </w:p>
    <w:p w:rsidR="00561F56" w:rsidRPr="00676B7A" w:rsidRDefault="00561F56" w:rsidP="00561F56">
      <w:pPr>
        <w:widowControl w:val="0"/>
        <w:tabs>
          <w:tab w:val="left" w:pos="0"/>
        </w:tabs>
        <w:autoSpaceDE w:val="0"/>
        <w:autoSpaceDN w:val="0"/>
        <w:ind w:left="5664"/>
        <w:outlineLvl w:val="0"/>
        <w:rPr>
          <w:b/>
          <w:bCs/>
          <w:color w:val="FF0000"/>
          <w:sz w:val="20"/>
          <w:szCs w:val="20"/>
          <w:lang w:eastAsia="en-US"/>
        </w:rPr>
      </w:pPr>
      <w:r w:rsidRPr="00676B7A">
        <w:rPr>
          <w:color w:val="231F20"/>
          <w:sz w:val="20"/>
          <w:szCs w:val="20"/>
          <w:lang w:eastAsia="en-US"/>
        </w:rPr>
        <w:t>УТВЕРЖДЕНА</w:t>
      </w:r>
    </w:p>
    <w:p w:rsidR="00561F56" w:rsidRDefault="00561F56" w:rsidP="00561F56">
      <w:pPr>
        <w:widowControl w:val="0"/>
        <w:tabs>
          <w:tab w:val="left" w:pos="7032"/>
          <w:tab w:val="left" w:pos="8558"/>
        </w:tabs>
        <w:autoSpaceDE w:val="0"/>
        <w:autoSpaceDN w:val="0"/>
        <w:ind w:left="5664"/>
        <w:rPr>
          <w:color w:val="231F20"/>
          <w:sz w:val="20"/>
          <w:szCs w:val="20"/>
          <w:lang w:eastAsia="en-US"/>
        </w:rPr>
      </w:pPr>
      <w:r w:rsidRPr="00676B7A">
        <w:rPr>
          <w:color w:val="231F20"/>
          <w:sz w:val="20"/>
          <w:szCs w:val="20"/>
          <w:lang w:eastAsia="en-US"/>
        </w:rPr>
        <w:t xml:space="preserve">решением </w:t>
      </w:r>
      <w:r>
        <w:rPr>
          <w:color w:val="231F20"/>
          <w:sz w:val="20"/>
          <w:szCs w:val="20"/>
          <w:lang w:eastAsia="en-US"/>
        </w:rPr>
        <w:t>территориальной</w:t>
      </w:r>
      <w:r w:rsidRPr="00676B7A">
        <w:rPr>
          <w:color w:val="231F20"/>
          <w:sz w:val="20"/>
          <w:szCs w:val="20"/>
          <w:lang w:eastAsia="en-US"/>
        </w:rPr>
        <w:t xml:space="preserve"> </w:t>
      </w:r>
    </w:p>
    <w:p w:rsidR="00561F56" w:rsidRPr="00676B7A" w:rsidRDefault="00561F56" w:rsidP="00561F56">
      <w:pPr>
        <w:widowControl w:val="0"/>
        <w:tabs>
          <w:tab w:val="left" w:pos="7032"/>
          <w:tab w:val="left" w:pos="8558"/>
        </w:tabs>
        <w:autoSpaceDE w:val="0"/>
        <w:autoSpaceDN w:val="0"/>
        <w:ind w:left="5664"/>
        <w:rPr>
          <w:color w:val="231F20"/>
          <w:spacing w:val="-3"/>
          <w:sz w:val="20"/>
          <w:szCs w:val="20"/>
          <w:lang w:eastAsia="en-US"/>
        </w:rPr>
      </w:pPr>
      <w:r w:rsidRPr="00676B7A">
        <w:rPr>
          <w:color w:val="231F20"/>
          <w:sz w:val="20"/>
          <w:szCs w:val="20"/>
          <w:lang w:eastAsia="en-US"/>
        </w:rPr>
        <w:t xml:space="preserve">избирательной </w:t>
      </w:r>
      <w:r w:rsidRPr="00676B7A">
        <w:rPr>
          <w:color w:val="231F20"/>
          <w:spacing w:val="-3"/>
          <w:sz w:val="20"/>
          <w:szCs w:val="20"/>
          <w:lang w:eastAsia="en-US"/>
        </w:rPr>
        <w:t xml:space="preserve">комиссией </w:t>
      </w:r>
    </w:p>
    <w:p w:rsidR="00561F56" w:rsidRPr="00676B7A" w:rsidRDefault="00561F56" w:rsidP="00561F56">
      <w:pPr>
        <w:widowControl w:val="0"/>
        <w:tabs>
          <w:tab w:val="left" w:pos="7032"/>
          <w:tab w:val="left" w:pos="8558"/>
        </w:tabs>
        <w:autoSpaceDE w:val="0"/>
        <w:autoSpaceDN w:val="0"/>
        <w:ind w:left="5664"/>
        <w:rPr>
          <w:lang w:eastAsia="en-US"/>
        </w:rPr>
      </w:pPr>
      <w:r w:rsidRPr="00676B7A">
        <w:rPr>
          <w:color w:val="231F20"/>
          <w:sz w:val="20"/>
          <w:szCs w:val="20"/>
          <w:lang w:eastAsia="en-US"/>
        </w:rPr>
        <w:t xml:space="preserve"> «__» ________2023 года №   /   </w:t>
      </w:r>
    </w:p>
    <w:p w:rsidR="00561F56" w:rsidRPr="00676B7A" w:rsidRDefault="00561F56" w:rsidP="00561F56">
      <w:pPr>
        <w:widowControl w:val="0"/>
        <w:autoSpaceDE w:val="0"/>
        <w:autoSpaceDN w:val="0"/>
        <w:ind w:firstLine="720"/>
        <w:rPr>
          <w:sz w:val="16"/>
          <w:szCs w:val="16"/>
          <w:lang w:eastAsia="en-US"/>
        </w:rPr>
      </w:pPr>
      <w:r w:rsidRPr="00676B7A">
        <w:rPr>
          <w:color w:val="231F20"/>
          <w:szCs w:val="28"/>
          <w:lang w:eastAsia="en-US"/>
        </w:rPr>
        <w:t xml:space="preserve">               </w:t>
      </w:r>
    </w:p>
    <w:p w:rsidR="00561F56" w:rsidRPr="00676B7A" w:rsidRDefault="00561F56" w:rsidP="00561F56">
      <w:pPr>
        <w:widowControl w:val="0"/>
        <w:autoSpaceDE w:val="0"/>
        <w:autoSpaceDN w:val="0"/>
        <w:outlineLvl w:val="2"/>
        <w:rPr>
          <w:bCs/>
          <w:szCs w:val="28"/>
          <w:lang w:eastAsia="en-US"/>
        </w:rPr>
      </w:pPr>
      <w:r w:rsidRPr="00676B7A">
        <w:rPr>
          <w:b/>
          <w:bCs/>
          <w:color w:val="231F20"/>
          <w:szCs w:val="28"/>
          <w:lang w:eastAsia="en-US"/>
        </w:rPr>
        <w:t>Участковая избирательная комиссия избирательного участка</w:t>
      </w:r>
      <w:r w:rsidRPr="00676B7A">
        <w:rPr>
          <w:b/>
          <w:bCs/>
          <w:color w:val="231F20"/>
          <w:spacing w:val="-18"/>
          <w:szCs w:val="28"/>
          <w:lang w:eastAsia="en-US"/>
        </w:rPr>
        <w:t xml:space="preserve"> </w:t>
      </w:r>
      <w:r w:rsidRPr="00676B7A">
        <w:rPr>
          <w:b/>
          <w:bCs/>
          <w:color w:val="231F20"/>
          <w:szCs w:val="28"/>
          <w:lang w:eastAsia="en-US"/>
        </w:rPr>
        <w:t>№______</w:t>
      </w:r>
    </w:p>
    <w:p w:rsidR="00561F56" w:rsidRPr="00676B7A" w:rsidRDefault="00561F56" w:rsidP="00561F56">
      <w:pPr>
        <w:tabs>
          <w:tab w:val="left" w:pos="3717"/>
        </w:tabs>
        <w:rPr>
          <w:b/>
          <w:szCs w:val="28"/>
        </w:rPr>
      </w:pPr>
      <w:r w:rsidRPr="00676B7A">
        <w:rPr>
          <w:b/>
          <w:color w:val="231F20"/>
          <w:spacing w:val="-5"/>
          <w:szCs w:val="28"/>
        </w:rPr>
        <w:t>НОМЕНКЛАТУРА</w:t>
      </w:r>
      <w:r w:rsidRPr="00676B7A">
        <w:rPr>
          <w:b/>
          <w:color w:val="231F20"/>
          <w:szCs w:val="28"/>
        </w:rPr>
        <w:t xml:space="preserve"> ДЕЛ НА</w:t>
      </w:r>
      <w:r w:rsidRPr="00676B7A">
        <w:rPr>
          <w:color w:val="231F20"/>
          <w:szCs w:val="28"/>
          <w:u w:val="single" w:color="221E1F"/>
        </w:rPr>
        <w:t xml:space="preserve"> </w:t>
      </w:r>
      <w:r w:rsidRPr="00676B7A">
        <w:rPr>
          <w:color w:val="231F20"/>
          <w:szCs w:val="28"/>
          <w:u w:val="single" w:color="221E1F"/>
        </w:rPr>
        <w:tab/>
      </w:r>
      <w:r w:rsidRPr="00676B7A">
        <w:rPr>
          <w:b/>
          <w:color w:val="231F20"/>
          <w:spacing w:val="-6"/>
          <w:szCs w:val="28"/>
        </w:rPr>
        <w:t>ГОД</w:t>
      </w:r>
    </w:p>
    <w:p w:rsidR="00561F56" w:rsidRPr="00676B7A" w:rsidRDefault="00561F56" w:rsidP="00561F56">
      <w:pPr>
        <w:contextualSpacing/>
        <w:rPr>
          <w:b/>
          <w:bCs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3939"/>
        <w:gridCol w:w="992"/>
        <w:gridCol w:w="1701"/>
        <w:gridCol w:w="1843"/>
      </w:tblGrid>
      <w:tr w:rsidR="00561F56" w:rsidRPr="00676B7A" w:rsidTr="00BE294E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rPr>
                <w:b/>
                <w:bCs/>
                <w:sz w:val="20"/>
                <w:szCs w:val="20"/>
              </w:rPr>
            </w:pPr>
            <w:r w:rsidRPr="00676B7A">
              <w:rPr>
                <w:b/>
                <w:bCs/>
                <w:sz w:val="20"/>
                <w:szCs w:val="20"/>
              </w:rPr>
              <w:t>Индекс дела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rPr>
                <w:b/>
                <w:bCs/>
                <w:sz w:val="20"/>
                <w:szCs w:val="20"/>
              </w:rPr>
            </w:pPr>
            <w:r w:rsidRPr="00676B7A">
              <w:rPr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rPr>
                <w:b/>
                <w:bCs/>
                <w:sz w:val="20"/>
                <w:szCs w:val="20"/>
              </w:rPr>
            </w:pPr>
            <w:r w:rsidRPr="00676B7A">
              <w:rPr>
                <w:b/>
                <w:bCs/>
                <w:sz w:val="20"/>
                <w:szCs w:val="20"/>
              </w:rPr>
              <w:t>Кол-во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rPr>
                <w:b/>
                <w:bCs/>
                <w:sz w:val="20"/>
                <w:szCs w:val="20"/>
              </w:rPr>
            </w:pPr>
            <w:r w:rsidRPr="00676B7A">
              <w:rPr>
                <w:b/>
                <w:bCs/>
                <w:sz w:val="20"/>
                <w:szCs w:val="20"/>
              </w:rPr>
              <w:t>Срок хранения №№ статей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rPr>
                <w:b/>
                <w:bCs/>
                <w:sz w:val="20"/>
                <w:szCs w:val="20"/>
              </w:rPr>
            </w:pPr>
            <w:r w:rsidRPr="00676B7A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61F56" w:rsidRPr="00676B7A" w:rsidTr="00BE294E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5</w:t>
            </w:r>
          </w:p>
        </w:tc>
      </w:tr>
      <w:tr w:rsidR="00561F56" w:rsidRPr="00676B7A" w:rsidTr="00BE294E">
        <w:trPr>
          <w:trHeight w:val="33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676B7A">
              <w:rPr>
                <w:b/>
                <w:bCs/>
                <w:sz w:val="22"/>
                <w:szCs w:val="22"/>
              </w:rPr>
              <w:t>1. Организационная работа</w:t>
            </w:r>
            <w:r>
              <w:rPr>
                <w:rStyle w:val="ac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561F56" w:rsidRPr="00676B7A" w:rsidTr="00BE294E">
        <w:trPr>
          <w:trHeight w:val="4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01-01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9" w:name="_Hlk129366318"/>
            <w:r w:rsidRPr="00676B7A">
              <w:rPr>
                <w:sz w:val="22"/>
                <w:szCs w:val="22"/>
              </w:rPr>
              <w:t>Протоколы заседаний, решения УИК и документы к ним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rFonts w:eastAsiaTheme="minorHAnsi"/>
                <w:sz w:val="22"/>
                <w:szCs w:val="22"/>
                <w:lang w:eastAsia="en-US"/>
              </w:rPr>
              <w:t>6 лет</w:t>
            </w:r>
            <w:r w:rsidRPr="00676B7A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4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01-02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Переписка УИК по вопросам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 ЭПК</w:t>
            </w:r>
          </w:p>
          <w:p w:rsidR="00561F56" w:rsidRPr="00676B7A" w:rsidRDefault="00561F56" w:rsidP="00BE294E">
            <w:pPr>
              <w:spacing w:line="276" w:lineRule="auto"/>
              <w:rPr>
                <w:b/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6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01-03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0" w:name="_Hlk129366403"/>
            <w:r w:rsidRPr="00676B7A">
              <w:rPr>
                <w:sz w:val="22"/>
                <w:szCs w:val="22"/>
              </w:rPr>
              <w:t>Переписка УИК с гражданами по вопросам рассмотрения их обращений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</w:t>
            </w:r>
          </w:p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183б,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0"/>
                <w:szCs w:val="20"/>
              </w:rPr>
            </w:pPr>
            <w:r w:rsidRPr="00676B7A">
              <w:rPr>
                <w:sz w:val="20"/>
                <w:szCs w:val="20"/>
              </w:rPr>
              <w:t>В случае неоднократного обращения – 5 лет после последнего рассмотрения</w:t>
            </w:r>
          </w:p>
        </w:tc>
      </w:tr>
      <w:tr w:rsidR="00561F56" w:rsidRPr="00676B7A" w:rsidTr="00BE294E">
        <w:trPr>
          <w:trHeight w:val="4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b/>
                <w:color w:val="00B050"/>
                <w:sz w:val="22"/>
                <w:szCs w:val="22"/>
              </w:rPr>
            </w:pPr>
            <w:r w:rsidRPr="00676B7A">
              <w:rPr>
                <w:b/>
                <w:sz w:val="22"/>
                <w:szCs w:val="22"/>
              </w:rPr>
              <w:t>10. Документационное обеспечение участковой избирательной комиссии</w:t>
            </w:r>
          </w:p>
        </w:tc>
      </w:tr>
      <w:tr w:rsidR="00561F56" w:rsidRPr="00676B7A" w:rsidTr="00BE294E">
        <w:trPr>
          <w:trHeight w:val="3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 xml:space="preserve">Инструкция по делопроизводству в УИК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rFonts w:eastAsiaTheme="minorHAnsi"/>
                <w:sz w:val="22"/>
                <w:szCs w:val="22"/>
                <w:lang w:eastAsia="en-US"/>
              </w:rPr>
              <w:t>6 лет</w:t>
            </w:r>
            <w:r w:rsidRPr="00676B7A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60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 xml:space="preserve">Номенклатура дел УИК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rFonts w:eastAsiaTheme="minorHAnsi"/>
                <w:sz w:val="22"/>
                <w:szCs w:val="22"/>
                <w:lang w:eastAsia="en-US"/>
              </w:rPr>
              <w:t>6 лет</w:t>
            </w:r>
            <w:r w:rsidRPr="00676B7A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5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Журнал регистрации решений принятых на заседаниях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</w:t>
            </w:r>
          </w:p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1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1" w:name="_Hlk129366552"/>
            <w:r w:rsidRPr="00676B7A">
              <w:rPr>
                <w:sz w:val="22"/>
                <w:szCs w:val="22"/>
              </w:rPr>
              <w:t>Журнал регистрации входящих документов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</w:t>
            </w:r>
          </w:p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Журнал регистрации исходящих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</w:t>
            </w:r>
          </w:p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1F56" w:rsidRPr="00676B7A" w:rsidTr="00BE294E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10-06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Журнал учета жалоб (заявлений) на нарушения избирательного законодательства, поступивших в участковую избирательную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5 лет</w:t>
            </w:r>
          </w:p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  <w:r w:rsidRPr="00676B7A">
              <w:rPr>
                <w:sz w:val="22"/>
                <w:szCs w:val="22"/>
              </w:rPr>
              <w:t>ст. 258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6" w:rsidRPr="00676B7A" w:rsidRDefault="00561F56" w:rsidP="00BE294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61F56" w:rsidRPr="00676B7A" w:rsidRDefault="00561F56" w:rsidP="00561F56">
      <w:pPr>
        <w:adjustRightInd w:val="0"/>
        <w:rPr>
          <w:rFonts w:eastAsia="TimesNewRomanPSMT"/>
          <w:sz w:val="20"/>
          <w:szCs w:val="20"/>
        </w:rPr>
      </w:pPr>
    </w:p>
    <w:p w:rsidR="00561F56" w:rsidRPr="00676B7A" w:rsidRDefault="00561F56" w:rsidP="00561F56">
      <w:pPr>
        <w:adjustRightInd w:val="0"/>
        <w:rPr>
          <w:rFonts w:eastAsia="TimesNewRomanPSMT"/>
          <w:sz w:val="22"/>
          <w:szCs w:val="22"/>
        </w:rPr>
      </w:pPr>
      <w:r w:rsidRPr="00676B7A">
        <w:rPr>
          <w:rFonts w:eastAsia="TimesNewRomanPSMT"/>
          <w:sz w:val="22"/>
          <w:szCs w:val="22"/>
        </w:rPr>
        <w:t xml:space="preserve">Секретарь </w:t>
      </w:r>
    </w:p>
    <w:p w:rsidR="00561F56" w:rsidRPr="00676B7A" w:rsidRDefault="00561F56" w:rsidP="00561F56">
      <w:pPr>
        <w:adjustRightInd w:val="0"/>
        <w:rPr>
          <w:rFonts w:eastAsia="TimesNewRomanPSMT"/>
          <w:sz w:val="22"/>
          <w:szCs w:val="22"/>
        </w:rPr>
      </w:pPr>
      <w:r w:rsidRPr="00676B7A">
        <w:rPr>
          <w:rFonts w:eastAsia="TimesNewRomanPSMT"/>
          <w:sz w:val="22"/>
          <w:szCs w:val="22"/>
        </w:rPr>
        <w:t xml:space="preserve">участковой избирательной комиссии </w:t>
      </w:r>
    </w:p>
    <w:p w:rsidR="00561F56" w:rsidRPr="00676B7A" w:rsidRDefault="00561F56" w:rsidP="00561F56">
      <w:pPr>
        <w:adjustRightInd w:val="0"/>
        <w:rPr>
          <w:rFonts w:eastAsia="TimesNewRomanPSMT"/>
          <w:sz w:val="22"/>
          <w:szCs w:val="22"/>
        </w:rPr>
      </w:pPr>
      <w:r w:rsidRPr="00676B7A">
        <w:rPr>
          <w:rFonts w:eastAsia="TimesNewRomanPSMT"/>
          <w:sz w:val="22"/>
          <w:szCs w:val="22"/>
        </w:rPr>
        <w:t>избирательного участка № _______</w:t>
      </w:r>
      <w:r w:rsidRPr="00676B7A">
        <w:rPr>
          <w:rFonts w:eastAsia="TimesNewRomanPSMT"/>
          <w:sz w:val="22"/>
          <w:szCs w:val="22"/>
        </w:rPr>
        <w:tab/>
      </w:r>
      <w:r w:rsidRPr="00676B7A">
        <w:rPr>
          <w:rFonts w:eastAsia="TimesNewRomanPSMT"/>
          <w:sz w:val="22"/>
          <w:szCs w:val="22"/>
        </w:rPr>
        <w:tab/>
        <w:t>(</w:t>
      </w:r>
      <w:r w:rsidRPr="00676B7A">
        <w:rPr>
          <w:rFonts w:eastAsia="TimesNewRomanPSMT"/>
          <w:i/>
          <w:sz w:val="22"/>
          <w:szCs w:val="22"/>
        </w:rPr>
        <w:t>подпись)                              (инициалы, фамилия)</w:t>
      </w:r>
      <w:r w:rsidRPr="00676B7A">
        <w:rPr>
          <w:rFonts w:eastAsia="TimesNewRomanPSMT"/>
          <w:sz w:val="22"/>
          <w:szCs w:val="22"/>
        </w:rPr>
        <w:tab/>
      </w:r>
    </w:p>
    <w:p w:rsidR="00561F56" w:rsidRPr="00676B7A" w:rsidRDefault="00561F56" w:rsidP="00561F56">
      <w:pPr>
        <w:adjustRightInd w:val="0"/>
        <w:rPr>
          <w:rFonts w:eastAsia="TimesNewRomanPSMT"/>
          <w:sz w:val="22"/>
          <w:szCs w:val="22"/>
        </w:rPr>
      </w:pPr>
      <w:r w:rsidRPr="00676B7A">
        <w:rPr>
          <w:rFonts w:eastAsia="TimesNewRomanPSMT"/>
          <w:sz w:val="22"/>
          <w:szCs w:val="22"/>
        </w:rPr>
        <w:t>«</w:t>
      </w:r>
      <w:r w:rsidRPr="00676B7A">
        <w:rPr>
          <w:rFonts w:eastAsia="TimesNewRomanPSMT"/>
          <w:sz w:val="22"/>
          <w:szCs w:val="22"/>
          <w:u w:val="single"/>
        </w:rPr>
        <w:t>__</w:t>
      </w:r>
      <w:r w:rsidRPr="00676B7A">
        <w:rPr>
          <w:rFonts w:eastAsia="TimesNewRomanPSMT"/>
          <w:sz w:val="22"/>
          <w:szCs w:val="22"/>
        </w:rPr>
        <w:t>»</w:t>
      </w:r>
      <w:r w:rsidRPr="00676B7A">
        <w:rPr>
          <w:rFonts w:eastAsia="TimesNewRomanPSMT"/>
          <w:sz w:val="22"/>
          <w:szCs w:val="22"/>
          <w:u w:val="single"/>
        </w:rPr>
        <w:t xml:space="preserve"> _________</w:t>
      </w:r>
      <w:r w:rsidRPr="00676B7A">
        <w:rPr>
          <w:rFonts w:eastAsia="TimesNewRomanPSMT"/>
          <w:sz w:val="22"/>
          <w:szCs w:val="22"/>
        </w:rPr>
        <w:t xml:space="preserve"> 2023 г.</w:t>
      </w:r>
      <w:r w:rsidRPr="00676B7A">
        <w:rPr>
          <w:rFonts w:eastAsia="TimesNewRomanPSMT"/>
          <w:sz w:val="22"/>
          <w:szCs w:val="22"/>
        </w:rPr>
        <w:tab/>
        <w:t xml:space="preserve">        </w:t>
      </w:r>
    </w:p>
    <w:p w:rsidR="00561F56" w:rsidRDefault="00561F56" w:rsidP="00561F56">
      <w:pPr>
        <w:adjustRightInd w:val="0"/>
        <w:jc w:val="both"/>
        <w:rPr>
          <w:rFonts w:eastAsia="TimesNewRomanPSMT"/>
          <w:bCs/>
        </w:rPr>
      </w:pPr>
    </w:p>
    <w:p w:rsidR="00561F56" w:rsidRPr="00676B7A" w:rsidRDefault="00561F56" w:rsidP="00561F56">
      <w:pPr>
        <w:adjustRightInd w:val="0"/>
        <w:jc w:val="both"/>
        <w:rPr>
          <w:rFonts w:eastAsia="TimesNewRomanPSMT"/>
          <w:bCs/>
        </w:rPr>
      </w:pPr>
      <w:r w:rsidRPr="00676B7A">
        <w:rPr>
          <w:rFonts w:eastAsia="TimesNewRomanPSMT"/>
          <w:bCs/>
        </w:rPr>
        <w:t>Итоговая запись о категориях и количестве дел, заведенных в _____ году в участковой избирательной комиссии</w:t>
      </w:r>
    </w:p>
    <w:p w:rsidR="00561F56" w:rsidRPr="00676B7A" w:rsidRDefault="00561F56" w:rsidP="00561F56">
      <w:pPr>
        <w:adjustRightInd w:val="0"/>
        <w:jc w:val="both"/>
        <w:rPr>
          <w:rFonts w:eastAsia="TimesNewRomanPSMT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772"/>
        <w:gridCol w:w="2372"/>
        <w:gridCol w:w="2372"/>
      </w:tblGrid>
      <w:tr w:rsidR="00561F56" w:rsidRPr="00676B7A" w:rsidTr="00BE294E">
        <w:tc>
          <w:tcPr>
            <w:tcW w:w="2972" w:type="dxa"/>
            <w:vMerge w:val="restart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По срокам хранения</w:t>
            </w:r>
          </w:p>
        </w:tc>
        <w:tc>
          <w:tcPr>
            <w:tcW w:w="1772" w:type="dxa"/>
            <w:vMerge w:val="restart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44" w:type="dxa"/>
            <w:gridSpan w:val="2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561F56" w:rsidRPr="00676B7A" w:rsidTr="00BE294E">
        <w:tc>
          <w:tcPr>
            <w:tcW w:w="2972" w:type="dxa"/>
            <w:vMerge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переходящих</w:t>
            </w: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с отметкой «ЭПК»</w:t>
            </w:r>
          </w:p>
        </w:tc>
      </w:tr>
      <w:tr w:rsidR="00561F56" w:rsidRPr="00676B7A" w:rsidTr="00BE294E">
        <w:tc>
          <w:tcPr>
            <w:tcW w:w="29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  <w:r w:rsidRPr="00676B7A">
              <w:rPr>
                <w:rFonts w:eastAsia="TimesNewRomanPSMT"/>
                <w:b/>
                <w:bCs/>
                <w:sz w:val="20"/>
                <w:szCs w:val="20"/>
              </w:rPr>
              <w:t>4</w:t>
            </w:r>
          </w:p>
        </w:tc>
      </w:tr>
      <w:tr w:rsidR="00561F56" w:rsidRPr="00676B7A" w:rsidTr="00BE294E">
        <w:trPr>
          <w:trHeight w:val="286"/>
        </w:trPr>
        <w:tc>
          <w:tcPr>
            <w:tcW w:w="29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Постоянного</w:t>
            </w:r>
          </w:p>
        </w:tc>
        <w:tc>
          <w:tcPr>
            <w:tcW w:w="17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</w:tr>
      <w:tr w:rsidR="00561F56" w:rsidRPr="00676B7A" w:rsidTr="00BE294E">
        <w:trPr>
          <w:trHeight w:val="559"/>
        </w:trPr>
        <w:tc>
          <w:tcPr>
            <w:tcW w:w="29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Временного</w:t>
            </w:r>
          </w:p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(свыше 10 лет)</w:t>
            </w:r>
          </w:p>
        </w:tc>
        <w:tc>
          <w:tcPr>
            <w:tcW w:w="17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</w:tr>
      <w:tr w:rsidR="00561F56" w:rsidRPr="00676B7A" w:rsidTr="00BE294E">
        <w:trPr>
          <w:trHeight w:val="554"/>
        </w:trPr>
        <w:tc>
          <w:tcPr>
            <w:tcW w:w="29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Временного</w:t>
            </w:r>
          </w:p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(до 10 лет включительно)</w:t>
            </w:r>
          </w:p>
        </w:tc>
        <w:tc>
          <w:tcPr>
            <w:tcW w:w="17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</w:tr>
      <w:tr w:rsidR="00561F56" w:rsidRPr="00676B7A" w:rsidTr="00BE294E">
        <w:trPr>
          <w:trHeight w:val="277"/>
        </w:trPr>
        <w:tc>
          <w:tcPr>
            <w:tcW w:w="29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sz w:val="20"/>
                <w:szCs w:val="20"/>
              </w:rPr>
            </w:pPr>
            <w:r w:rsidRPr="00676B7A">
              <w:rPr>
                <w:rFonts w:eastAsia="TimesNewRomanPSMT"/>
                <w:sz w:val="20"/>
                <w:szCs w:val="20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61F56" w:rsidRPr="00676B7A" w:rsidRDefault="00561F56" w:rsidP="00BE294E">
            <w:pPr>
              <w:adjustRightInd w:val="0"/>
              <w:rPr>
                <w:rFonts w:eastAsia="TimesNewRomanPSMT"/>
                <w:b/>
                <w:bCs/>
                <w:sz w:val="20"/>
                <w:szCs w:val="20"/>
              </w:rPr>
            </w:pPr>
          </w:p>
        </w:tc>
      </w:tr>
    </w:tbl>
    <w:p w:rsidR="00561F56" w:rsidRPr="00676B7A" w:rsidRDefault="00561F56" w:rsidP="00561F56">
      <w:pPr>
        <w:adjustRightInd w:val="0"/>
        <w:rPr>
          <w:rFonts w:eastAsia="TimesNewRomanPSMT"/>
          <w:b/>
          <w:bCs/>
        </w:rPr>
      </w:pPr>
    </w:p>
    <w:p w:rsidR="00561F56" w:rsidRPr="00676B7A" w:rsidRDefault="00561F56" w:rsidP="00561F56">
      <w:pPr>
        <w:adjustRightInd w:val="0"/>
        <w:rPr>
          <w:rFonts w:eastAsia="TimesNewRomanPSMT"/>
          <w:sz w:val="20"/>
          <w:szCs w:val="20"/>
        </w:rPr>
      </w:pPr>
      <w:r w:rsidRPr="00676B7A">
        <w:rPr>
          <w:rFonts w:eastAsia="TimesNewRomanPSMT"/>
          <w:sz w:val="20"/>
          <w:szCs w:val="20"/>
        </w:rPr>
        <w:t>Секретарь участковой</w:t>
      </w:r>
    </w:p>
    <w:p w:rsidR="00561F56" w:rsidRPr="00676B7A" w:rsidRDefault="00561F56" w:rsidP="00561F56">
      <w:pPr>
        <w:adjustRightInd w:val="0"/>
        <w:rPr>
          <w:rFonts w:eastAsia="TimesNewRomanPSMT"/>
          <w:sz w:val="22"/>
          <w:szCs w:val="22"/>
        </w:rPr>
      </w:pPr>
      <w:r w:rsidRPr="00676B7A">
        <w:rPr>
          <w:rFonts w:eastAsia="TimesNewRomanPSMT"/>
          <w:sz w:val="22"/>
          <w:szCs w:val="22"/>
        </w:rPr>
        <w:t>избирательной комиссии      _____________      ________________________</w:t>
      </w:r>
    </w:p>
    <w:p w:rsidR="00561F56" w:rsidRPr="00676B7A" w:rsidRDefault="00561F56" w:rsidP="00561F56">
      <w:pPr>
        <w:adjustRightInd w:val="0"/>
        <w:rPr>
          <w:rFonts w:eastAsia="TimesNewRomanPSMT"/>
          <w:i/>
          <w:iCs/>
          <w:sz w:val="22"/>
          <w:szCs w:val="22"/>
        </w:rPr>
      </w:pPr>
      <w:r w:rsidRPr="00676B7A">
        <w:rPr>
          <w:rFonts w:eastAsia="TimesNewRomanPSMT"/>
          <w:i/>
          <w:iCs/>
          <w:sz w:val="22"/>
          <w:szCs w:val="22"/>
        </w:rPr>
        <w:t xml:space="preserve">                                                     (подпись)              (расшифровка подписи)</w:t>
      </w:r>
    </w:p>
    <w:p w:rsidR="00561F56" w:rsidRPr="00676B7A" w:rsidRDefault="00561F56" w:rsidP="00561F56">
      <w:pPr>
        <w:rPr>
          <w:rFonts w:eastAsia="TimesNewRomanPSMT"/>
          <w:sz w:val="22"/>
          <w:szCs w:val="22"/>
        </w:rPr>
      </w:pPr>
    </w:p>
    <w:p w:rsidR="00561F56" w:rsidRPr="00676B7A" w:rsidRDefault="00561F56" w:rsidP="00561F56">
      <w:pPr>
        <w:rPr>
          <w:b/>
          <w:color w:val="231F20"/>
          <w:sz w:val="20"/>
          <w:szCs w:val="20"/>
        </w:rPr>
      </w:pPr>
      <w:r w:rsidRPr="00676B7A">
        <w:rPr>
          <w:rFonts w:eastAsia="TimesNewRomanPSMT"/>
          <w:sz w:val="20"/>
          <w:szCs w:val="20"/>
        </w:rPr>
        <w:t>«____»____________20__ г.</w:t>
      </w:r>
    </w:p>
    <w:p w:rsidR="00561F56" w:rsidRPr="00EF015A" w:rsidRDefault="00561F56" w:rsidP="00561F56"/>
    <w:p w:rsidR="00067DE1" w:rsidRDefault="00067DE1" w:rsidP="001257C5">
      <w:pPr>
        <w:autoSpaceDE w:val="0"/>
        <w:autoSpaceDN w:val="0"/>
        <w:adjustRightInd w:val="0"/>
        <w:spacing w:line="360" w:lineRule="auto"/>
        <w:rPr>
          <w:szCs w:val="28"/>
        </w:rPr>
      </w:pPr>
    </w:p>
    <w:sectPr w:rsidR="00067DE1" w:rsidSect="00561F5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C1" w:rsidRDefault="00F713C1" w:rsidP="00A83096">
      <w:r>
        <w:separator/>
      </w:r>
    </w:p>
  </w:endnote>
  <w:endnote w:type="continuationSeparator" w:id="0">
    <w:p w:rsidR="00F713C1" w:rsidRDefault="00F713C1" w:rsidP="00A8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56" w:rsidRDefault="00561F56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C1" w:rsidRDefault="00F713C1" w:rsidP="00A83096">
      <w:r>
        <w:separator/>
      </w:r>
    </w:p>
  </w:footnote>
  <w:footnote w:type="continuationSeparator" w:id="0">
    <w:p w:rsidR="00F713C1" w:rsidRDefault="00F713C1" w:rsidP="00A83096">
      <w:r>
        <w:continuationSeparator/>
      </w:r>
    </w:p>
  </w:footnote>
  <w:footnote w:id="1">
    <w:p w:rsidR="00561F56" w:rsidRPr="001563D2" w:rsidRDefault="00561F56" w:rsidP="00561F56">
      <w:pPr>
        <w:pStyle w:val="a8"/>
        <w:rPr>
          <w:sz w:val="16"/>
          <w:szCs w:val="16"/>
        </w:rPr>
      </w:pPr>
      <w:r>
        <w:rPr>
          <w:rStyle w:val="ac"/>
        </w:rPr>
        <w:footnoteRef/>
      </w:r>
      <w:r w:rsidRPr="001563D2">
        <w:t xml:space="preserve"> </w:t>
      </w:r>
      <w:r w:rsidRPr="001563D2">
        <w:rPr>
          <w:sz w:val="16"/>
          <w:szCs w:val="16"/>
        </w:rPr>
        <w:t>Порядок оформления протокола участковой комиссии об итогах голосовани</w:t>
      </w:r>
      <w:r>
        <w:rPr>
          <w:sz w:val="16"/>
          <w:szCs w:val="16"/>
        </w:rPr>
        <w:t>я устанавливается законодатель</w:t>
      </w:r>
      <w:r w:rsidRPr="001563D2">
        <w:rPr>
          <w:sz w:val="16"/>
          <w:szCs w:val="16"/>
        </w:rPr>
        <w:t>ством о выборах и референдумах</w:t>
      </w:r>
    </w:p>
  </w:footnote>
  <w:footnote w:id="2">
    <w:p w:rsidR="00561F56" w:rsidRPr="009E2E35" w:rsidRDefault="00561F56" w:rsidP="00561F56">
      <w:pPr>
        <w:pStyle w:val="a8"/>
        <w:jc w:val="both"/>
        <w:rPr>
          <w:sz w:val="16"/>
          <w:szCs w:val="16"/>
        </w:rPr>
      </w:pPr>
      <w:r>
        <w:rPr>
          <w:rStyle w:val="ac"/>
        </w:rPr>
        <w:footnoteRef/>
      </w:r>
      <w:r w:rsidRPr="009E2E35">
        <w:t xml:space="preserve"> </w:t>
      </w:r>
      <w:r w:rsidRPr="009E2E35">
        <w:rPr>
          <w:sz w:val="16"/>
          <w:szCs w:val="16"/>
        </w:rPr>
        <w:t>Приглашение на заседание может быть передано по телефону с фиксацией даты и времени звонка в журнале или карточке произвольной формы</w:t>
      </w:r>
    </w:p>
  </w:footnote>
  <w:footnote w:id="3">
    <w:p w:rsidR="00561F56" w:rsidRPr="00FC5F81" w:rsidRDefault="00561F56" w:rsidP="00561F56">
      <w:pPr>
        <w:pStyle w:val="a8"/>
      </w:pPr>
      <w:r>
        <w:rPr>
          <w:rStyle w:val="ac"/>
        </w:rPr>
        <w:footnoteRef/>
      </w:r>
      <w:r w:rsidRPr="00FC5F81">
        <w:t xml:space="preserve"> Разделы №№ 02. – 09. номенклатуры вносятся после принятия соответствующего решения организующей выборы комиссией</w:t>
      </w:r>
      <w:r>
        <w:t>.</w:t>
      </w:r>
    </w:p>
  </w:footnote>
  <w:footnote w:id="4">
    <w:p w:rsidR="00561F56" w:rsidRPr="00676B7A" w:rsidRDefault="00561F56" w:rsidP="00561F56">
      <w:pPr>
        <w:pStyle w:val="a8"/>
        <w:rPr>
          <w:sz w:val="18"/>
          <w:szCs w:val="18"/>
        </w:rPr>
      </w:pPr>
      <w:r w:rsidRPr="006E0F54">
        <w:rPr>
          <w:rStyle w:val="ac"/>
        </w:rPr>
        <w:footnoteRef/>
      </w:r>
      <w:r w:rsidRPr="00676B7A">
        <w:t xml:space="preserve"> </w:t>
      </w:r>
      <w:r w:rsidRPr="00676B7A">
        <w:rPr>
          <w:sz w:val="18"/>
          <w:szCs w:val="18"/>
        </w:rPr>
        <w:t>Срок хранения - один год со дня формирования нового состава.</w:t>
      </w:r>
    </w:p>
  </w:footnote>
  <w:footnote w:id="5">
    <w:p w:rsidR="00561F56" w:rsidRPr="00152DA5" w:rsidRDefault="00561F56" w:rsidP="00561F56">
      <w:pPr>
        <w:pStyle w:val="a8"/>
        <w:rPr>
          <w:sz w:val="18"/>
          <w:szCs w:val="18"/>
        </w:rPr>
      </w:pPr>
      <w:r w:rsidRPr="00152DA5">
        <w:rPr>
          <w:rStyle w:val="ac"/>
          <w:sz w:val="18"/>
          <w:szCs w:val="18"/>
        </w:rPr>
        <w:footnoteRef/>
      </w:r>
      <w:r w:rsidRPr="00152DA5">
        <w:rPr>
          <w:sz w:val="18"/>
          <w:szCs w:val="18"/>
        </w:rPr>
        <w:t xml:space="preserve"> </w:t>
      </w:r>
      <w:r>
        <w:rPr>
          <w:sz w:val="18"/>
          <w:szCs w:val="18"/>
        </w:rPr>
        <w:t>Тоже</w:t>
      </w:r>
      <w:r w:rsidRPr="00152DA5">
        <w:rPr>
          <w:sz w:val="18"/>
          <w:szCs w:val="18"/>
        </w:rPr>
        <w:t>.</w:t>
      </w:r>
    </w:p>
  </w:footnote>
  <w:footnote w:id="6">
    <w:p w:rsidR="00561F56" w:rsidRPr="00152DA5" w:rsidRDefault="00561F56" w:rsidP="00561F56">
      <w:pPr>
        <w:pStyle w:val="a8"/>
        <w:rPr>
          <w:sz w:val="18"/>
          <w:szCs w:val="18"/>
        </w:rPr>
      </w:pPr>
      <w:r w:rsidRPr="00152DA5">
        <w:rPr>
          <w:rStyle w:val="ac"/>
          <w:sz w:val="18"/>
          <w:szCs w:val="18"/>
        </w:rPr>
        <w:footnoteRef/>
      </w:r>
      <w:r w:rsidRPr="00152DA5">
        <w:rPr>
          <w:sz w:val="18"/>
          <w:szCs w:val="18"/>
        </w:rPr>
        <w:t xml:space="preserve"> </w:t>
      </w:r>
      <w:r>
        <w:rPr>
          <w:sz w:val="18"/>
          <w:szCs w:val="18"/>
        </w:rPr>
        <w:t>Тоже</w:t>
      </w:r>
      <w:r w:rsidRPr="00152DA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807"/>
    <w:multiLevelType w:val="multilevel"/>
    <w:tmpl w:val="15E8A44E"/>
    <w:lvl w:ilvl="0">
      <w:start w:val="7"/>
      <w:numFmt w:val="decimal"/>
      <w:lvlText w:val="%1"/>
      <w:lvlJc w:val="left"/>
      <w:pPr>
        <w:ind w:left="133" w:hanging="4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72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72"/>
      </w:pPr>
      <w:rPr>
        <w:rFonts w:hint="default"/>
      </w:rPr>
    </w:lvl>
    <w:lvl w:ilvl="3">
      <w:numFmt w:val="bullet"/>
      <w:lvlText w:val="•"/>
      <w:lvlJc w:val="left"/>
      <w:pPr>
        <w:ind w:left="3069" w:hanging="472"/>
      </w:pPr>
      <w:rPr>
        <w:rFonts w:hint="default"/>
      </w:rPr>
    </w:lvl>
    <w:lvl w:ilvl="4">
      <w:numFmt w:val="bullet"/>
      <w:lvlText w:val="•"/>
      <w:lvlJc w:val="left"/>
      <w:pPr>
        <w:ind w:left="4046" w:hanging="472"/>
      </w:pPr>
      <w:rPr>
        <w:rFonts w:hint="default"/>
      </w:rPr>
    </w:lvl>
    <w:lvl w:ilvl="5">
      <w:numFmt w:val="bullet"/>
      <w:lvlText w:val="•"/>
      <w:lvlJc w:val="left"/>
      <w:pPr>
        <w:ind w:left="5022" w:hanging="472"/>
      </w:pPr>
      <w:rPr>
        <w:rFonts w:hint="default"/>
      </w:rPr>
    </w:lvl>
    <w:lvl w:ilvl="6">
      <w:numFmt w:val="bullet"/>
      <w:lvlText w:val="•"/>
      <w:lvlJc w:val="left"/>
      <w:pPr>
        <w:ind w:left="5999" w:hanging="472"/>
      </w:pPr>
      <w:rPr>
        <w:rFonts w:hint="default"/>
      </w:rPr>
    </w:lvl>
    <w:lvl w:ilvl="7">
      <w:numFmt w:val="bullet"/>
      <w:lvlText w:val="•"/>
      <w:lvlJc w:val="left"/>
      <w:pPr>
        <w:ind w:left="6975" w:hanging="472"/>
      </w:pPr>
      <w:rPr>
        <w:rFonts w:hint="default"/>
      </w:rPr>
    </w:lvl>
    <w:lvl w:ilvl="8">
      <w:numFmt w:val="bullet"/>
      <w:lvlText w:val="•"/>
      <w:lvlJc w:val="left"/>
      <w:pPr>
        <w:ind w:left="7952" w:hanging="472"/>
      </w:pPr>
      <w:rPr>
        <w:rFonts w:hint="default"/>
      </w:rPr>
    </w:lvl>
  </w:abstractNum>
  <w:abstractNum w:abstractNumId="1" w15:restartNumberingAfterBreak="0">
    <w:nsid w:val="0B711211"/>
    <w:multiLevelType w:val="hybridMultilevel"/>
    <w:tmpl w:val="96D60150"/>
    <w:lvl w:ilvl="0" w:tplc="4168C79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2C6E"/>
    <w:multiLevelType w:val="hybridMultilevel"/>
    <w:tmpl w:val="5D12E396"/>
    <w:lvl w:ilvl="0" w:tplc="AA4A5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83012F"/>
    <w:multiLevelType w:val="hybridMultilevel"/>
    <w:tmpl w:val="09988FF0"/>
    <w:lvl w:ilvl="0" w:tplc="04190001">
      <w:start w:val="1"/>
      <w:numFmt w:val="bullet"/>
      <w:lvlText w:val=""/>
      <w:lvlJc w:val="left"/>
      <w:pPr>
        <w:ind w:left="3738" w:hanging="380"/>
      </w:pPr>
      <w:rPr>
        <w:rFonts w:ascii="Symbol" w:hAnsi="Symbol" w:hint="default"/>
        <w:color w:val="231F20"/>
        <w:w w:val="99"/>
        <w:sz w:val="24"/>
        <w:szCs w:val="24"/>
      </w:rPr>
    </w:lvl>
    <w:lvl w:ilvl="1" w:tplc="5E16C4BA">
      <w:numFmt w:val="bullet"/>
      <w:lvlText w:val="•"/>
      <w:lvlJc w:val="left"/>
      <w:pPr>
        <w:ind w:left="4356" w:hanging="380"/>
      </w:pPr>
      <w:rPr>
        <w:rFonts w:hint="default"/>
      </w:rPr>
    </w:lvl>
    <w:lvl w:ilvl="2" w:tplc="C8A4E380">
      <w:numFmt w:val="bullet"/>
      <w:lvlText w:val="•"/>
      <w:lvlJc w:val="left"/>
      <w:pPr>
        <w:ind w:left="4973" w:hanging="380"/>
      </w:pPr>
      <w:rPr>
        <w:rFonts w:hint="default"/>
      </w:rPr>
    </w:lvl>
    <w:lvl w:ilvl="3" w:tplc="3F725BDA">
      <w:numFmt w:val="bullet"/>
      <w:lvlText w:val="•"/>
      <w:lvlJc w:val="left"/>
      <w:pPr>
        <w:ind w:left="5589" w:hanging="380"/>
      </w:pPr>
      <w:rPr>
        <w:rFonts w:hint="default"/>
      </w:rPr>
    </w:lvl>
    <w:lvl w:ilvl="4" w:tplc="5006534C">
      <w:numFmt w:val="bullet"/>
      <w:lvlText w:val="•"/>
      <w:lvlJc w:val="left"/>
      <w:pPr>
        <w:ind w:left="6206" w:hanging="380"/>
      </w:pPr>
      <w:rPr>
        <w:rFonts w:hint="default"/>
      </w:rPr>
    </w:lvl>
    <w:lvl w:ilvl="5" w:tplc="F970E442">
      <w:numFmt w:val="bullet"/>
      <w:lvlText w:val="•"/>
      <w:lvlJc w:val="left"/>
      <w:pPr>
        <w:ind w:left="6822" w:hanging="380"/>
      </w:pPr>
      <w:rPr>
        <w:rFonts w:hint="default"/>
      </w:rPr>
    </w:lvl>
    <w:lvl w:ilvl="6" w:tplc="3B3CEBB0">
      <w:numFmt w:val="bullet"/>
      <w:lvlText w:val="•"/>
      <w:lvlJc w:val="left"/>
      <w:pPr>
        <w:ind w:left="7439" w:hanging="380"/>
      </w:pPr>
      <w:rPr>
        <w:rFonts w:hint="default"/>
      </w:rPr>
    </w:lvl>
    <w:lvl w:ilvl="7" w:tplc="45462152">
      <w:numFmt w:val="bullet"/>
      <w:lvlText w:val="•"/>
      <w:lvlJc w:val="left"/>
      <w:pPr>
        <w:ind w:left="8055" w:hanging="380"/>
      </w:pPr>
      <w:rPr>
        <w:rFonts w:hint="default"/>
      </w:rPr>
    </w:lvl>
    <w:lvl w:ilvl="8" w:tplc="B0FE7350">
      <w:numFmt w:val="bullet"/>
      <w:lvlText w:val="•"/>
      <w:lvlJc w:val="left"/>
      <w:pPr>
        <w:ind w:left="8672" w:hanging="380"/>
      </w:pPr>
      <w:rPr>
        <w:rFonts w:hint="default"/>
      </w:rPr>
    </w:lvl>
  </w:abstractNum>
  <w:abstractNum w:abstractNumId="4" w15:restartNumberingAfterBreak="0">
    <w:nsid w:val="2B464B78"/>
    <w:multiLevelType w:val="hybridMultilevel"/>
    <w:tmpl w:val="D6F4029C"/>
    <w:lvl w:ilvl="0" w:tplc="8320E320">
      <w:start w:val="1"/>
      <w:numFmt w:val="decimal"/>
      <w:lvlText w:val="%1."/>
      <w:lvlJc w:val="left"/>
      <w:pPr>
        <w:ind w:left="138" w:hanging="380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8"/>
        <w:szCs w:val="28"/>
      </w:rPr>
    </w:lvl>
    <w:lvl w:ilvl="1" w:tplc="5E1CE7EA">
      <w:numFmt w:val="bullet"/>
      <w:lvlText w:val="•"/>
      <w:lvlJc w:val="left"/>
      <w:pPr>
        <w:ind w:left="1116" w:hanging="380"/>
      </w:pPr>
      <w:rPr>
        <w:rFonts w:hint="default"/>
      </w:rPr>
    </w:lvl>
    <w:lvl w:ilvl="2" w:tplc="7A3E0604">
      <w:numFmt w:val="bullet"/>
      <w:lvlText w:val="•"/>
      <w:lvlJc w:val="left"/>
      <w:pPr>
        <w:ind w:left="2093" w:hanging="380"/>
      </w:pPr>
      <w:rPr>
        <w:rFonts w:hint="default"/>
      </w:rPr>
    </w:lvl>
    <w:lvl w:ilvl="3" w:tplc="3490C3C0">
      <w:numFmt w:val="bullet"/>
      <w:lvlText w:val="•"/>
      <w:lvlJc w:val="left"/>
      <w:pPr>
        <w:ind w:left="3069" w:hanging="380"/>
      </w:pPr>
      <w:rPr>
        <w:rFonts w:hint="default"/>
      </w:rPr>
    </w:lvl>
    <w:lvl w:ilvl="4" w:tplc="47D4F64A">
      <w:numFmt w:val="bullet"/>
      <w:lvlText w:val="•"/>
      <w:lvlJc w:val="left"/>
      <w:pPr>
        <w:ind w:left="4046" w:hanging="380"/>
      </w:pPr>
      <w:rPr>
        <w:rFonts w:hint="default"/>
      </w:rPr>
    </w:lvl>
    <w:lvl w:ilvl="5" w:tplc="2D80D5BE">
      <w:numFmt w:val="bullet"/>
      <w:lvlText w:val="•"/>
      <w:lvlJc w:val="left"/>
      <w:pPr>
        <w:ind w:left="5022" w:hanging="380"/>
      </w:pPr>
      <w:rPr>
        <w:rFonts w:hint="default"/>
      </w:rPr>
    </w:lvl>
    <w:lvl w:ilvl="6" w:tplc="50BEEBE6">
      <w:numFmt w:val="bullet"/>
      <w:lvlText w:val="•"/>
      <w:lvlJc w:val="left"/>
      <w:pPr>
        <w:ind w:left="5999" w:hanging="380"/>
      </w:pPr>
      <w:rPr>
        <w:rFonts w:hint="default"/>
      </w:rPr>
    </w:lvl>
    <w:lvl w:ilvl="7" w:tplc="6E566E30">
      <w:numFmt w:val="bullet"/>
      <w:lvlText w:val="•"/>
      <w:lvlJc w:val="left"/>
      <w:pPr>
        <w:ind w:left="6975" w:hanging="380"/>
      </w:pPr>
      <w:rPr>
        <w:rFonts w:hint="default"/>
      </w:rPr>
    </w:lvl>
    <w:lvl w:ilvl="8" w:tplc="82C6777A">
      <w:numFmt w:val="bullet"/>
      <w:lvlText w:val="•"/>
      <w:lvlJc w:val="left"/>
      <w:pPr>
        <w:ind w:left="7952" w:hanging="380"/>
      </w:pPr>
      <w:rPr>
        <w:rFonts w:hint="default"/>
      </w:rPr>
    </w:lvl>
  </w:abstractNum>
  <w:abstractNum w:abstractNumId="5" w15:restartNumberingAfterBreak="0">
    <w:nsid w:val="2EB107CE"/>
    <w:multiLevelType w:val="hybridMultilevel"/>
    <w:tmpl w:val="81D8A878"/>
    <w:lvl w:ilvl="0" w:tplc="EF8425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68FB"/>
    <w:multiLevelType w:val="hybridMultilevel"/>
    <w:tmpl w:val="48DEEA06"/>
    <w:lvl w:ilvl="0" w:tplc="04190001">
      <w:start w:val="1"/>
      <w:numFmt w:val="bullet"/>
      <w:lvlText w:val=""/>
      <w:lvlJc w:val="left"/>
      <w:pPr>
        <w:ind w:left="3738" w:hanging="380"/>
      </w:pPr>
      <w:rPr>
        <w:rFonts w:ascii="Symbol" w:hAnsi="Symbol" w:hint="default"/>
        <w:color w:val="231F20"/>
        <w:w w:val="99"/>
        <w:sz w:val="24"/>
        <w:szCs w:val="24"/>
      </w:rPr>
    </w:lvl>
    <w:lvl w:ilvl="1" w:tplc="5E16C4BA">
      <w:numFmt w:val="bullet"/>
      <w:lvlText w:val="•"/>
      <w:lvlJc w:val="left"/>
      <w:pPr>
        <w:ind w:left="4356" w:hanging="380"/>
      </w:pPr>
      <w:rPr>
        <w:rFonts w:hint="default"/>
      </w:rPr>
    </w:lvl>
    <w:lvl w:ilvl="2" w:tplc="C8A4E380">
      <w:numFmt w:val="bullet"/>
      <w:lvlText w:val="•"/>
      <w:lvlJc w:val="left"/>
      <w:pPr>
        <w:ind w:left="4973" w:hanging="380"/>
      </w:pPr>
      <w:rPr>
        <w:rFonts w:hint="default"/>
      </w:rPr>
    </w:lvl>
    <w:lvl w:ilvl="3" w:tplc="3F725BDA">
      <w:numFmt w:val="bullet"/>
      <w:lvlText w:val="•"/>
      <w:lvlJc w:val="left"/>
      <w:pPr>
        <w:ind w:left="5589" w:hanging="380"/>
      </w:pPr>
      <w:rPr>
        <w:rFonts w:hint="default"/>
      </w:rPr>
    </w:lvl>
    <w:lvl w:ilvl="4" w:tplc="5006534C">
      <w:numFmt w:val="bullet"/>
      <w:lvlText w:val="•"/>
      <w:lvlJc w:val="left"/>
      <w:pPr>
        <w:ind w:left="6206" w:hanging="380"/>
      </w:pPr>
      <w:rPr>
        <w:rFonts w:hint="default"/>
      </w:rPr>
    </w:lvl>
    <w:lvl w:ilvl="5" w:tplc="F970E442">
      <w:numFmt w:val="bullet"/>
      <w:lvlText w:val="•"/>
      <w:lvlJc w:val="left"/>
      <w:pPr>
        <w:ind w:left="6822" w:hanging="380"/>
      </w:pPr>
      <w:rPr>
        <w:rFonts w:hint="default"/>
      </w:rPr>
    </w:lvl>
    <w:lvl w:ilvl="6" w:tplc="3B3CEBB0">
      <w:numFmt w:val="bullet"/>
      <w:lvlText w:val="•"/>
      <w:lvlJc w:val="left"/>
      <w:pPr>
        <w:ind w:left="7439" w:hanging="380"/>
      </w:pPr>
      <w:rPr>
        <w:rFonts w:hint="default"/>
      </w:rPr>
    </w:lvl>
    <w:lvl w:ilvl="7" w:tplc="45462152">
      <w:numFmt w:val="bullet"/>
      <w:lvlText w:val="•"/>
      <w:lvlJc w:val="left"/>
      <w:pPr>
        <w:ind w:left="8055" w:hanging="380"/>
      </w:pPr>
      <w:rPr>
        <w:rFonts w:hint="default"/>
      </w:rPr>
    </w:lvl>
    <w:lvl w:ilvl="8" w:tplc="B0FE7350">
      <w:numFmt w:val="bullet"/>
      <w:lvlText w:val="•"/>
      <w:lvlJc w:val="left"/>
      <w:pPr>
        <w:ind w:left="8672" w:hanging="380"/>
      </w:pPr>
      <w:rPr>
        <w:rFonts w:hint="default"/>
      </w:rPr>
    </w:lvl>
  </w:abstractNum>
  <w:abstractNum w:abstractNumId="7" w15:restartNumberingAfterBreak="0">
    <w:nsid w:val="35AD7C74"/>
    <w:multiLevelType w:val="hybridMultilevel"/>
    <w:tmpl w:val="B0A676FA"/>
    <w:lvl w:ilvl="0" w:tplc="562A0C92">
      <w:start w:val="12"/>
      <w:numFmt w:val="decimal"/>
      <w:lvlText w:val="%1."/>
      <w:lvlJc w:val="left"/>
      <w:pPr>
        <w:ind w:left="121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E54C4A"/>
    <w:multiLevelType w:val="hybridMultilevel"/>
    <w:tmpl w:val="39B67928"/>
    <w:lvl w:ilvl="0" w:tplc="DDA81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3E182E"/>
    <w:multiLevelType w:val="multilevel"/>
    <w:tmpl w:val="0546B562"/>
    <w:lvl w:ilvl="0">
      <w:start w:val="4"/>
      <w:numFmt w:val="decimal"/>
      <w:lvlText w:val="%1"/>
      <w:lvlJc w:val="left"/>
      <w:pPr>
        <w:ind w:left="133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63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63"/>
      </w:pPr>
      <w:rPr>
        <w:rFonts w:hint="default"/>
      </w:rPr>
    </w:lvl>
    <w:lvl w:ilvl="3">
      <w:numFmt w:val="bullet"/>
      <w:lvlText w:val="•"/>
      <w:lvlJc w:val="left"/>
      <w:pPr>
        <w:ind w:left="3069" w:hanging="463"/>
      </w:pPr>
      <w:rPr>
        <w:rFonts w:hint="default"/>
      </w:rPr>
    </w:lvl>
    <w:lvl w:ilvl="4">
      <w:numFmt w:val="bullet"/>
      <w:lvlText w:val="•"/>
      <w:lvlJc w:val="left"/>
      <w:pPr>
        <w:ind w:left="4046" w:hanging="463"/>
      </w:pPr>
      <w:rPr>
        <w:rFonts w:hint="default"/>
      </w:rPr>
    </w:lvl>
    <w:lvl w:ilvl="5">
      <w:numFmt w:val="bullet"/>
      <w:lvlText w:val="•"/>
      <w:lvlJc w:val="left"/>
      <w:pPr>
        <w:ind w:left="5022" w:hanging="463"/>
      </w:pPr>
      <w:rPr>
        <w:rFonts w:hint="default"/>
      </w:rPr>
    </w:lvl>
    <w:lvl w:ilvl="6">
      <w:numFmt w:val="bullet"/>
      <w:lvlText w:val="•"/>
      <w:lvlJc w:val="left"/>
      <w:pPr>
        <w:ind w:left="5999" w:hanging="463"/>
      </w:pPr>
      <w:rPr>
        <w:rFonts w:hint="default"/>
      </w:rPr>
    </w:lvl>
    <w:lvl w:ilvl="7">
      <w:numFmt w:val="bullet"/>
      <w:lvlText w:val="•"/>
      <w:lvlJc w:val="left"/>
      <w:pPr>
        <w:ind w:left="6975" w:hanging="463"/>
      </w:pPr>
      <w:rPr>
        <w:rFonts w:hint="default"/>
      </w:rPr>
    </w:lvl>
    <w:lvl w:ilvl="8">
      <w:numFmt w:val="bullet"/>
      <w:lvlText w:val="•"/>
      <w:lvlJc w:val="left"/>
      <w:pPr>
        <w:ind w:left="7952" w:hanging="463"/>
      </w:pPr>
      <w:rPr>
        <w:rFonts w:hint="default"/>
      </w:rPr>
    </w:lvl>
  </w:abstractNum>
  <w:abstractNum w:abstractNumId="10" w15:restartNumberingAfterBreak="0">
    <w:nsid w:val="44AD6652"/>
    <w:multiLevelType w:val="hybridMultilevel"/>
    <w:tmpl w:val="42C26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8A6F22"/>
    <w:multiLevelType w:val="multilevel"/>
    <w:tmpl w:val="90CE981A"/>
    <w:lvl w:ilvl="0">
      <w:start w:val="3"/>
      <w:numFmt w:val="decimal"/>
      <w:lvlText w:val="%1"/>
      <w:lvlJc w:val="left"/>
      <w:pPr>
        <w:ind w:left="454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0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8" w:hanging="600"/>
        <w:jc w:val="righ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414" w:hanging="240"/>
        <w:jc w:val="righ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4">
      <w:start w:val="1"/>
      <w:numFmt w:val="decimal"/>
      <w:lvlText w:val="%4.%5."/>
      <w:lvlJc w:val="left"/>
      <w:pPr>
        <w:ind w:left="2594" w:hanging="420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4"/>
        <w:szCs w:val="24"/>
      </w:rPr>
    </w:lvl>
    <w:lvl w:ilvl="5">
      <w:start w:val="1"/>
      <w:numFmt w:val="decimal"/>
      <w:lvlText w:val="%4.%5.%6."/>
      <w:lvlJc w:val="left"/>
      <w:pPr>
        <w:ind w:left="2774" w:hanging="60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</w:rPr>
    </w:lvl>
    <w:lvl w:ilvl="6">
      <w:numFmt w:val="bullet"/>
      <w:lvlText w:val="•"/>
      <w:lvlJc w:val="left"/>
      <w:pPr>
        <w:ind w:left="5141" w:hanging="600"/>
      </w:pPr>
      <w:rPr>
        <w:rFonts w:hint="default"/>
      </w:rPr>
    </w:lvl>
    <w:lvl w:ilvl="7">
      <w:numFmt w:val="bullet"/>
      <w:lvlText w:val="•"/>
      <w:lvlJc w:val="left"/>
      <w:pPr>
        <w:ind w:left="6322" w:hanging="600"/>
      </w:pPr>
      <w:rPr>
        <w:rFonts w:hint="default"/>
      </w:rPr>
    </w:lvl>
    <w:lvl w:ilvl="8">
      <w:numFmt w:val="bullet"/>
      <w:lvlText w:val="•"/>
      <w:lvlJc w:val="left"/>
      <w:pPr>
        <w:ind w:left="7503" w:hanging="600"/>
      </w:pPr>
      <w:rPr>
        <w:rFonts w:hint="default"/>
      </w:rPr>
    </w:lvl>
  </w:abstractNum>
  <w:abstractNum w:abstractNumId="12" w15:restartNumberingAfterBreak="0">
    <w:nsid w:val="4694687E"/>
    <w:multiLevelType w:val="multilevel"/>
    <w:tmpl w:val="8ADA3096"/>
    <w:lvl w:ilvl="0">
      <w:start w:val="5"/>
      <w:numFmt w:val="decimal"/>
      <w:lvlText w:val="%1"/>
      <w:lvlJc w:val="left"/>
      <w:pPr>
        <w:ind w:left="113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7"/>
      </w:pPr>
      <w:rPr>
        <w:rFonts w:ascii="Times New Roman" w:eastAsia="Times New Roman" w:hAnsi="Times New Roman" w:cs="Times New Roman" w:hint="default"/>
        <w:color w:val="231F20"/>
        <w:spacing w:val="-2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675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8"/>
        <w:szCs w:val="28"/>
      </w:rPr>
    </w:lvl>
    <w:lvl w:ilvl="3">
      <w:numFmt w:val="bullet"/>
      <w:lvlText w:val="•"/>
      <w:lvlJc w:val="left"/>
      <w:pPr>
        <w:ind w:left="2301" w:hanging="675"/>
      </w:pPr>
      <w:rPr>
        <w:rFonts w:hint="default"/>
      </w:rPr>
    </w:lvl>
    <w:lvl w:ilvl="4">
      <w:numFmt w:val="bullet"/>
      <w:lvlText w:val="•"/>
      <w:lvlJc w:val="left"/>
      <w:pPr>
        <w:ind w:left="3381" w:hanging="675"/>
      </w:pPr>
      <w:rPr>
        <w:rFonts w:hint="default"/>
      </w:rPr>
    </w:lvl>
    <w:lvl w:ilvl="5">
      <w:numFmt w:val="bullet"/>
      <w:lvlText w:val="•"/>
      <w:lvlJc w:val="left"/>
      <w:pPr>
        <w:ind w:left="4462" w:hanging="675"/>
      </w:pPr>
      <w:rPr>
        <w:rFonts w:hint="default"/>
      </w:rPr>
    </w:lvl>
    <w:lvl w:ilvl="6">
      <w:numFmt w:val="bullet"/>
      <w:lvlText w:val="•"/>
      <w:lvlJc w:val="left"/>
      <w:pPr>
        <w:ind w:left="5543" w:hanging="675"/>
      </w:pPr>
      <w:rPr>
        <w:rFonts w:hint="default"/>
      </w:rPr>
    </w:lvl>
    <w:lvl w:ilvl="7">
      <w:numFmt w:val="bullet"/>
      <w:lvlText w:val="•"/>
      <w:lvlJc w:val="left"/>
      <w:pPr>
        <w:ind w:left="6623" w:hanging="675"/>
      </w:pPr>
      <w:rPr>
        <w:rFonts w:hint="default"/>
      </w:rPr>
    </w:lvl>
    <w:lvl w:ilvl="8">
      <w:numFmt w:val="bullet"/>
      <w:lvlText w:val="•"/>
      <w:lvlJc w:val="left"/>
      <w:pPr>
        <w:ind w:left="7704" w:hanging="675"/>
      </w:pPr>
      <w:rPr>
        <w:rFonts w:hint="default"/>
      </w:rPr>
    </w:lvl>
  </w:abstractNum>
  <w:abstractNum w:abstractNumId="13" w15:restartNumberingAfterBreak="0">
    <w:nsid w:val="4B0C5CDB"/>
    <w:multiLevelType w:val="multilevel"/>
    <w:tmpl w:val="BF00F2D6"/>
    <w:lvl w:ilvl="0">
      <w:start w:val="7"/>
      <w:numFmt w:val="decimal"/>
      <w:lvlText w:val="%1."/>
      <w:lvlJc w:val="left"/>
      <w:pPr>
        <w:ind w:left="113" w:hanging="480"/>
      </w:pPr>
      <w:rPr>
        <w:rFonts w:hint="default"/>
        <w:b/>
        <w:color w:val="231F20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480"/>
      </w:pPr>
      <w:rPr>
        <w:rFonts w:hint="default"/>
      </w:rPr>
    </w:lvl>
    <w:lvl w:ilvl="3">
      <w:numFmt w:val="bullet"/>
      <w:lvlText w:val="•"/>
      <w:lvlJc w:val="left"/>
      <w:pPr>
        <w:ind w:left="3043" w:hanging="480"/>
      </w:pPr>
      <w:rPr>
        <w:rFonts w:hint="default"/>
      </w:rPr>
    </w:lvl>
    <w:lvl w:ilvl="4">
      <w:numFmt w:val="bullet"/>
      <w:lvlText w:val="•"/>
      <w:lvlJc w:val="left"/>
      <w:pPr>
        <w:ind w:left="4018" w:hanging="480"/>
      </w:pPr>
      <w:rPr>
        <w:rFonts w:hint="default"/>
      </w:rPr>
    </w:lvl>
    <w:lvl w:ilvl="5">
      <w:numFmt w:val="bullet"/>
      <w:lvlText w:val="•"/>
      <w:lvlJc w:val="left"/>
      <w:pPr>
        <w:ind w:left="4992" w:hanging="480"/>
      </w:pPr>
      <w:rPr>
        <w:rFonts w:hint="default"/>
      </w:rPr>
    </w:lvl>
    <w:lvl w:ilvl="6">
      <w:numFmt w:val="bullet"/>
      <w:lvlText w:val="•"/>
      <w:lvlJc w:val="left"/>
      <w:pPr>
        <w:ind w:left="5967" w:hanging="480"/>
      </w:pPr>
      <w:rPr>
        <w:rFonts w:hint="default"/>
      </w:rPr>
    </w:lvl>
    <w:lvl w:ilvl="7">
      <w:numFmt w:val="bullet"/>
      <w:lvlText w:val="•"/>
      <w:lvlJc w:val="left"/>
      <w:pPr>
        <w:ind w:left="6941" w:hanging="480"/>
      </w:pPr>
      <w:rPr>
        <w:rFonts w:hint="default"/>
      </w:rPr>
    </w:lvl>
    <w:lvl w:ilvl="8">
      <w:numFmt w:val="bullet"/>
      <w:lvlText w:val="•"/>
      <w:lvlJc w:val="left"/>
      <w:pPr>
        <w:ind w:left="7916" w:hanging="480"/>
      </w:pPr>
      <w:rPr>
        <w:rFonts w:hint="default"/>
      </w:rPr>
    </w:lvl>
  </w:abstractNum>
  <w:abstractNum w:abstractNumId="14" w15:restartNumberingAfterBreak="0">
    <w:nsid w:val="57E40C18"/>
    <w:multiLevelType w:val="multilevel"/>
    <w:tmpl w:val="FEB60F62"/>
    <w:lvl w:ilvl="0">
      <w:start w:val="5"/>
      <w:numFmt w:val="decimal"/>
      <w:lvlText w:val="%1"/>
      <w:lvlJc w:val="left"/>
      <w:pPr>
        <w:ind w:left="133" w:hanging="48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" w:hanging="488"/>
      </w:pPr>
      <w:rPr>
        <w:rFonts w:ascii="Times New Roman" w:eastAsia="Times New Roman" w:hAnsi="Times New Roman" w:cs="Times New Roman" w:hint="default"/>
        <w:color w:val="231F20"/>
        <w:spacing w:val="-28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3" w:hanging="737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8"/>
        <w:szCs w:val="28"/>
      </w:rPr>
    </w:lvl>
    <w:lvl w:ilvl="3">
      <w:numFmt w:val="bullet"/>
      <w:lvlText w:val="•"/>
      <w:lvlJc w:val="left"/>
      <w:pPr>
        <w:ind w:left="3069" w:hanging="737"/>
      </w:pPr>
      <w:rPr>
        <w:rFonts w:hint="default"/>
      </w:rPr>
    </w:lvl>
    <w:lvl w:ilvl="4">
      <w:numFmt w:val="bullet"/>
      <w:lvlText w:val="•"/>
      <w:lvlJc w:val="left"/>
      <w:pPr>
        <w:ind w:left="4046" w:hanging="737"/>
      </w:pPr>
      <w:rPr>
        <w:rFonts w:hint="default"/>
      </w:rPr>
    </w:lvl>
    <w:lvl w:ilvl="5">
      <w:numFmt w:val="bullet"/>
      <w:lvlText w:val="•"/>
      <w:lvlJc w:val="left"/>
      <w:pPr>
        <w:ind w:left="5022" w:hanging="737"/>
      </w:pPr>
      <w:rPr>
        <w:rFonts w:hint="default"/>
      </w:rPr>
    </w:lvl>
    <w:lvl w:ilvl="6">
      <w:numFmt w:val="bullet"/>
      <w:lvlText w:val="•"/>
      <w:lvlJc w:val="left"/>
      <w:pPr>
        <w:ind w:left="5999" w:hanging="737"/>
      </w:pPr>
      <w:rPr>
        <w:rFonts w:hint="default"/>
      </w:rPr>
    </w:lvl>
    <w:lvl w:ilvl="7">
      <w:numFmt w:val="bullet"/>
      <w:lvlText w:val="•"/>
      <w:lvlJc w:val="left"/>
      <w:pPr>
        <w:ind w:left="6975" w:hanging="737"/>
      </w:pPr>
      <w:rPr>
        <w:rFonts w:hint="default"/>
      </w:rPr>
    </w:lvl>
    <w:lvl w:ilvl="8">
      <w:numFmt w:val="bullet"/>
      <w:lvlText w:val="•"/>
      <w:lvlJc w:val="left"/>
      <w:pPr>
        <w:ind w:left="7952" w:hanging="737"/>
      </w:pPr>
      <w:rPr>
        <w:rFonts w:hint="default"/>
      </w:rPr>
    </w:lvl>
  </w:abstractNum>
  <w:abstractNum w:abstractNumId="15" w15:restartNumberingAfterBreak="0">
    <w:nsid w:val="583062B9"/>
    <w:multiLevelType w:val="multilevel"/>
    <w:tmpl w:val="15E8A44E"/>
    <w:lvl w:ilvl="0">
      <w:start w:val="7"/>
      <w:numFmt w:val="decimal"/>
      <w:lvlText w:val="%1"/>
      <w:lvlJc w:val="left"/>
      <w:pPr>
        <w:ind w:left="133" w:hanging="4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72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28"/>
        <w:szCs w:val="28"/>
      </w:rPr>
    </w:lvl>
    <w:lvl w:ilvl="2">
      <w:numFmt w:val="bullet"/>
      <w:lvlText w:val="•"/>
      <w:lvlJc w:val="left"/>
      <w:pPr>
        <w:ind w:left="2093" w:hanging="472"/>
      </w:pPr>
      <w:rPr>
        <w:rFonts w:hint="default"/>
      </w:rPr>
    </w:lvl>
    <w:lvl w:ilvl="3">
      <w:numFmt w:val="bullet"/>
      <w:lvlText w:val="•"/>
      <w:lvlJc w:val="left"/>
      <w:pPr>
        <w:ind w:left="3069" w:hanging="472"/>
      </w:pPr>
      <w:rPr>
        <w:rFonts w:hint="default"/>
      </w:rPr>
    </w:lvl>
    <w:lvl w:ilvl="4">
      <w:numFmt w:val="bullet"/>
      <w:lvlText w:val="•"/>
      <w:lvlJc w:val="left"/>
      <w:pPr>
        <w:ind w:left="4046" w:hanging="472"/>
      </w:pPr>
      <w:rPr>
        <w:rFonts w:hint="default"/>
      </w:rPr>
    </w:lvl>
    <w:lvl w:ilvl="5">
      <w:numFmt w:val="bullet"/>
      <w:lvlText w:val="•"/>
      <w:lvlJc w:val="left"/>
      <w:pPr>
        <w:ind w:left="5022" w:hanging="472"/>
      </w:pPr>
      <w:rPr>
        <w:rFonts w:hint="default"/>
      </w:rPr>
    </w:lvl>
    <w:lvl w:ilvl="6">
      <w:numFmt w:val="bullet"/>
      <w:lvlText w:val="•"/>
      <w:lvlJc w:val="left"/>
      <w:pPr>
        <w:ind w:left="5999" w:hanging="472"/>
      </w:pPr>
      <w:rPr>
        <w:rFonts w:hint="default"/>
      </w:rPr>
    </w:lvl>
    <w:lvl w:ilvl="7">
      <w:numFmt w:val="bullet"/>
      <w:lvlText w:val="•"/>
      <w:lvlJc w:val="left"/>
      <w:pPr>
        <w:ind w:left="6975" w:hanging="472"/>
      </w:pPr>
      <w:rPr>
        <w:rFonts w:hint="default"/>
      </w:rPr>
    </w:lvl>
    <w:lvl w:ilvl="8">
      <w:numFmt w:val="bullet"/>
      <w:lvlText w:val="•"/>
      <w:lvlJc w:val="left"/>
      <w:pPr>
        <w:ind w:left="7952" w:hanging="472"/>
      </w:pPr>
      <w:rPr>
        <w:rFonts w:hint="default"/>
      </w:rPr>
    </w:lvl>
  </w:abstractNum>
  <w:abstractNum w:abstractNumId="16" w15:restartNumberingAfterBreak="0">
    <w:nsid w:val="5ED010CB"/>
    <w:multiLevelType w:val="hybridMultilevel"/>
    <w:tmpl w:val="01A6BE0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60B13E8B"/>
    <w:multiLevelType w:val="multilevel"/>
    <w:tmpl w:val="75164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31F20"/>
      </w:rPr>
    </w:lvl>
  </w:abstractNum>
  <w:abstractNum w:abstractNumId="18" w15:restartNumberingAfterBreak="0">
    <w:nsid w:val="66F8162B"/>
    <w:multiLevelType w:val="multilevel"/>
    <w:tmpl w:val="1752ED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31F2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F20"/>
      </w:rPr>
    </w:lvl>
  </w:abstractNum>
  <w:abstractNum w:abstractNumId="19" w15:restartNumberingAfterBreak="0">
    <w:nsid w:val="716C14FE"/>
    <w:multiLevelType w:val="multilevel"/>
    <w:tmpl w:val="B0FA1D62"/>
    <w:lvl w:ilvl="0">
      <w:start w:val="2"/>
      <w:numFmt w:val="decimal"/>
      <w:lvlText w:val="%1"/>
      <w:lvlJc w:val="left"/>
      <w:pPr>
        <w:ind w:left="129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44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441"/>
      </w:pPr>
      <w:rPr>
        <w:rFonts w:hint="default"/>
      </w:rPr>
    </w:lvl>
    <w:lvl w:ilvl="3">
      <w:numFmt w:val="bullet"/>
      <w:lvlText w:val="•"/>
      <w:lvlJc w:val="left"/>
      <w:pPr>
        <w:ind w:left="3055" w:hanging="441"/>
      </w:pPr>
      <w:rPr>
        <w:rFonts w:hint="default"/>
      </w:rPr>
    </w:lvl>
    <w:lvl w:ilvl="4">
      <w:numFmt w:val="bullet"/>
      <w:lvlText w:val="•"/>
      <w:lvlJc w:val="left"/>
      <w:pPr>
        <w:ind w:left="4034" w:hanging="441"/>
      </w:pPr>
      <w:rPr>
        <w:rFonts w:hint="default"/>
      </w:rPr>
    </w:lvl>
    <w:lvl w:ilvl="5">
      <w:numFmt w:val="bullet"/>
      <w:lvlText w:val="•"/>
      <w:lvlJc w:val="left"/>
      <w:pPr>
        <w:ind w:left="5012" w:hanging="441"/>
      </w:pPr>
      <w:rPr>
        <w:rFonts w:hint="default"/>
      </w:rPr>
    </w:lvl>
    <w:lvl w:ilvl="6">
      <w:numFmt w:val="bullet"/>
      <w:lvlText w:val="•"/>
      <w:lvlJc w:val="left"/>
      <w:pPr>
        <w:ind w:left="5991" w:hanging="441"/>
      </w:pPr>
      <w:rPr>
        <w:rFonts w:hint="default"/>
      </w:rPr>
    </w:lvl>
    <w:lvl w:ilvl="7">
      <w:numFmt w:val="bullet"/>
      <w:lvlText w:val="•"/>
      <w:lvlJc w:val="left"/>
      <w:pPr>
        <w:ind w:left="6969" w:hanging="441"/>
      </w:pPr>
      <w:rPr>
        <w:rFonts w:hint="default"/>
      </w:rPr>
    </w:lvl>
    <w:lvl w:ilvl="8">
      <w:numFmt w:val="bullet"/>
      <w:lvlText w:val="•"/>
      <w:lvlJc w:val="left"/>
      <w:pPr>
        <w:ind w:left="7948" w:hanging="441"/>
      </w:pPr>
      <w:rPr>
        <w:rFonts w:hint="default"/>
      </w:rPr>
    </w:lvl>
  </w:abstractNum>
  <w:abstractNum w:abstractNumId="20" w15:restartNumberingAfterBreak="0">
    <w:nsid w:val="73683DFD"/>
    <w:multiLevelType w:val="hybridMultilevel"/>
    <w:tmpl w:val="A4DC3C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31F20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F1A617F"/>
    <w:multiLevelType w:val="multilevel"/>
    <w:tmpl w:val="9E9C64F4"/>
    <w:lvl w:ilvl="0">
      <w:start w:val="6"/>
      <w:numFmt w:val="decimal"/>
      <w:lvlText w:val="%1"/>
      <w:lvlJc w:val="left"/>
      <w:pPr>
        <w:ind w:left="11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0"/>
      </w:pPr>
      <w:rPr>
        <w:rFonts w:ascii="Times New Roman" w:eastAsia="Times New Roman" w:hAnsi="Times New Roman" w:cs="Times New Roman" w:hint="default"/>
        <w:color w:val="231F20"/>
        <w:spacing w:val="-12"/>
        <w:w w:val="99"/>
        <w:sz w:val="28"/>
        <w:szCs w:val="28"/>
      </w:rPr>
    </w:lvl>
    <w:lvl w:ilvl="2">
      <w:numFmt w:val="bullet"/>
      <w:lvlText w:val="•"/>
      <w:lvlJc w:val="left"/>
      <w:pPr>
        <w:ind w:left="2069" w:hanging="480"/>
      </w:pPr>
      <w:rPr>
        <w:rFonts w:hint="default"/>
      </w:rPr>
    </w:lvl>
    <w:lvl w:ilvl="3">
      <w:numFmt w:val="bullet"/>
      <w:lvlText w:val="•"/>
      <w:lvlJc w:val="left"/>
      <w:pPr>
        <w:ind w:left="3043" w:hanging="480"/>
      </w:pPr>
      <w:rPr>
        <w:rFonts w:hint="default"/>
      </w:rPr>
    </w:lvl>
    <w:lvl w:ilvl="4">
      <w:numFmt w:val="bullet"/>
      <w:lvlText w:val="•"/>
      <w:lvlJc w:val="left"/>
      <w:pPr>
        <w:ind w:left="4018" w:hanging="480"/>
      </w:pPr>
      <w:rPr>
        <w:rFonts w:hint="default"/>
      </w:rPr>
    </w:lvl>
    <w:lvl w:ilvl="5">
      <w:numFmt w:val="bullet"/>
      <w:lvlText w:val="•"/>
      <w:lvlJc w:val="left"/>
      <w:pPr>
        <w:ind w:left="4992" w:hanging="480"/>
      </w:pPr>
      <w:rPr>
        <w:rFonts w:hint="default"/>
      </w:rPr>
    </w:lvl>
    <w:lvl w:ilvl="6">
      <w:numFmt w:val="bullet"/>
      <w:lvlText w:val="•"/>
      <w:lvlJc w:val="left"/>
      <w:pPr>
        <w:ind w:left="5967" w:hanging="480"/>
      </w:pPr>
      <w:rPr>
        <w:rFonts w:hint="default"/>
      </w:rPr>
    </w:lvl>
    <w:lvl w:ilvl="7">
      <w:numFmt w:val="bullet"/>
      <w:lvlText w:val="•"/>
      <w:lvlJc w:val="left"/>
      <w:pPr>
        <w:ind w:left="6941" w:hanging="480"/>
      </w:pPr>
      <w:rPr>
        <w:rFonts w:hint="default"/>
      </w:rPr>
    </w:lvl>
    <w:lvl w:ilvl="8">
      <w:numFmt w:val="bullet"/>
      <w:lvlText w:val="•"/>
      <w:lvlJc w:val="left"/>
      <w:pPr>
        <w:ind w:left="7916" w:hanging="4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21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19"/>
  </w:num>
  <w:num w:numId="11">
    <w:abstractNumId w:val="2"/>
  </w:num>
  <w:num w:numId="12">
    <w:abstractNumId w:val="7"/>
  </w:num>
  <w:num w:numId="13">
    <w:abstractNumId w:val="17"/>
  </w:num>
  <w:num w:numId="14">
    <w:abstractNumId w:val="18"/>
  </w:num>
  <w:num w:numId="15">
    <w:abstractNumId w:val="3"/>
  </w:num>
  <w:num w:numId="16">
    <w:abstractNumId w:val="20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5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25746"/>
    <w:rsid w:val="00067BEF"/>
    <w:rsid w:val="00067DE1"/>
    <w:rsid w:val="00090F7D"/>
    <w:rsid w:val="000C1C2A"/>
    <w:rsid w:val="001257C5"/>
    <w:rsid w:val="0016582A"/>
    <w:rsid w:val="00166A22"/>
    <w:rsid w:val="001A3569"/>
    <w:rsid w:val="001B7A83"/>
    <w:rsid w:val="001C4A60"/>
    <w:rsid w:val="001C5B4F"/>
    <w:rsid w:val="001D67E2"/>
    <w:rsid w:val="00231749"/>
    <w:rsid w:val="002417AB"/>
    <w:rsid w:val="00243572"/>
    <w:rsid w:val="002446E0"/>
    <w:rsid w:val="0026041C"/>
    <w:rsid w:val="00270285"/>
    <w:rsid w:val="00286E30"/>
    <w:rsid w:val="002A7512"/>
    <w:rsid w:val="002D1B3E"/>
    <w:rsid w:val="0030450F"/>
    <w:rsid w:val="00346947"/>
    <w:rsid w:val="003471B4"/>
    <w:rsid w:val="003709C7"/>
    <w:rsid w:val="00381B6B"/>
    <w:rsid w:val="003B4F9C"/>
    <w:rsid w:val="003C7A1E"/>
    <w:rsid w:val="003E60D2"/>
    <w:rsid w:val="004824C7"/>
    <w:rsid w:val="00514127"/>
    <w:rsid w:val="0055739A"/>
    <w:rsid w:val="00561F56"/>
    <w:rsid w:val="00563F16"/>
    <w:rsid w:val="00572EEC"/>
    <w:rsid w:val="00590840"/>
    <w:rsid w:val="005A24AE"/>
    <w:rsid w:val="005C2F4C"/>
    <w:rsid w:val="0061796A"/>
    <w:rsid w:val="00621E2C"/>
    <w:rsid w:val="00623751"/>
    <w:rsid w:val="00672B5D"/>
    <w:rsid w:val="006D2463"/>
    <w:rsid w:val="00700DD9"/>
    <w:rsid w:val="00711731"/>
    <w:rsid w:val="0071289D"/>
    <w:rsid w:val="00732230"/>
    <w:rsid w:val="007706E8"/>
    <w:rsid w:val="0078191B"/>
    <w:rsid w:val="00793DDD"/>
    <w:rsid w:val="007A3D61"/>
    <w:rsid w:val="007F3548"/>
    <w:rsid w:val="008218C8"/>
    <w:rsid w:val="008D7F13"/>
    <w:rsid w:val="008E7A65"/>
    <w:rsid w:val="00922FB4"/>
    <w:rsid w:val="00937102"/>
    <w:rsid w:val="009440D0"/>
    <w:rsid w:val="00953F08"/>
    <w:rsid w:val="00955D84"/>
    <w:rsid w:val="00956858"/>
    <w:rsid w:val="00967939"/>
    <w:rsid w:val="00977A90"/>
    <w:rsid w:val="009961BC"/>
    <w:rsid w:val="009A5A9A"/>
    <w:rsid w:val="009F0899"/>
    <w:rsid w:val="009F38DE"/>
    <w:rsid w:val="00A02D4B"/>
    <w:rsid w:val="00A2213C"/>
    <w:rsid w:val="00A463F3"/>
    <w:rsid w:val="00A661C4"/>
    <w:rsid w:val="00A72198"/>
    <w:rsid w:val="00A83096"/>
    <w:rsid w:val="00A965A1"/>
    <w:rsid w:val="00A97462"/>
    <w:rsid w:val="00AB7386"/>
    <w:rsid w:val="00B066F6"/>
    <w:rsid w:val="00B173A7"/>
    <w:rsid w:val="00B51A79"/>
    <w:rsid w:val="00B8522F"/>
    <w:rsid w:val="00B9542F"/>
    <w:rsid w:val="00BA146C"/>
    <w:rsid w:val="00BB3497"/>
    <w:rsid w:val="00C31437"/>
    <w:rsid w:val="00C31696"/>
    <w:rsid w:val="00C440C1"/>
    <w:rsid w:val="00C74E73"/>
    <w:rsid w:val="00C75DF5"/>
    <w:rsid w:val="00C82B4B"/>
    <w:rsid w:val="00CA0696"/>
    <w:rsid w:val="00CA49D6"/>
    <w:rsid w:val="00CC7D6E"/>
    <w:rsid w:val="00D201E2"/>
    <w:rsid w:val="00D75FE1"/>
    <w:rsid w:val="00DA3645"/>
    <w:rsid w:val="00DD3B4D"/>
    <w:rsid w:val="00E10CBE"/>
    <w:rsid w:val="00E47E27"/>
    <w:rsid w:val="00E65DA0"/>
    <w:rsid w:val="00EA21F3"/>
    <w:rsid w:val="00EA2842"/>
    <w:rsid w:val="00EC64EF"/>
    <w:rsid w:val="00F35F80"/>
    <w:rsid w:val="00F713C1"/>
    <w:rsid w:val="00F724CB"/>
    <w:rsid w:val="00F80A76"/>
    <w:rsid w:val="00F941A3"/>
    <w:rsid w:val="00FB6139"/>
    <w:rsid w:val="00FE125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5B51"/>
  <w15:docId w15:val="{F29A99CD-A3CD-4BE4-8A5F-C2BF519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B4F9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link w:val="20"/>
    <w:uiPriority w:val="1"/>
    <w:qFormat/>
    <w:rsid w:val="00561F56"/>
    <w:pPr>
      <w:widowControl w:val="0"/>
      <w:autoSpaceDE w:val="0"/>
      <w:autoSpaceDN w:val="0"/>
      <w:outlineLvl w:val="1"/>
    </w:pPr>
    <w:rPr>
      <w:b/>
      <w:bCs/>
      <w:szCs w:val="28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561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F9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1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83096"/>
    <w:pPr>
      <w:ind w:firstLine="567"/>
      <w:jc w:val="left"/>
    </w:pPr>
    <w:rPr>
      <w:rFonts w:eastAsiaTheme="minorEastAsia"/>
      <w:sz w:val="24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A83096"/>
    <w:rPr>
      <w:rFonts w:eastAsiaTheme="minorEastAsia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21">
    <w:name w:val="???????2"/>
    <w:rsid w:val="00A8309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0">
    <w:name w:val="???????? ????? 21"/>
    <w:basedOn w:val="21"/>
    <w:rsid w:val="00A83096"/>
    <w:pPr>
      <w:jc w:val="center"/>
    </w:pPr>
    <w:rPr>
      <w:sz w:val="24"/>
    </w:rPr>
  </w:style>
  <w:style w:type="character" w:styleId="ac">
    <w:name w:val="footnote reference"/>
    <w:basedOn w:val="a0"/>
    <w:uiPriority w:val="99"/>
    <w:semiHidden/>
    <w:unhideWhenUsed/>
    <w:rsid w:val="00A83096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83096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B4F9C"/>
    <w:pPr>
      <w:spacing w:after="0" w:line="259" w:lineRule="auto"/>
      <w:ind w:firstLine="8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3B4F9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3B4F9C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d">
    <w:name w:val="footer"/>
    <w:basedOn w:val="a"/>
    <w:link w:val="ae"/>
    <w:uiPriority w:val="99"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f">
    <w:name w:val="???????"/>
    <w:rsid w:val="003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4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3B4F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B4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B4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header"/>
    <w:basedOn w:val="a"/>
    <w:link w:val="af0"/>
    <w:uiPriority w:val="99"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3B4F9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3B4F9C"/>
    <w:pPr>
      <w:jc w:val="left"/>
    </w:pPr>
    <w:rPr>
      <w:color w:val="000000"/>
      <w:sz w:val="20"/>
      <w:szCs w:val="20"/>
    </w:rPr>
  </w:style>
  <w:style w:type="paragraph" w:customStyle="1" w:styleId="-1">
    <w:name w:val="Т-1"/>
    <w:aliases w:val="5,Текст14-1,Текст 14-1,Стиль12-1"/>
    <w:basedOn w:val="a"/>
    <w:rsid w:val="003B4F9C"/>
    <w:pPr>
      <w:spacing w:line="360" w:lineRule="auto"/>
      <w:ind w:firstLine="720"/>
      <w:jc w:val="both"/>
    </w:pPr>
    <w:rPr>
      <w:szCs w:val="28"/>
    </w:rPr>
  </w:style>
  <w:style w:type="paragraph" w:customStyle="1" w:styleId="12">
    <w:name w:val="1"/>
    <w:basedOn w:val="a"/>
    <w:autoRedefine/>
    <w:rsid w:val="003B4F9C"/>
    <w:pPr>
      <w:spacing w:after="160" w:line="240" w:lineRule="exact"/>
      <w:jc w:val="left"/>
    </w:pPr>
    <w:rPr>
      <w:rFonts w:eastAsia="SimSun"/>
      <w:b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561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61F5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3">
    <w:name w:val="Нет списка1"/>
    <w:next w:val="a2"/>
    <w:uiPriority w:val="99"/>
    <w:semiHidden/>
    <w:unhideWhenUsed/>
    <w:rsid w:val="00561F56"/>
  </w:style>
  <w:style w:type="table" w:customStyle="1" w:styleId="TableNormal">
    <w:name w:val="Table Normal"/>
    <w:uiPriority w:val="2"/>
    <w:semiHidden/>
    <w:unhideWhenUsed/>
    <w:qFormat/>
    <w:rsid w:val="00561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F56"/>
    <w:pPr>
      <w:widowControl w:val="0"/>
      <w:autoSpaceDE w:val="0"/>
      <w:autoSpaceDN w:val="0"/>
      <w:spacing w:before="45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252B-AF4A-4864-885E-3BC04035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39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apm1-02T051</cp:lastModifiedBy>
  <cp:revision>105</cp:revision>
  <cp:lastPrinted>2021-03-23T07:42:00Z</cp:lastPrinted>
  <dcterms:created xsi:type="dcterms:W3CDTF">2021-01-20T10:38:00Z</dcterms:created>
  <dcterms:modified xsi:type="dcterms:W3CDTF">2023-05-31T04:45:00Z</dcterms:modified>
</cp:coreProperties>
</file>