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2E" w:rsidRPr="00003EFC" w:rsidRDefault="00C46D2E" w:rsidP="00C46D2E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C46D2E" w:rsidRDefault="00C46D2E" w:rsidP="00C46D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C46D2E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C46D2E" w:rsidRPr="009D0D91" w:rsidRDefault="00C46D2E" w:rsidP="00BA6D76">
            <w:pPr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C46D2E" w:rsidRPr="009D0D91" w:rsidRDefault="00C46D2E" w:rsidP="00BA6D76">
            <w:pPr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</w:rPr>
              <w:t xml:space="preserve">ОН </w:t>
            </w:r>
          </w:p>
          <w:p w:rsidR="00C46D2E" w:rsidRDefault="00C46D2E" w:rsidP="00BA6D76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C46D2E" w:rsidRDefault="00C46D2E" w:rsidP="00BA6D76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FADBB8" wp14:editId="05CC0414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C46D2E" w:rsidRDefault="00C46D2E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C46D2E" w:rsidRDefault="00C46D2E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C46D2E" w:rsidRDefault="00C46D2E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РАЙОНЫНЫҢ </w:t>
            </w:r>
          </w:p>
          <w:p w:rsidR="00C46D2E" w:rsidRDefault="00C46D2E" w:rsidP="00BA6D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C46D2E" w:rsidRPr="00CC267C" w:rsidRDefault="00C46D2E" w:rsidP="00C46D2E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46D2E" w:rsidRPr="00117670" w:rsidRDefault="00F06951" w:rsidP="00C46D2E">
      <w:pPr>
        <w:ind w:left="360"/>
        <w:rPr>
          <w:sz w:val="28"/>
          <w:szCs w:val="28"/>
        </w:rPr>
      </w:pPr>
      <w:r w:rsidRPr="00A56DE9">
        <w:rPr>
          <w:sz w:val="28"/>
          <w:szCs w:val="28"/>
        </w:rPr>
        <w:t xml:space="preserve">13 апреля 2021 </w:t>
      </w:r>
      <w:r>
        <w:rPr>
          <w:sz w:val="28"/>
          <w:szCs w:val="28"/>
        </w:rPr>
        <w:t>года</w:t>
      </w:r>
      <w:r w:rsidR="00C46D2E" w:rsidRPr="00117670">
        <w:rPr>
          <w:sz w:val="28"/>
          <w:szCs w:val="28"/>
        </w:rPr>
        <w:t xml:space="preserve">                               </w:t>
      </w:r>
      <w:r w:rsidR="00C46D2E" w:rsidRPr="00117670">
        <w:rPr>
          <w:sz w:val="28"/>
          <w:szCs w:val="28"/>
        </w:rPr>
        <w:tab/>
        <w:t xml:space="preserve">                                   </w:t>
      </w:r>
      <w:r w:rsidR="00C46D2E" w:rsidRPr="00117670">
        <w:rPr>
          <w:sz w:val="28"/>
          <w:szCs w:val="28"/>
        </w:rPr>
        <w:tab/>
        <w:t xml:space="preserve">     </w:t>
      </w:r>
      <w:r w:rsidR="0036202D">
        <w:rPr>
          <w:sz w:val="28"/>
          <w:szCs w:val="28"/>
        </w:rPr>
        <w:t>№5</w:t>
      </w:r>
      <w:bookmarkStart w:id="0" w:name="_GoBack"/>
      <w:bookmarkEnd w:id="0"/>
      <w:r w:rsidR="00C46D2E">
        <w:rPr>
          <w:sz w:val="28"/>
          <w:szCs w:val="28"/>
        </w:rPr>
        <w:t>/3</w:t>
      </w:r>
      <w:r w:rsidR="00C46D2E" w:rsidRPr="00117670">
        <w:rPr>
          <w:sz w:val="28"/>
          <w:szCs w:val="28"/>
        </w:rPr>
        <w:t>-5</w:t>
      </w:r>
    </w:p>
    <w:p w:rsidR="00C46D2E" w:rsidRPr="00117670" w:rsidRDefault="00C46D2E" w:rsidP="00C46D2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17670">
        <w:rPr>
          <w:rFonts w:ascii="Times New Roman" w:hAnsi="Times New Roman"/>
          <w:sz w:val="28"/>
          <w:szCs w:val="28"/>
        </w:rPr>
        <w:t>с. Верхние Татышлы</w:t>
      </w:r>
    </w:p>
    <w:p w:rsidR="00C46D2E" w:rsidRPr="003E0FC5" w:rsidRDefault="00C46D2E" w:rsidP="00C46D2E">
      <w:pPr>
        <w:spacing w:line="276" w:lineRule="auto"/>
        <w:rPr>
          <w:b/>
          <w:bCs/>
          <w:sz w:val="28"/>
          <w:szCs w:val="28"/>
        </w:rPr>
      </w:pPr>
    </w:p>
    <w:p w:rsidR="00C46D2E" w:rsidRDefault="00C46D2E" w:rsidP="00C46D2E">
      <w:pPr>
        <w:jc w:val="center"/>
        <w:rPr>
          <w:b/>
          <w:sz w:val="28"/>
          <w:szCs w:val="28"/>
        </w:rPr>
      </w:pPr>
      <w:r w:rsidRPr="00117670">
        <w:rPr>
          <w:b/>
          <w:bCs/>
          <w:sz w:val="28"/>
          <w:szCs w:val="28"/>
        </w:rPr>
        <w:t>О возложении полномочий окружной избирательной комиссии</w:t>
      </w:r>
      <w:r w:rsidRPr="00117670">
        <w:rPr>
          <w:b/>
          <w:sz w:val="28"/>
          <w:szCs w:val="28"/>
        </w:rPr>
        <w:t xml:space="preserve"> по</w:t>
      </w:r>
      <w:r w:rsidRPr="003E0FC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дополнительным выборам </w:t>
      </w:r>
      <w:r w:rsidRPr="00533A1B">
        <w:rPr>
          <w:b/>
          <w:sz w:val="28"/>
          <w:szCs w:val="28"/>
        </w:rPr>
        <w:t xml:space="preserve">депутата Совета сельского поселения Кудашевский сельсовет муниципального района </w:t>
      </w:r>
    </w:p>
    <w:p w:rsidR="00C46D2E" w:rsidRDefault="00C46D2E" w:rsidP="00C46D2E">
      <w:pPr>
        <w:jc w:val="center"/>
        <w:rPr>
          <w:b/>
          <w:sz w:val="28"/>
          <w:szCs w:val="28"/>
        </w:rPr>
      </w:pPr>
      <w:r w:rsidRPr="00533A1B">
        <w:rPr>
          <w:b/>
          <w:sz w:val="28"/>
          <w:szCs w:val="28"/>
        </w:rPr>
        <w:t xml:space="preserve">Татышлинский район Республики Башкортостан XXVIII созыва </w:t>
      </w:r>
    </w:p>
    <w:p w:rsidR="00C46D2E" w:rsidRPr="003E0FC5" w:rsidRDefault="00C46D2E" w:rsidP="00C46D2E">
      <w:pPr>
        <w:pStyle w:val="a3"/>
        <w:rPr>
          <w:sz w:val="28"/>
          <w:szCs w:val="28"/>
        </w:rPr>
      </w:pPr>
      <w:r w:rsidRPr="00533A1B">
        <w:rPr>
          <w:sz w:val="28"/>
          <w:szCs w:val="28"/>
        </w:rPr>
        <w:t>по одноман</w:t>
      </w:r>
      <w:r>
        <w:rPr>
          <w:sz w:val="28"/>
          <w:szCs w:val="28"/>
        </w:rPr>
        <w:t>датному избирательному округу №</w:t>
      </w:r>
      <w:r w:rsidRPr="00533A1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E0FC5">
        <w:rPr>
          <w:sz w:val="28"/>
          <w:szCs w:val="28"/>
        </w:rPr>
        <w:t xml:space="preserve">на территориальную избирательную комиссию муниципального района Татышлинский район Республики Башкортостан </w:t>
      </w:r>
      <w:r w:rsidRPr="003E0FC5">
        <w:rPr>
          <w:bCs w:val="0"/>
          <w:sz w:val="28"/>
          <w:szCs w:val="28"/>
        </w:rPr>
        <w:t xml:space="preserve">с полномочиями избирательной комиссии сельского поселения </w:t>
      </w:r>
      <w:r>
        <w:rPr>
          <w:bCs w:val="0"/>
          <w:sz w:val="28"/>
          <w:szCs w:val="28"/>
        </w:rPr>
        <w:t xml:space="preserve">Кудашевский сельсовет </w:t>
      </w:r>
      <w:r w:rsidRPr="003E0FC5">
        <w:rPr>
          <w:bCs w:val="0"/>
          <w:sz w:val="28"/>
          <w:szCs w:val="28"/>
        </w:rPr>
        <w:t xml:space="preserve">муниципального района </w:t>
      </w:r>
      <w:r>
        <w:rPr>
          <w:bCs w:val="0"/>
          <w:sz w:val="28"/>
          <w:szCs w:val="28"/>
        </w:rPr>
        <w:t>Татышлинский</w:t>
      </w:r>
      <w:r w:rsidRPr="003E0FC5">
        <w:rPr>
          <w:bCs w:val="0"/>
          <w:sz w:val="28"/>
          <w:szCs w:val="28"/>
        </w:rPr>
        <w:t xml:space="preserve"> район Республики Башкортостан</w:t>
      </w:r>
    </w:p>
    <w:p w:rsidR="00C46D2E" w:rsidRPr="003E0FC5" w:rsidRDefault="00C46D2E" w:rsidP="00C46D2E">
      <w:pPr>
        <w:pStyle w:val="a3"/>
        <w:spacing w:line="276" w:lineRule="auto"/>
        <w:rPr>
          <w:bCs w:val="0"/>
          <w:i/>
          <w:iCs/>
          <w:sz w:val="28"/>
          <w:szCs w:val="28"/>
        </w:rPr>
      </w:pPr>
    </w:p>
    <w:p w:rsidR="00C46D2E" w:rsidRDefault="00C46D2E" w:rsidP="00C46D2E">
      <w:pPr>
        <w:spacing w:line="276" w:lineRule="auto"/>
        <w:ind w:firstLine="708"/>
        <w:jc w:val="both"/>
        <w:rPr>
          <w:sz w:val="28"/>
          <w:szCs w:val="28"/>
        </w:rPr>
      </w:pPr>
      <w:r w:rsidRPr="003E0FC5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Татышлинский район</w:t>
      </w:r>
      <w:r w:rsidRPr="003E0FC5">
        <w:rPr>
          <w:b/>
          <w:bCs/>
          <w:i/>
          <w:sz w:val="28"/>
          <w:szCs w:val="28"/>
        </w:rPr>
        <w:t xml:space="preserve"> </w:t>
      </w:r>
      <w:r w:rsidRPr="003E0FC5">
        <w:rPr>
          <w:bCs/>
          <w:sz w:val="28"/>
          <w:szCs w:val="28"/>
        </w:rPr>
        <w:t xml:space="preserve">Республики Башкортостан, на которую постановлением Центральной избирательной комиссии Республики Башкортостан </w:t>
      </w:r>
      <w:r>
        <w:rPr>
          <w:sz w:val="28"/>
          <w:szCs w:val="28"/>
        </w:rPr>
        <w:t>от 10 декабря 2020 года №164/234-6</w:t>
      </w:r>
      <w:r w:rsidRPr="003E0FC5">
        <w:rPr>
          <w:bCs/>
          <w:sz w:val="28"/>
          <w:szCs w:val="28"/>
        </w:rPr>
        <w:t xml:space="preserve"> возложены полномочия </w:t>
      </w:r>
      <w:r>
        <w:rPr>
          <w:sz w:val="28"/>
          <w:szCs w:val="28"/>
        </w:rPr>
        <w:t>избирательных комиссий сельских поселений муниципального района Татышлинский район Республики Башкортостан решила:</w:t>
      </w:r>
    </w:p>
    <w:p w:rsidR="00C46D2E" w:rsidRPr="003E0FC5" w:rsidRDefault="00C46D2E" w:rsidP="00C46D2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1. Возложить полномочия окружной избирательной комиссии</w:t>
      </w:r>
      <w:r w:rsidRPr="003E0FC5">
        <w:rPr>
          <w:iCs/>
          <w:sz w:val="28"/>
          <w:szCs w:val="28"/>
        </w:rPr>
        <w:t xml:space="preserve"> по в</w:t>
      </w:r>
      <w:r>
        <w:rPr>
          <w:iCs/>
          <w:sz w:val="28"/>
          <w:szCs w:val="28"/>
        </w:rPr>
        <w:t>ыборам депутата</w:t>
      </w:r>
      <w:r w:rsidRPr="003E0FC5">
        <w:rPr>
          <w:iCs/>
          <w:sz w:val="28"/>
          <w:szCs w:val="28"/>
        </w:rPr>
        <w:t xml:space="preserve"> Совета сельского поселения </w:t>
      </w:r>
      <w:r>
        <w:rPr>
          <w:iCs/>
          <w:sz w:val="28"/>
          <w:szCs w:val="28"/>
        </w:rPr>
        <w:t xml:space="preserve">Кудашевский сельсовет </w:t>
      </w:r>
      <w:r w:rsidRPr="003E0FC5">
        <w:rPr>
          <w:iCs/>
          <w:sz w:val="28"/>
          <w:szCs w:val="28"/>
        </w:rPr>
        <w:t xml:space="preserve">муниципального района </w:t>
      </w:r>
      <w:r>
        <w:rPr>
          <w:iCs/>
          <w:sz w:val="28"/>
          <w:szCs w:val="28"/>
        </w:rPr>
        <w:t>Татышлинский</w:t>
      </w:r>
      <w:r w:rsidRPr="003E0FC5">
        <w:rPr>
          <w:iCs/>
          <w:sz w:val="28"/>
          <w:szCs w:val="28"/>
        </w:rPr>
        <w:t xml:space="preserve"> район </w:t>
      </w:r>
      <w:r w:rsidRPr="003E0FC5">
        <w:rPr>
          <w:sz w:val="28"/>
          <w:szCs w:val="28"/>
        </w:rPr>
        <w:t>Республики Башкортостан</w:t>
      </w:r>
      <w:r w:rsidRPr="003E0FC5">
        <w:rPr>
          <w:iCs/>
          <w:sz w:val="28"/>
          <w:szCs w:val="28"/>
        </w:rPr>
        <w:t xml:space="preserve"> на территориальную избирательную комиссию муниципального района Татышлинский </w:t>
      </w:r>
      <w:r w:rsidRPr="003E0FC5">
        <w:rPr>
          <w:sz w:val="28"/>
          <w:szCs w:val="28"/>
        </w:rPr>
        <w:t>район Республики Башкортостан</w:t>
      </w:r>
      <w:r w:rsidRPr="003E0FC5">
        <w:rPr>
          <w:iCs/>
          <w:sz w:val="28"/>
          <w:szCs w:val="28"/>
        </w:rPr>
        <w:t>.</w:t>
      </w:r>
    </w:p>
    <w:p w:rsidR="00C46D2E" w:rsidRDefault="00C46D2E" w:rsidP="00C46D2E">
      <w:pPr>
        <w:pStyle w:val="a3"/>
        <w:spacing w:before="120" w:after="120" w:line="276" w:lineRule="auto"/>
        <w:ind w:firstLine="709"/>
        <w:jc w:val="both"/>
        <w:rPr>
          <w:b w:val="0"/>
          <w:sz w:val="28"/>
          <w:szCs w:val="28"/>
        </w:rPr>
      </w:pPr>
      <w:r w:rsidRPr="003E0FC5">
        <w:rPr>
          <w:sz w:val="28"/>
          <w:szCs w:val="28"/>
        </w:rPr>
        <w:t xml:space="preserve"> </w:t>
      </w:r>
      <w:r w:rsidRPr="003E0FC5">
        <w:rPr>
          <w:b w:val="0"/>
          <w:bCs w:val="0"/>
          <w:sz w:val="28"/>
          <w:szCs w:val="28"/>
        </w:rPr>
        <w:t>2. Разместить настоящее решение территориальной избирательной комиссии на официальном сайте администрации муниципального района Татышлинский</w:t>
      </w:r>
      <w:r>
        <w:rPr>
          <w:b w:val="0"/>
          <w:bCs w:val="0"/>
          <w:sz w:val="28"/>
          <w:szCs w:val="28"/>
        </w:rPr>
        <w:t xml:space="preserve"> район Республики Башкортостан и </w:t>
      </w:r>
      <w:r w:rsidRPr="003E0FC5">
        <w:rPr>
          <w:b w:val="0"/>
          <w:sz w:val="28"/>
          <w:szCs w:val="28"/>
        </w:rPr>
        <w:t>на стенде территориальной избирательной комиссии.</w:t>
      </w:r>
    </w:p>
    <w:p w:rsidR="00C46D2E" w:rsidRPr="003E0FC5" w:rsidRDefault="00C46D2E" w:rsidP="00C46D2E">
      <w:pPr>
        <w:pStyle w:val="a3"/>
        <w:spacing w:before="120" w:after="120" w:line="276" w:lineRule="auto"/>
        <w:ind w:firstLine="709"/>
        <w:jc w:val="both"/>
        <w:rPr>
          <w:b w:val="0"/>
          <w:bCs w:val="0"/>
          <w:sz w:val="28"/>
          <w:szCs w:val="28"/>
          <w:vertAlign w:val="superscript"/>
        </w:rPr>
      </w:pPr>
    </w:p>
    <w:p w:rsidR="00C46D2E" w:rsidRDefault="00C46D2E" w:rsidP="00C46D2E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Председатель:   </w:t>
      </w:r>
      <w:proofErr w:type="gramEnd"/>
      <w:r>
        <w:rPr>
          <w:b w:val="0"/>
          <w:bCs w:val="0"/>
          <w:sz w:val="28"/>
          <w:szCs w:val="28"/>
        </w:rPr>
        <w:t xml:space="preserve">                       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Р.Р. Муфтахов </w:t>
      </w:r>
    </w:p>
    <w:p w:rsidR="00C46D2E" w:rsidRDefault="00C46D2E" w:rsidP="00C46D2E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74298E" w:rsidRPr="00C46D2E" w:rsidRDefault="00C46D2E" w:rsidP="00C46D2E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Секретарь:   </w:t>
      </w:r>
      <w:proofErr w:type="gramEnd"/>
      <w:r>
        <w:rPr>
          <w:b w:val="0"/>
          <w:bCs w:val="0"/>
          <w:sz w:val="28"/>
          <w:szCs w:val="28"/>
        </w:rPr>
        <w:t xml:space="preserve">                                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Р.М. Мухаметшин </w:t>
      </w:r>
    </w:p>
    <w:sectPr w:rsidR="0074298E" w:rsidRPr="00C46D2E" w:rsidSect="00C46D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2E"/>
    <w:rsid w:val="0036202D"/>
    <w:rsid w:val="0074298E"/>
    <w:rsid w:val="00C46D2E"/>
    <w:rsid w:val="00F0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E508"/>
  <w15:chartTrackingRefBased/>
  <w15:docId w15:val="{C7E462A1-BED7-46C0-8D0F-5BC30FC9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D2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46D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C46D2E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46D2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3</cp:revision>
  <dcterms:created xsi:type="dcterms:W3CDTF">2021-04-01T05:47:00Z</dcterms:created>
  <dcterms:modified xsi:type="dcterms:W3CDTF">2021-04-06T11:21:00Z</dcterms:modified>
</cp:coreProperties>
</file>