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221A6C" w:rsidRDefault="00842D36" w:rsidP="00E02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A6C">
        <w:rPr>
          <w:rFonts w:ascii="Times New Roman" w:hAnsi="Times New Roman" w:cs="Times New Roman"/>
          <w:sz w:val="28"/>
          <w:szCs w:val="28"/>
        </w:rPr>
        <w:t>«</w:t>
      </w:r>
      <w:r w:rsidR="00205190">
        <w:rPr>
          <w:rFonts w:ascii="Times New Roman" w:hAnsi="Times New Roman" w:cs="Times New Roman"/>
          <w:sz w:val="28"/>
          <w:szCs w:val="28"/>
        </w:rPr>
        <w:t>06</w:t>
      </w:r>
      <w:r w:rsidRPr="00221A6C">
        <w:rPr>
          <w:rFonts w:ascii="Times New Roman" w:hAnsi="Times New Roman" w:cs="Times New Roman"/>
          <w:sz w:val="28"/>
          <w:szCs w:val="28"/>
        </w:rPr>
        <w:t>»</w:t>
      </w:r>
      <w:r w:rsidR="00605EE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028B3" w:rsidRPr="00221A6C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</w:t>
      </w:r>
      <w:r w:rsidR="00263E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8B3" w:rsidRPr="00221A6C">
        <w:rPr>
          <w:rFonts w:ascii="Times New Roman" w:hAnsi="Times New Roman" w:cs="Times New Roman"/>
          <w:sz w:val="28"/>
          <w:szCs w:val="28"/>
        </w:rPr>
        <w:t>№</w:t>
      </w:r>
      <w:r w:rsidR="001671C7">
        <w:rPr>
          <w:rFonts w:ascii="Times New Roman" w:hAnsi="Times New Roman" w:cs="Times New Roman"/>
          <w:sz w:val="28"/>
          <w:szCs w:val="28"/>
        </w:rPr>
        <w:t>71/1-5</w:t>
      </w:r>
      <w:r w:rsidR="00263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p w:rsidR="00605EE9" w:rsidRDefault="00605EE9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EE9" w:rsidRPr="00EC1870" w:rsidRDefault="00605EE9" w:rsidP="006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48898178"/>
      <w:r w:rsidRPr="00EC1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количестве избирательных бюллетеней, передаваемых </w:t>
      </w:r>
    </w:p>
    <w:p w:rsidR="00605EE9" w:rsidRPr="00EC1870" w:rsidRDefault="00605EE9" w:rsidP="006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870">
        <w:rPr>
          <w:rFonts w:ascii="Times New Roman" w:eastAsia="Times New Roman" w:hAnsi="Times New Roman" w:cs="Times New Roman"/>
          <w:b/>
          <w:bCs/>
          <w:sz w:val="28"/>
          <w:szCs w:val="28"/>
        </w:rPr>
        <w:t>в участковые избирательные комиссии по выборам депутатов</w:t>
      </w:r>
    </w:p>
    <w:p w:rsidR="00605EE9" w:rsidRDefault="00605EE9" w:rsidP="006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Собрания - Курултая Республики Башкортостан </w:t>
      </w:r>
    </w:p>
    <w:p w:rsidR="00605EE9" w:rsidRPr="00EC1870" w:rsidRDefault="00605EE9" w:rsidP="006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седьмого созыва</w:t>
      </w:r>
    </w:p>
    <w:bookmarkEnd w:id="3"/>
    <w:p w:rsidR="00605EE9" w:rsidRDefault="00605EE9" w:rsidP="00605EE9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05EE9" w:rsidRPr="00EC1870" w:rsidRDefault="00605EE9" w:rsidP="00605E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48898488"/>
      <w:r w:rsidRPr="00EC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13 статьи 77 Кодекса Республики Башкортостан о выборах </w:t>
      </w:r>
      <w:bookmarkEnd w:id="4"/>
      <w:r w:rsidRPr="00EC187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 xml:space="preserve"> р е ш и л а:</w:t>
      </w:r>
    </w:p>
    <w:p w:rsidR="00605EE9" w:rsidRPr="00605EE9" w:rsidRDefault="00605EE9" w:rsidP="00605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E9">
        <w:rPr>
          <w:rFonts w:ascii="Times New Roman" w:eastAsia="Times New Roman" w:hAnsi="Times New Roman" w:cs="Times New Roman"/>
          <w:sz w:val="28"/>
          <w:szCs w:val="28"/>
        </w:rPr>
        <w:t>1. Передать в участковые избирательные комиссии следующее количество избирательных бюллетеней:</w:t>
      </w:r>
    </w:p>
    <w:p w:rsidR="00605EE9" w:rsidRPr="00605EE9" w:rsidRDefault="00605EE9" w:rsidP="00605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8"/>
        <w:gridCol w:w="709"/>
        <w:gridCol w:w="1134"/>
        <w:gridCol w:w="1275"/>
        <w:gridCol w:w="1134"/>
        <w:gridCol w:w="1276"/>
        <w:gridCol w:w="1276"/>
        <w:gridCol w:w="1701"/>
      </w:tblGrid>
      <w:tr w:rsidR="00605EE9" w:rsidRPr="00605EE9" w:rsidTr="00605EE9">
        <w:tc>
          <w:tcPr>
            <w:tcW w:w="567" w:type="dxa"/>
            <w:vMerge w:val="restart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38" w:type="dxa"/>
            <w:vMerge w:val="restart"/>
            <w:textDirection w:val="btL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Номер избирательного участка</w:t>
            </w:r>
          </w:p>
        </w:tc>
        <w:tc>
          <w:tcPr>
            <w:tcW w:w="709" w:type="dxa"/>
            <w:vMerge w:val="restart"/>
            <w:textDirection w:val="btL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Число избирателей</w:t>
            </w:r>
          </w:p>
        </w:tc>
        <w:tc>
          <w:tcPr>
            <w:tcW w:w="7796" w:type="dxa"/>
            <w:gridSpan w:val="6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передаваемых избирательных бюллетеней</w:t>
            </w:r>
          </w:p>
        </w:tc>
      </w:tr>
      <w:tr w:rsidR="00605EE9" w:rsidRPr="00605EE9" w:rsidTr="00605EE9">
        <w:trPr>
          <w:cantSplit/>
          <w:trHeight w:val="599"/>
        </w:trPr>
        <w:tc>
          <w:tcPr>
            <w:tcW w:w="567" w:type="dxa"/>
            <w:vMerge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4253" w:type="dxa"/>
            <w:gridSpan w:val="3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республиканскому избирательному округу</w:t>
            </w:r>
          </w:p>
        </w:tc>
      </w:tr>
      <w:tr w:rsidR="00605EE9" w:rsidRPr="00605EE9" w:rsidTr="00605EE9">
        <w:trPr>
          <w:trHeight w:val="1425"/>
        </w:trPr>
        <w:tc>
          <w:tcPr>
            <w:tcW w:w="567" w:type="dxa"/>
            <w:vMerge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русском языке</w:t>
            </w:r>
          </w:p>
        </w:tc>
        <w:tc>
          <w:tcPr>
            <w:tcW w:w="1275" w:type="dxa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русском/ башкирском языках</w:t>
            </w:r>
          </w:p>
        </w:tc>
        <w:tc>
          <w:tcPr>
            <w:tcW w:w="1134" w:type="dxa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русском/ татарском языках</w:t>
            </w:r>
          </w:p>
        </w:tc>
        <w:tc>
          <w:tcPr>
            <w:tcW w:w="1276" w:type="dxa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русском языке</w:t>
            </w:r>
          </w:p>
        </w:tc>
        <w:tc>
          <w:tcPr>
            <w:tcW w:w="1276" w:type="dxa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русском/ башкирском языках</w:t>
            </w:r>
          </w:p>
        </w:tc>
        <w:tc>
          <w:tcPr>
            <w:tcW w:w="1701" w:type="dxa"/>
            <w:vAlign w:val="center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русском/ татарском языках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2912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275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276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276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2916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2917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2918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2920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2921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2922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2923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2924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2925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2926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2927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2928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2932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2933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2935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2936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2938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2939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2941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2944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2945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2946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2948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2949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2951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2953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2954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2955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2956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2957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2958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2961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605EE9">
        <w:tc>
          <w:tcPr>
            <w:tcW w:w="567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738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2962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5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05EE9" w:rsidRPr="00605EE9" w:rsidTr="003A19D8">
        <w:tc>
          <w:tcPr>
            <w:tcW w:w="1305" w:type="dxa"/>
            <w:gridSpan w:val="2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EE9">
              <w:rPr>
                <w:rFonts w:ascii="Times New Roman" w:eastAsia="Times New Roman" w:hAnsi="Times New Roman" w:cs="Times New Roman"/>
                <w:sz w:val="18"/>
                <w:szCs w:val="18"/>
              </w:rPr>
              <w:t>18137</w:t>
            </w:r>
          </w:p>
        </w:tc>
        <w:tc>
          <w:tcPr>
            <w:tcW w:w="1134" w:type="dxa"/>
          </w:tcPr>
          <w:p w:rsidR="00605EE9" w:rsidRPr="00605EE9" w:rsidRDefault="00605EE9" w:rsidP="00605E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EE9">
              <w:rPr>
                <w:rFonts w:ascii="Times New Roman" w:eastAsia="Times New Roman" w:hAnsi="Times New Roman" w:cs="Times New Roman"/>
                <w:sz w:val="18"/>
                <w:szCs w:val="18"/>
              </w:rPr>
              <w:t>18349</w:t>
            </w:r>
          </w:p>
        </w:tc>
        <w:tc>
          <w:tcPr>
            <w:tcW w:w="1275" w:type="dxa"/>
          </w:tcPr>
          <w:p w:rsid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605EE9" w:rsidRP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05E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18349</w:t>
            </w:r>
          </w:p>
        </w:tc>
        <w:tc>
          <w:tcPr>
            <w:tcW w:w="1276" w:type="dxa"/>
          </w:tcPr>
          <w:p w:rsid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605EE9" w:rsidRDefault="00605EE9" w:rsidP="00605EE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05EE9" w:rsidRPr="00605EE9" w:rsidRDefault="00605EE9" w:rsidP="006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C1870" w:rsidRPr="00EC1870" w:rsidRDefault="00EC1870" w:rsidP="00EC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870" w:rsidRPr="00EC1870" w:rsidRDefault="00605EE9" w:rsidP="0060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bookmarkStart w:id="5" w:name="_Hlk48898646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870" w:rsidRPr="00EC18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605EE9" w:rsidRPr="00605EE9" w:rsidRDefault="00EC1870" w:rsidP="00605EE9">
      <w:pPr>
        <w:spacing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87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EE9" w:rsidRPr="00605EE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решения возложить на секретаря территориальной избирательной комиссии Мухаметшина Р.М.</w:t>
      </w:r>
    </w:p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C187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bookmarkEnd w:id="5"/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F5F6B" w:rsidRDefault="00CF5F6B" w:rsidP="00CF5F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F6B" w:rsidRPr="00CF5F6B" w:rsidRDefault="00CF5F6B" w:rsidP="00CF5F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13" w:type="dxa"/>
        <w:tblLook w:val="01E0" w:firstRow="1" w:lastRow="1" w:firstColumn="1" w:lastColumn="1" w:noHBand="0" w:noVBand="0"/>
      </w:tblPr>
      <w:tblGrid>
        <w:gridCol w:w="8931"/>
        <w:gridCol w:w="1191"/>
        <w:gridCol w:w="1191"/>
      </w:tblGrid>
      <w:tr w:rsidR="00CF5F6B" w:rsidRPr="00CF5F6B" w:rsidTr="00CF5F6B">
        <w:tc>
          <w:tcPr>
            <w:tcW w:w="8931" w:type="dxa"/>
          </w:tcPr>
          <w:p w:rsidR="00CF5F6B" w:rsidRPr="00CF5F6B" w:rsidRDefault="00CF5F6B" w:rsidP="00CF5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Муфтахов</w:t>
            </w:r>
            <w:proofErr w:type="spellEnd"/>
          </w:p>
          <w:p w:rsidR="00CF5F6B" w:rsidRDefault="00CF5F6B" w:rsidP="00CF5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F6B" w:rsidRPr="00CF5F6B" w:rsidRDefault="00CF5F6B" w:rsidP="00CF5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F6B" w:rsidRPr="00CF5F6B" w:rsidRDefault="00CF5F6B" w:rsidP="00CF5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 Мухаметшин</w:t>
            </w:r>
          </w:p>
          <w:p w:rsidR="00CF5F6B" w:rsidRPr="00CF5F6B" w:rsidRDefault="00CF5F6B" w:rsidP="00CF5F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F5F6B" w:rsidRPr="00CF5F6B" w:rsidRDefault="00CF5F6B" w:rsidP="00C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F5F6B" w:rsidRPr="00CF5F6B" w:rsidRDefault="00CF5F6B" w:rsidP="00CF5F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F5F6B" w:rsidRPr="00CF5F6B" w:rsidRDefault="00CF5F6B" w:rsidP="00CF5F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3C5" w:rsidRDefault="001B73C5" w:rsidP="00CF5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762" w:rsidRDefault="00071762" w:rsidP="00CF5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71762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767D"/>
    <w:multiLevelType w:val="hybridMultilevel"/>
    <w:tmpl w:val="F56011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01221"/>
    <w:rsid w:val="00052797"/>
    <w:rsid w:val="00071762"/>
    <w:rsid w:val="001251B3"/>
    <w:rsid w:val="00142AA5"/>
    <w:rsid w:val="001671C7"/>
    <w:rsid w:val="001B6892"/>
    <w:rsid w:val="001B73C5"/>
    <w:rsid w:val="001E7FFD"/>
    <w:rsid w:val="00205190"/>
    <w:rsid w:val="00221A6C"/>
    <w:rsid w:val="0022616B"/>
    <w:rsid w:val="00263EED"/>
    <w:rsid w:val="002B23B9"/>
    <w:rsid w:val="003D5A5A"/>
    <w:rsid w:val="00473BFA"/>
    <w:rsid w:val="00482428"/>
    <w:rsid w:val="004A696C"/>
    <w:rsid w:val="004E524A"/>
    <w:rsid w:val="00544839"/>
    <w:rsid w:val="00560084"/>
    <w:rsid w:val="00562E9F"/>
    <w:rsid w:val="00605EE9"/>
    <w:rsid w:val="007446AA"/>
    <w:rsid w:val="00747BCF"/>
    <w:rsid w:val="007D5136"/>
    <w:rsid w:val="007E319F"/>
    <w:rsid w:val="00842D36"/>
    <w:rsid w:val="00963E98"/>
    <w:rsid w:val="00966CA7"/>
    <w:rsid w:val="009E6D1D"/>
    <w:rsid w:val="00C12E9B"/>
    <w:rsid w:val="00C40A23"/>
    <w:rsid w:val="00C63C83"/>
    <w:rsid w:val="00CA2F5A"/>
    <w:rsid w:val="00CE10C4"/>
    <w:rsid w:val="00CF5F6B"/>
    <w:rsid w:val="00E028B3"/>
    <w:rsid w:val="00E15199"/>
    <w:rsid w:val="00E2295D"/>
    <w:rsid w:val="00E533BE"/>
    <w:rsid w:val="00EA5B4F"/>
    <w:rsid w:val="00EC1870"/>
    <w:rsid w:val="00F05C92"/>
    <w:rsid w:val="00F32616"/>
    <w:rsid w:val="00F67D34"/>
    <w:rsid w:val="00F77978"/>
    <w:rsid w:val="00FD567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E03D"/>
  <w15:docId w15:val="{DD90623D-119A-44A8-A440-9BA6735D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  <w:style w:type="table" w:styleId="af4">
    <w:name w:val="Table Grid"/>
    <w:basedOn w:val="a1"/>
    <w:uiPriority w:val="59"/>
    <w:rsid w:val="0048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15</cp:revision>
  <cp:lastPrinted>2023-08-28T06:21:00Z</cp:lastPrinted>
  <dcterms:created xsi:type="dcterms:W3CDTF">2023-07-20T04:13:00Z</dcterms:created>
  <dcterms:modified xsi:type="dcterms:W3CDTF">2023-08-28T06:22:00Z</dcterms:modified>
</cp:coreProperties>
</file>