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6664B" w:rsidTr="008B2F5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64B" w:rsidRDefault="0046664B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46664B" w:rsidRDefault="0046664B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6664B" w:rsidRDefault="0046664B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6664B" w:rsidRDefault="0046664B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64B" w:rsidRDefault="0046664B" w:rsidP="008B2F5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64B" w:rsidRDefault="0046664B" w:rsidP="008B2F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46664B" w:rsidRDefault="0046664B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6664B" w:rsidRDefault="0046664B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6664B" w:rsidRDefault="0046664B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6664B" w:rsidRDefault="0046664B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6664B" w:rsidRDefault="0046664B" w:rsidP="004666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6664B" w:rsidRDefault="0046664B" w:rsidP="004666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46664B" w:rsidRDefault="0046664B" w:rsidP="004666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64B" w:rsidRDefault="0046664B" w:rsidP="00466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мая 2023 года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75/5-5</w:t>
      </w:r>
    </w:p>
    <w:p w:rsidR="0046664B" w:rsidRDefault="0046664B" w:rsidP="0046664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:rsidR="0046664B" w:rsidRDefault="0046664B" w:rsidP="0046664B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 избирательного участка № 1134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664B" w:rsidRDefault="0046664B" w:rsidP="00466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664B" w:rsidRDefault="0046664B" w:rsidP="00466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6664B" w:rsidRDefault="0046664B" w:rsidP="004666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предложения по кандидатурам для назначения в состав участковой избирательной комиссии избирательного участка №1134, в соответствии со </w:t>
      </w:r>
      <w:hyperlink r:id="rId6" w:history="1">
        <w:r w:rsidRPr="002032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20321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032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20321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032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и права на участие в референдуме граждан Российской Федерации", статьями 18, 21, 26  Кодекса Республики Башкортостан о выборах, Методическими рекомендациями о порядке формирования территориальных, окружных и участковых избирательных комиссий», утвержденных постановлением Центральной избирательной комиссии Российской Федерации от 15 марта 2023 года №111/863-8, территориальная избирательная комиссия муниципального района Балтачевский район Республики Башкортостан решила:</w:t>
      </w:r>
    </w:p>
    <w:p w:rsidR="0046664B" w:rsidRDefault="0046664B" w:rsidP="004666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1.Сформировать участковую избирательную комиссию избирательного участка № 1134 со сроком полномочий пять лет (2023-2028 гг.), назначив в её состав 6 членов с правом решающего голоса:</w:t>
      </w:r>
    </w:p>
    <w:p w:rsidR="0046664B" w:rsidRDefault="0046664B" w:rsidP="004666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052CE">
        <w:rPr>
          <w:rFonts w:ascii="Times New Roman" w:hAnsi="Times New Roman" w:cs="Times New Roman"/>
          <w:sz w:val="28"/>
          <w:szCs w:val="28"/>
        </w:rPr>
        <w:t>Ахкамов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52CE">
        <w:rPr>
          <w:rFonts w:ascii="Times New Roman" w:hAnsi="Times New Roman" w:cs="Times New Roman"/>
          <w:sz w:val="28"/>
          <w:szCs w:val="28"/>
        </w:rPr>
        <w:t xml:space="preserve"> Альфир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52CE">
        <w:rPr>
          <w:rFonts w:ascii="Times New Roman" w:hAnsi="Times New Roman" w:cs="Times New Roman"/>
          <w:sz w:val="28"/>
          <w:szCs w:val="28"/>
        </w:rPr>
        <w:t xml:space="preserve"> Фагитовн</w:t>
      </w:r>
      <w:r>
        <w:rPr>
          <w:rFonts w:ascii="Times New Roman" w:hAnsi="Times New Roman" w:cs="Times New Roman"/>
          <w:sz w:val="28"/>
          <w:szCs w:val="28"/>
        </w:rPr>
        <w:t>у - предложена</w:t>
      </w:r>
      <w:r w:rsidRPr="00DF1058">
        <w:rPr>
          <w:rFonts w:ascii="Times New Roman" w:hAnsi="Times New Roman" w:cs="Times New Roman"/>
          <w:sz w:val="28"/>
          <w:szCs w:val="28"/>
        </w:rPr>
        <w:t xml:space="preserve"> </w:t>
      </w:r>
      <w:r w:rsidRPr="00A052C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052CE">
        <w:rPr>
          <w:rFonts w:ascii="Times New Roman" w:hAnsi="Times New Roman" w:cs="Times New Roman"/>
          <w:sz w:val="28"/>
          <w:szCs w:val="28"/>
        </w:rPr>
        <w:t xml:space="preserve"> «</w:t>
      </w:r>
      <w:r w:rsidRPr="00A052CE">
        <w:rPr>
          <w:rFonts w:ascii="Times New Roman" w:hAnsi="Times New Roman" w:cs="Times New Roman"/>
          <w:b/>
          <w:sz w:val="28"/>
          <w:szCs w:val="28"/>
        </w:rPr>
        <w:t>Российская партия  пенсионеров за социальную справедливость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96F4B">
        <w:rPr>
          <w:rFonts w:ascii="Times New Roman" w:hAnsi="Times New Roman" w:cs="Times New Roman"/>
          <w:sz w:val="28"/>
          <w:szCs w:val="28"/>
        </w:rPr>
        <w:t>;</w:t>
      </w:r>
    </w:p>
    <w:p w:rsidR="0046664B" w:rsidRDefault="0046664B" w:rsidP="004666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052CE">
        <w:rPr>
          <w:rFonts w:ascii="Times New Roman" w:hAnsi="Times New Roman" w:cs="Times New Roman"/>
          <w:sz w:val="28"/>
          <w:szCs w:val="28"/>
        </w:rPr>
        <w:t>Ахкямов</w:t>
      </w:r>
      <w:r>
        <w:rPr>
          <w:rFonts w:ascii="Times New Roman" w:hAnsi="Times New Roman" w:cs="Times New Roman"/>
          <w:sz w:val="28"/>
          <w:szCs w:val="28"/>
        </w:rPr>
        <w:t>у Дилару</w:t>
      </w:r>
      <w:r w:rsidRPr="00A052CE">
        <w:rPr>
          <w:rFonts w:ascii="Times New Roman" w:hAnsi="Times New Roman" w:cs="Times New Roman"/>
          <w:sz w:val="28"/>
          <w:szCs w:val="28"/>
        </w:rPr>
        <w:t xml:space="preserve"> Касимовн</w:t>
      </w:r>
      <w:r>
        <w:rPr>
          <w:rFonts w:ascii="Times New Roman" w:hAnsi="Times New Roman" w:cs="Times New Roman"/>
          <w:sz w:val="28"/>
          <w:szCs w:val="28"/>
        </w:rPr>
        <w:t>у – предложена Политической Партией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</w:t>
      </w:r>
      <w:r w:rsidRPr="00A96F4B">
        <w:rPr>
          <w:rFonts w:ascii="Times New Roman" w:hAnsi="Times New Roman" w:cs="Times New Roman"/>
          <w:sz w:val="28"/>
          <w:szCs w:val="28"/>
        </w:rPr>
        <w:t>;</w:t>
      </w:r>
    </w:p>
    <w:p w:rsidR="0046664B" w:rsidRDefault="0046664B" w:rsidP="004666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052CE">
        <w:rPr>
          <w:rFonts w:ascii="Times New Roman" w:hAnsi="Times New Roman" w:cs="Times New Roman"/>
          <w:sz w:val="28"/>
          <w:szCs w:val="28"/>
        </w:rPr>
        <w:t>Сафин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52CE">
        <w:rPr>
          <w:rFonts w:ascii="Times New Roman" w:hAnsi="Times New Roman" w:cs="Times New Roman"/>
          <w:sz w:val="28"/>
          <w:szCs w:val="28"/>
        </w:rPr>
        <w:t xml:space="preserve"> Римм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52CE">
        <w:rPr>
          <w:rFonts w:ascii="Times New Roman" w:hAnsi="Times New Roman" w:cs="Times New Roman"/>
          <w:sz w:val="28"/>
          <w:szCs w:val="28"/>
        </w:rPr>
        <w:t xml:space="preserve"> Альфатовн</w:t>
      </w:r>
      <w:r>
        <w:rPr>
          <w:rFonts w:ascii="Times New Roman" w:hAnsi="Times New Roman" w:cs="Times New Roman"/>
          <w:sz w:val="28"/>
          <w:szCs w:val="28"/>
        </w:rPr>
        <w:t>у - предложена</w:t>
      </w:r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 xml:space="preserve">Социалистической </w:t>
      </w:r>
      <w:r w:rsidRPr="001D4FFE">
        <w:rPr>
          <w:rFonts w:ascii="Times New Roman" w:hAnsi="Times New Roman" w:cs="Times New Roman"/>
          <w:sz w:val="28"/>
          <w:szCs w:val="28"/>
        </w:rPr>
        <w:lastRenderedPageBreak/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СПРАВЕДЛИВАЯ РОССИЯ-ПАТРИОТЫ-ЗА ПРАВДУ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664B" w:rsidRDefault="0046664B" w:rsidP="004666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Pr="00A052CE">
        <w:rPr>
          <w:rFonts w:ascii="Times New Roman" w:hAnsi="Times New Roman" w:cs="Times New Roman"/>
          <w:sz w:val="28"/>
          <w:szCs w:val="28"/>
        </w:rPr>
        <w:t>афина Флорид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52CE">
        <w:rPr>
          <w:rFonts w:ascii="Times New Roman" w:hAnsi="Times New Roman" w:cs="Times New Roman"/>
          <w:sz w:val="28"/>
          <w:szCs w:val="28"/>
        </w:rPr>
        <w:t xml:space="preserve"> Владикович</w:t>
      </w:r>
      <w:r>
        <w:rPr>
          <w:rFonts w:ascii="Times New Roman" w:hAnsi="Times New Roman" w:cs="Times New Roman"/>
          <w:sz w:val="28"/>
          <w:szCs w:val="28"/>
        </w:rPr>
        <w:t>а - предложен</w:t>
      </w:r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64B" w:rsidRDefault="0046664B" w:rsidP="004666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052CE">
        <w:rPr>
          <w:rFonts w:ascii="Times New Roman" w:hAnsi="Times New Roman" w:cs="Times New Roman"/>
          <w:sz w:val="28"/>
          <w:szCs w:val="28"/>
        </w:rPr>
        <w:t>Сафутдинов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52CE">
        <w:rPr>
          <w:rFonts w:ascii="Times New Roman" w:hAnsi="Times New Roman" w:cs="Times New Roman"/>
          <w:sz w:val="28"/>
          <w:szCs w:val="28"/>
        </w:rPr>
        <w:t xml:space="preserve"> Ларис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52CE">
        <w:rPr>
          <w:rFonts w:ascii="Times New Roman" w:hAnsi="Times New Roman" w:cs="Times New Roman"/>
          <w:sz w:val="28"/>
          <w:szCs w:val="28"/>
        </w:rPr>
        <w:t xml:space="preserve"> Фагдатовн</w:t>
      </w:r>
      <w:r>
        <w:rPr>
          <w:rFonts w:ascii="Times New Roman" w:hAnsi="Times New Roman" w:cs="Times New Roman"/>
          <w:sz w:val="28"/>
          <w:szCs w:val="28"/>
        </w:rPr>
        <w:t>у - предложена</w:t>
      </w:r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НОВЫЕ ЛЮДИ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64B" w:rsidRDefault="0046664B" w:rsidP="004666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A052CE">
        <w:rPr>
          <w:rFonts w:ascii="Times New Roman" w:hAnsi="Times New Roman" w:cs="Times New Roman"/>
          <w:sz w:val="28"/>
          <w:szCs w:val="28"/>
        </w:rPr>
        <w:t>Фатхлисламов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52CE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52CE">
        <w:rPr>
          <w:rFonts w:ascii="Times New Roman" w:hAnsi="Times New Roman" w:cs="Times New Roman"/>
          <w:sz w:val="28"/>
          <w:szCs w:val="28"/>
        </w:rPr>
        <w:t xml:space="preserve"> Анасовн</w:t>
      </w:r>
      <w:r>
        <w:rPr>
          <w:rFonts w:ascii="Times New Roman" w:hAnsi="Times New Roman" w:cs="Times New Roman"/>
          <w:sz w:val="28"/>
          <w:szCs w:val="28"/>
        </w:rPr>
        <w:t>у - предложена</w:t>
      </w:r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b/>
          <w:sz w:val="28"/>
          <w:szCs w:val="28"/>
        </w:rPr>
        <w:t>ЛДПР</w:t>
      </w:r>
      <w:r w:rsidRPr="001D4FFE">
        <w:rPr>
          <w:rFonts w:ascii="Times New Roman" w:hAnsi="Times New Roman" w:cs="Times New Roman"/>
          <w:sz w:val="28"/>
          <w:szCs w:val="28"/>
        </w:rPr>
        <w:t>-либерально-демократическая партия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64B" w:rsidRDefault="0046664B" w:rsidP="004666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2.Направить настоящее решение в участковую избирательную комиссию избирательного участка № 1134.</w:t>
      </w:r>
    </w:p>
    <w:p w:rsidR="0046664B" w:rsidRDefault="0046664B" w:rsidP="004666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46664B" w:rsidRDefault="0046664B" w:rsidP="004666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64B" w:rsidRDefault="0046664B" w:rsidP="004666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46664B" w:rsidRDefault="0046664B" w:rsidP="0046664B">
      <w:pPr>
        <w:pStyle w:val="ConsPlusNonformat"/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Биктубаев          </w:t>
      </w:r>
    </w:p>
    <w:p w:rsidR="0046664B" w:rsidRDefault="0046664B" w:rsidP="004666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64B" w:rsidRDefault="0046664B" w:rsidP="004666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46664B" w:rsidRDefault="0046664B" w:rsidP="004666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    </w:t>
      </w:r>
    </w:p>
    <w:p w:rsidR="00614CB3" w:rsidRDefault="00614CB3"/>
    <w:sectPr w:rsidR="00614CB3" w:rsidSect="003A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664B"/>
    <w:rsid w:val="00203212"/>
    <w:rsid w:val="003A68C6"/>
    <w:rsid w:val="0046664B"/>
    <w:rsid w:val="0061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664B"/>
    <w:rPr>
      <w:color w:val="0000FF"/>
      <w:u w:val="single"/>
    </w:rPr>
  </w:style>
  <w:style w:type="paragraph" w:customStyle="1" w:styleId="ConsPlusNormal">
    <w:name w:val="ConsPlusNormal"/>
    <w:rsid w:val="00466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66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D85J7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38EA0D085BB03D8E900B169EFD7B162F2A50001CDD990D0EABE402BD24723CFE7B989EC527C85J7E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27C83J7EFK" TargetMode="External"/><Relationship Id="rId11" Type="http://schemas.openxmlformats.org/officeDocument/2006/relationships/theme" Target="theme/theme1.xml"/><Relationship Id="rId5" Type="http://schemas.openxmlformats.org/officeDocument/2006/relationships/image" Target="http://kzref.org/respublika-bashkortostan-administraciya-seleskogo-poseleniya-b/42925_html_m48ac9822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>Grizli777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2023-05-29T11:31:00Z</dcterms:created>
  <dcterms:modified xsi:type="dcterms:W3CDTF">2023-05-29T12:05:00Z</dcterms:modified>
</cp:coreProperties>
</file>