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15BE6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BE6" w:rsidRDefault="00615B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15BE6" w:rsidRDefault="00615B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15BE6" w:rsidRDefault="00615B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15BE6" w:rsidRDefault="00615B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15BE6" w:rsidRDefault="00615B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5BE6" w:rsidRDefault="00615BE6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BE6" w:rsidRDefault="00615BE6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15BE6" w:rsidRDefault="00615BE6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15BE6" w:rsidRDefault="00615B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15BE6" w:rsidRDefault="00615B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15BE6" w:rsidRDefault="00615B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15BE6" w:rsidRDefault="00615B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15BE6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BE6" w:rsidRDefault="00615BE6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5BE6" w:rsidRDefault="00615BE6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15BE6" w:rsidTr="00551E05">
        <w:tc>
          <w:tcPr>
            <w:tcW w:w="9675" w:type="dxa"/>
            <w:gridSpan w:val="3"/>
          </w:tcPr>
          <w:p w:rsidR="00615BE6" w:rsidRDefault="00615BE6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5BE6" w:rsidRDefault="00615BE6" w:rsidP="00615B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№87/94-5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BE6" w:rsidRDefault="00615BE6" w:rsidP="00615BE6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15BE6" w:rsidRDefault="00615BE6" w:rsidP="00615BE6">
      <w:pPr>
        <w:rPr>
          <w:rFonts w:ascii="Times New Roman" w:hAnsi="Times New Roman" w:cs="Times New Roman"/>
          <w:b/>
          <w:sz w:val="24"/>
          <w:szCs w:val="24"/>
        </w:rPr>
      </w:pPr>
    </w:p>
    <w:p w:rsidR="00615BE6" w:rsidRDefault="00615BE6" w:rsidP="00615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Гарайшиной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Фариды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Темурхановны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выдвинутой кандидатом в депутаты Совета сельского поселения Штан</w:t>
      </w:r>
      <w:r w:rsidRPr="00134CAA">
        <w:rPr>
          <w:rFonts w:ascii="Times New Roman" w:hAnsi="Times New Roman" w:cs="Times New Roman"/>
          <w:b/>
          <w:sz w:val="28"/>
          <w:szCs w:val="28"/>
        </w:rPr>
        <w:t>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615BE6" w:rsidRDefault="00615BE6" w:rsidP="00615BE6">
      <w:pPr>
        <w:jc w:val="center"/>
        <w:rPr>
          <w:rFonts w:ascii="Times New Roman" w:hAnsi="Times New Roman" w:cs="Times New Roman"/>
          <w:b/>
        </w:rPr>
      </w:pPr>
    </w:p>
    <w:p w:rsidR="00615BE6" w:rsidRDefault="00615BE6" w:rsidP="00615B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F43EB6">
        <w:rPr>
          <w:rFonts w:ascii="Times New Roman" w:hAnsi="Times New Roman" w:cs="Times New Roman"/>
          <w:sz w:val="28"/>
          <w:szCs w:val="28"/>
        </w:rPr>
        <w:t>Гарайшиной</w:t>
      </w:r>
      <w:proofErr w:type="spellEnd"/>
      <w:r w:rsidRPr="00F4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EB6">
        <w:rPr>
          <w:rFonts w:ascii="Times New Roman" w:hAnsi="Times New Roman" w:cs="Times New Roman"/>
          <w:sz w:val="28"/>
          <w:szCs w:val="28"/>
        </w:rPr>
        <w:t>Фариды</w:t>
      </w:r>
      <w:proofErr w:type="spellEnd"/>
      <w:r w:rsidRPr="00F4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EB6">
        <w:rPr>
          <w:rFonts w:ascii="Times New Roman" w:hAnsi="Times New Roman" w:cs="Times New Roman"/>
          <w:sz w:val="28"/>
          <w:szCs w:val="28"/>
        </w:rPr>
        <w:t>Темурхановны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Штандинский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615BE6" w:rsidRDefault="00615BE6" w:rsidP="00615BE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F43EB6">
        <w:rPr>
          <w:rFonts w:ascii="Times New Roman" w:hAnsi="Times New Roman" w:cs="Times New Roman"/>
          <w:sz w:val="28"/>
          <w:szCs w:val="28"/>
        </w:rPr>
        <w:t>Гарайшин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4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EB6">
        <w:rPr>
          <w:rFonts w:ascii="Times New Roman" w:hAnsi="Times New Roman" w:cs="Times New Roman"/>
          <w:sz w:val="28"/>
          <w:szCs w:val="28"/>
        </w:rPr>
        <w:t>Фарид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4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EB6">
        <w:rPr>
          <w:rFonts w:ascii="Times New Roman" w:hAnsi="Times New Roman" w:cs="Times New Roman"/>
          <w:sz w:val="28"/>
          <w:szCs w:val="28"/>
        </w:rPr>
        <w:t>Темурхановн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10 апреля 1965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директором АНО ЦСОН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проживающую    в д. Штанды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Штандинский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час.28 мин).</w:t>
      </w:r>
    </w:p>
    <w:p w:rsidR="00615BE6" w:rsidRDefault="00615BE6" w:rsidP="00615BE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15BE6" w:rsidRDefault="00615BE6" w:rsidP="00615B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F43EB6">
        <w:rPr>
          <w:rFonts w:ascii="Times New Roman" w:hAnsi="Times New Roman" w:cs="Times New Roman"/>
          <w:sz w:val="28"/>
          <w:szCs w:val="28"/>
        </w:rPr>
        <w:t>Гарайшиной</w:t>
      </w:r>
      <w:proofErr w:type="spellEnd"/>
      <w:r w:rsidRPr="00F4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EB6">
        <w:rPr>
          <w:rFonts w:ascii="Times New Roman" w:hAnsi="Times New Roman" w:cs="Times New Roman"/>
          <w:sz w:val="28"/>
          <w:szCs w:val="28"/>
        </w:rPr>
        <w:t>Фарид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4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EB6">
        <w:rPr>
          <w:rFonts w:ascii="Times New Roman" w:hAnsi="Times New Roman" w:cs="Times New Roman"/>
          <w:sz w:val="28"/>
          <w:szCs w:val="28"/>
        </w:rPr>
        <w:t>Темурхановн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15BE6" w:rsidRDefault="00615BE6" w:rsidP="00615B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Штандинский сельсовет муниципального района Балтачевский район Республики Башкортостан. </w:t>
      </w:r>
    </w:p>
    <w:p w:rsidR="00615BE6" w:rsidRDefault="00615BE6" w:rsidP="00615BE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BE6" w:rsidRDefault="00615BE6" w:rsidP="00615BE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BE6" w:rsidRDefault="00615BE6" w:rsidP="00615BE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15BE6" w:rsidRDefault="00615BE6" w:rsidP="00615BE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BE6" w:rsidRDefault="00615BE6" w:rsidP="00615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F36C19" w:rsidRDefault="00F36C19"/>
    <w:sectPr w:rsidR="00F3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BE6"/>
    <w:rsid w:val="00615BE6"/>
    <w:rsid w:val="00F3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2023-07-14T13:34:00Z</dcterms:created>
  <dcterms:modified xsi:type="dcterms:W3CDTF">2023-07-14T13:34:00Z</dcterms:modified>
</cp:coreProperties>
</file>