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FF" w:rsidRPr="00820EC2" w:rsidRDefault="00FB48FF" w:rsidP="00FB48F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en-US"/>
        </w:rPr>
      </w:pPr>
    </w:p>
    <w:p w:rsidR="00FB48FF" w:rsidRDefault="00FB48FF" w:rsidP="00FB4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48FF" w:rsidTr="00A94CD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48FF" w:rsidRDefault="00FB48FF" w:rsidP="00A94CD2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51A7FF" wp14:editId="0AA6BEC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48FF" w:rsidRDefault="00FB48FF" w:rsidP="00A94C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48FF" w:rsidRPr="00CC267C" w:rsidRDefault="00FB48FF" w:rsidP="00FB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8FF" w:rsidRPr="005462BD" w:rsidRDefault="004105CD" w:rsidP="00FB48FF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EC5FF7" w:rsidRPr="002C082A">
        <w:rPr>
          <w:sz w:val="28"/>
          <w:szCs w:val="28"/>
        </w:rPr>
        <w:t xml:space="preserve"> </w:t>
      </w:r>
      <w:r w:rsidR="00EC5FF7">
        <w:rPr>
          <w:sz w:val="28"/>
          <w:szCs w:val="28"/>
        </w:rPr>
        <w:t>февраля</w:t>
      </w:r>
      <w:r w:rsidR="00FB48FF" w:rsidRPr="00A56DE9">
        <w:rPr>
          <w:sz w:val="28"/>
          <w:szCs w:val="28"/>
        </w:rPr>
        <w:t xml:space="preserve"> 202</w:t>
      </w:r>
      <w:r w:rsidR="00CA7850">
        <w:rPr>
          <w:sz w:val="28"/>
          <w:szCs w:val="28"/>
        </w:rPr>
        <w:t>3</w:t>
      </w:r>
      <w:r w:rsidR="00FB48FF" w:rsidRPr="00A56DE9">
        <w:rPr>
          <w:sz w:val="28"/>
          <w:szCs w:val="28"/>
        </w:rPr>
        <w:t xml:space="preserve"> </w:t>
      </w:r>
      <w:r w:rsidR="00FB48FF">
        <w:rPr>
          <w:sz w:val="28"/>
          <w:szCs w:val="28"/>
        </w:rPr>
        <w:t xml:space="preserve">года                               </w:t>
      </w:r>
      <w:r w:rsidR="00FB48FF">
        <w:rPr>
          <w:sz w:val="28"/>
          <w:szCs w:val="28"/>
        </w:rPr>
        <w:tab/>
        <w:t xml:space="preserve">                                </w:t>
      </w:r>
      <w:r w:rsidR="000B65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0B655A">
        <w:rPr>
          <w:sz w:val="28"/>
          <w:szCs w:val="28"/>
        </w:rPr>
        <w:t xml:space="preserve"> </w:t>
      </w:r>
      <w:r w:rsidR="00FB48FF">
        <w:rPr>
          <w:sz w:val="28"/>
          <w:szCs w:val="28"/>
        </w:rPr>
        <w:t>№</w:t>
      </w:r>
      <w:r w:rsidR="00EC5FF7">
        <w:rPr>
          <w:sz w:val="28"/>
          <w:szCs w:val="28"/>
        </w:rPr>
        <w:t>8</w:t>
      </w:r>
      <w:r w:rsidR="00B7495E">
        <w:rPr>
          <w:sz w:val="28"/>
          <w:szCs w:val="28"/>
        </w:rPr>
        <w:t>6</w:t>
      </w:r>
      <w:r w:rsidR="00471C91">
        <w:rPr>
          <w:sz w:val="28"/>
          <w:szCs w:val="28"/>
        </w:rPr>
        <w:t>/</w:t>
      </w:r>
      <w:r w:rsidR="00673B78">
        <w:rPr>
          <w:sz w:val="28"/>
          <w:szCs w:val="28"/>
        </w:rPr>
        <w:t>1</w:t>
      </w:r>
      <w:r w:rsidR="00FB48FF" w:rsidRPr="005462BD">
        <w:rPr>
          <w:sz w:val="28"/>
          <w:szCs w:val="28"/>
        </w:rPr>
        <w:t>-5</w:t>
      </w:r>
    </w:p>
    <w:p w:rsidR="00FB48FF" w:rsidRDefault="00FB48FF" w:rsidP="00FB48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FB48FF" w:rsidRDefault="00FB48FF" w:rsidP="00FB48FF">
      <w:pPr>
        <w:jc w:val="center"/>
        <w:rPr>
          <w:b/>
          <w:sz w:val="28"/>
          <w:szCs w:val="28"/>
        </w:rPr>
      </w:pPr>
    </w:p>
    <w:p w:rsidR="00EC5FF7" w:rsidRPr="00EC5FF7" w:rsidRDefault="00EC5FF7" w:rsidP="00EC5FF7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bCs/>
          <w:sz w:val="28"/>
          <w:szCs w:val="28"/>
        </w:rPr>
      </w:pPr>
      <w:r w:rsidRPr="00EC5FF7">
        <w:rPr>
          <w:b/>
          <w:bCs/>
          <w:sz w:val="28"/>
          <w:szCs w:val="28"/>
        </w:rPr>
        <w:t xml:space="preserve">Об обеспечении проведения членами участковых избирательных комиссий адресного информирования и оповещения избирателей в период подготовки и проведения выборов Президента Российской Федерации </w:t>
      </w:r>
    </w:p>
    <w:p w:rsidR="00EC5FF7" w:rsidRDefault="00EC5FF7" w:rsidP="00EC5F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FF7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муниципального района Татышлинский район Республики Башкортостан</w:t>
      </w:r>
    </w:p>
    <w:p w:rsidR="00EC5FF7" w:rsidRPr="00EC5FF7" w:rsidRDefault="00EC5FF7" w:rsidP="00EC5F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5FF7" w:rsidRDefault="00EC5FF7" w:rsidP="00EC5FF7">
      <w:pPr>
        <w:ind w:firstLine="567"/>
        <w:jc w:val="both"/>
        <w:rPr>
          <w:bCs/>
          <w:sz w:val="28"/>
          <w:szCs w:val="28"/>
        </w:rPr>
      </w:pPr>
      <w:r w:rsidRPr="00EC5FF7">
        <w:rPr>
          <w:sz w:val="28"/>
          <w:szCs w:val="28"/>
        </w:rPr>
        <w:t>В соответствии с пунктом 9 статьи 26, пунктом 2 статьи 64 Федерального закона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«О выборах Президента Российской Федерации», на основании выписки из протокола заседания Центральной избирательной комиссии Российской Федерации от 6 декабря 2023 года № 139-3-8 «О реализации проекта «</w:t>
      </w:r>
      <w:proofErr w:type="spellStart"/>
      <w:r w:rsidRPr="00EC5FF7">
        <w:rPr>
          <w:sz w:val="28"/>
          <w:szCs w:val="28"/>
        </w:rPr>
        <w:t>ИнформУИК</w:t>
      </w:r>
      <w:proofErr w:type="spellEnd"/>
      <w:r w:rsidRPr="00EC5FF7">
        <w:rPr>
          <w:sz w:val="28"/>
          <w:szCs w:val="28"/>
        </w:rPr>
        <w:t>» в период подготовки и проведения выборов Президента Российской Федерации», постановления Центральной избирательной комиссии Республики Башкортостан от 01 февраля 2024 года № 67/1 «</w:t>
      </w:r>
      <w:r w:rsidRPr="00EC5FF7">
        <w:rPr>
          <w:bCs/>
          <w:sz w:val="28"/>
          <w:szCs w:val="28"/>
        </w:rPr>
        <w:t xml:space="preserve">О реализации проекта адресного информирования и оповещения избирателей в период подготовки и проведения выборов Президента Российской Федерации на территории Республики Башкортостан» территориальная избирательная комиссия </w:t>
      </w:r>
      <w:r>
        <w:rPr>
          <w:bCs/>
          <w:sz w:val="28"/>
          <w:szCs w:val="28"/>
        </w:rPr>
        <w:t>муниципального района Татышлинский район</w:t>
      </w:r>
      <w:r w:rsidRPr="00EC5FF7">
        <w:rPr>
          <w:bCs/>
          <w:sz w:val="28"/>
          <w:szCs w:val="28"/>
        </w:rPr>
        <w:t xml:space="preserve"> Республики Башкортостан решила:</w:t>
      </w:r>
    </w:p>
    <w:p w:rsidR="00EC5FF7" w:rsidRPr="00EC5FF7" w:rsidRDefault="00EC5FF7" w:rsidP="00EC5FF7">
      <w:pPr>
        <w:ind w:firstLine="567"/>
        <w:jc w:val="both"/>
      </w:pPr>
      <w:r w:rsidRPr="00EC5FF7">
        <w:rPr>
          <w:sz w:val="28"/>
          <w:szCs w:val="28"/>
        </w:rPr>
        <w:t>1. Обеспечить проведение адресного информирования и оповещения избирателей о дне, времени и месте, а также о формах голосования на выборах Президента Российской Федерации способом поквартирного (подомового) обхода с 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EC5FF7">
        <w:rPr>
          <w:sz w:val="28"/>
          <w:szCs w:val="28"/>
        </w:rPr>
        <w:t>ИнформУИК</w:t>
      </w:r>
      <w:proofErr w:type="spellEnd"/>
      <w:r w:rsidRPr="00EC5FF7">
        <w:rPr>
          <w:sz w:val="28"/>
          <w:szCs w:val="28"/>
        </w:rPr>
        <w:t>»), в период с 17 февраля по 7 марта 2024 года.</w:t>
      </w:r>
    </w:p>
    <w:p w:rsidR="00EC5FF7" w:rsidRPr="00EC5FF7" w:rsidRDefault="00EC5FF7" w:rsidP="00EC5FF7">
      <w:pPr>
        <w:ind w:firstLine="567"/>
        <w:jc w:val="both"/>
        <w:rPr>
          <w:sz w:val="28"/>
          <w:szCs w:val="28"/>
        </w:rPr>
      </w:pPr>
      <w:r w:rsidRPr="00EC5FF7">
        <w:rPr>
          <w:sz w:val="28"/>
          <w:szCs w:val="28"/>
        </w:rPr>
        <w:t>2. Назначить ответственными координаторами за реализацию проекта «</w:t>
      </w:r>
      <w:proofErr w:type="spellStart"/>
      <w:r w:rsidRPr="00EC5FF7">
        <w:rPr>
          <w:sz w:val="28"/>
          <w:szCs w:val="28"/>
        </w:rPr>
        <w:t>ИнформУИК</w:t>
      </w:r>
      <w:proofErr w:type="spellEnd"/>
      <w:r w:rsidRPr="00EC5FF7">
        <w:rPr>
          <w:sz w:val="28"/>
          <w:szCs w:val="28"/>
        </w:rPr>
        <w:t xml:space="preserve">»: </w:t>
      </w:r>
    </w:p>
    <w:p w:rsidR="00EC5FF7" w:rsidRPr="00EC5FF7" w:rsidRDefault="00EC5FF7" w:rsidP="00EC5FF7">
      <w:pPr>
        <w:ind w:firstLine="567"/>
        <w:jc w:val="both"/>
        <w:rPr>
          <w:sz w:val="28"/>
          <w:szCs w:val="28"/>
        </w:rPr>
      </w:pPr>
      <w:r w:rsidRPr="00EC5FF7">
        <w:rPr>
          <w:sz w:val="28"/>
          <w:szCs w:val="28"/>
        </w:rPr>
        <w:t xml:space="preserve">- </w:t>
      </w:r>
      <w:r>
        <w:rPr>
          <w:sz w:val="28"/>
          <w:szCs w:val="28"/>
        </w:rPr>
        <w:t>Муфтахова Рустама Расимовича</w:t>
      </w:r>
      <w:r w:rsidRPr="00EC5FF7">
        <w:rPr>
          <w:sz w:val="28"/>
          <w:szCs w:val="28"/>
        </w:rPr>
        <w:t>, председателя территориальной избирательной комиссии;</w:t>
      </w:r>
    </w:p>
    <w:p w:rsidR="00EC5FF7" w:rsidRDefault="00EC5FF7" w:rsidP="00EC5FF7">
      <w:pPr>
        <w:ind w:firstLine="567"/>
        <w:jc w:val="both"/>
        <w:rPr>
          <w:sz w:val="28"/>
          <w:szCs w:val="28"/>
        </w:rPr>
      </w:pPr>
      <w:r w:rsidRPr="00EC5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Ахметова Руслана </w:t>
      </w:r>
      <w:proofErr w:type="spellStart"/>
      <w:r>
        <w:rPr>
          <w:sz w:val="28"/>
          <w:szCs w:val="28"/>
        </w:rPr>
        <w:t>Маулитьяновича</w:t>
      </w:r>
      <w:proofErr w:type="spellEnd"/>
      <w:r w:rsidRPr="00EC5FF7">
        <w:rPr>
          <w:sz w:val="28"/>
          <w:szCs w:val="28"/>
        </w:rPr>
        <w:t xml:space="preserve">, заместителя председателя </w:t>
      </w:r>
      <w:r>
        <w:rPr>
          <w:sz w:val="28"/>
          <w:szCs w:val="28"/>
        </w:rPr>
        <w:t xml:space="preserve"> </w:t>
      </w:r>
      <w:r w:rsidRPr="00EC5FF7">
        <w:rPr>
          <w:sz w:val="28"/>
          <w:szCs w:val="28"/>
        </w:rPr>
        <w:t xml:space="preserve"> территориальной избирательной комиссии;</w:t>
      </w:r>
    </w:p>
    <w:p w:rsidR="00EC5FF7" w:rsidRPr="00EC5FF7" w:rsidRDefault="00EC5FF7" w:rsidP="00EC5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-Мухаметшина Радика Мавлавиевича, секретаря </w:t>
      </w:r>
      <w:r w:rsidRPr="00EC5FF7">
        <w:rPr>
          <w:sz w:val="28"/>
          <w:szCs w:val="28"/>
        </w:rPr>
        <w:t>территориальной избирательной комиссии;</w:t>
      </w:r>
    </w:p>
    <w:p w:rsidR="00EC5FF7" w:rsidRDefault="00EC5FF7" w:rsidP="00EC5FF7">
      <w:pPr>
        <w:ind w:firstLine="567"/>
        <w:jc w:val="both"/>
        <w:rPr>
          <w:sz w:val="28"/>
          <w:szCs w:val="28"/>
        </w:rPr>
      </w:pPr>
      <w:r w:rsidRPr="00EC5FF7"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Хлызова</w:t>
      </w:r>
      <w:proofErr w:type="spellEnd"/>
      <w:r>
        <w:rPr>
          <w:sz w:val="28"/>
          <w:szCs w:val="28"/>
        </w:rPr>
        <w:t xml:space="preserve"> Анатолия </w:t>
      </w:r>
      <w:proofErr w:type="spellStart"/>
      <w:r>
        <w:rPr>
          <w:sz w:val="28"/>
          <w:szCs w:val="28"/>
        </w:rPr>
        <w:t>Рифкатовича</w:t>
      </w:r>
      <w:proofErr w:type="spellEnd"/>
      <w:r w:rsidRPr="00EC5FF7">
        <w:rPr>
          <w:sz w:val="28"/>
          <w:szCs w:val="28"/>
        </w:rPr>
        <w:t xml:space="preserve">, </w:t>
      </w:r>
      <w:r>
        <w:rPr>
          <w:sz w:val="28"/>
          <w:szCs w:val="28"/>
        </w:rPr>
        <w:t>члена территориальной избирательной комиссии с правом решающего голоса</w:t>
      </w:r>
      <w:r w:rsidR="00062415">
        <w:rPr>
          <w:sz w:val="28"/>
          <w:szCs w:val="28"/>
        </w:rPr>
        <w:t>;</w:t>
      </w:r>
    </w:p>
    <w:p w:rsidR="00062415" w:rsidRPr="00062415" w:rsidRDefault="00062415" w:rsidP="00062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-Бадрисламова Алексея Федоровича - </w:t>
      </w:r>
      <w:r w:rsidR="002C082A">
        <w:rPr>
          <w:sz w:val="28"/>
          <w:szCs w:val="28"/>
        </w:rPr>
        <w:t>консультанта</w:t>
      </w:r>
      <w:bookmarkStart w:id="0" w:name="_GoBack"/>
      <w:bookmarkEnd w:id="0"/>
      <w:r w:rsidRPr="00062415">
        <w:rPr>
          <w:sz w:val="28"/>
          <w:szCs w:val="28"/>
        </w:rPr>
        <w:t xml:space="preserve"> информационного центра Аппарата Центральной избирательной комиссии Республики Башкортостан.</w:t>
      </w:r>
    </w:p>
    <w:p w:rsidR="00062415" w:rsidRPr="00EC5FF7" w:rsidRDefault="00062415" w:rsidP="00EC5FF7">
      <w:pPr>
        <w:ind w:firstLine="567"/>
        <w:jc w:val="both"/>
        <w:rPr>
          <w:sz w:val="28"/>
          <w:szCs w:val="28"/>
        </w:rPr>
      </w:pPr>
    </w:p>
    <w:p w:rsidR="00EC5FF7" w:rsidRPr="00EC5FF7" w:rsidRDefault="00EC5FF7" w:rsidP="00EC5FF7">
      <w:pPr>
        <w:ind w:firstLine="567"/>
        <w:jc w:val="both"/>
        <w:rPr>
          <w:bCs/>
          <w:sz w:val="28"/>
          <w:szCs w:val="28"/>
        </w:rPr>
      </w:pPr>
      <w:r w:rsidRPr="00EC5FF7">
        <w:rPr>
          <w:sz w:val="28"/>
          <w:szCs w:val="28"/>
        </w:rPr>
        <w:t xml:space="preserve">3. Утвердить Перечень участковых избирательных комиссий и общую численность </w:t>
      </w:r>
      <w:r w:rsidRPr="00EC5FF7">
        <w:rPr>
          <w:bCs/>
          <w:sz w:val="28"/>
          <w:szCs w:val="28"/>
        </w:rPr>
        <w:t>членов участковых избирательных комиссий в разрезе каждой комиссии, участвующих в реализации проекта «</w:t>
      </w:r>
      <w:proofErr w:type="spellStart"/>
      <w:r w:rsidRPr="00EC5FF7">
        <w:rPr>
          <w:bCs/>
          <w:sz w:val="28"/>
          <w:szCs w:val="28"/>
        </w:rPr>
        <w:t>ИнформУИК</w:t>
      </w:r>
      <w:proofErr w:type="spellEnd"/>
      <w:r w:rsidRPr="00EC5FF7">
        <w:rPr>
          <w:bCs/>
          <w:sz w:val="28"/>
          <w:szCs w:val="28"/>
        </w:rPr>
        <w:t>» (приложение №1).</w:t>
      </w:r>
    </w:p>
    <w:p w:rsidR="00EC5FF7" w:rsidRPr="00EC5FF7" w:rsidRDefault="00EC5FF7" w:rsidP="00EC5FF7">
      <w:pPr>
        <w:ind w:firstLine="567"/>
        <w:jc w:val="both"/>
      </w:pPr>
      <w:r w:rsidRPr="00EC5FF7">
        <w:rPr>
          <w:bCs/>
          <w:sz w:val="28"/>
          <w:szCs w:val="28"/>
        </w:rPr>
        <w:t>4.</w:t>
      </w:r>
      <w:r w:rsidRPr="00EC5FF7">
        <w:rPr>
          <w:sz w:val="28"/>
          <w:szCs w:val="28"/>
        </w:rPr>
        <w:t> Членам участковых избирательных комиссий, участвующим в реализации проекта «</w:t>
      </w:r>
      <w:proofErr w:type="spellStart"/>
      <w:r w:rsidRPr="00EC5FF7">
        <w:rPr>
          <w:sz w:val="28"/>
          <w:szCs w:val="28"/>
        </w:rPr>
        <w:t>ИнформУИК</w:t>
      </w:r>
      <w:proofErr w:type="spellEnd"/>
      <w:r w:rsidRPr="00EC5FF7">
        <w:rPr>
          <w:sz w:val="28"/>
          <w:szCs w:val="28"/>
        </w:rPr>
        <w:t>», мероприятия по проведению адресного информирования осуществлять в период, указанный в пункте 1 настоящего решения.</w:t>
      </w:r>
    </w:p>
    <w:p w:rsidR="00EC5FF7" w:rsidRPr="00EC5FF7" w:rsidRDefault="00EC5FF7" w:rsidP="00EC5FF7">
      <w:pPr>
        <w:ind w:firstLine="567"/>
        <w:jc w:val="both"/>
        <w:rPr>
          <w:bCs/>
          <w:sz w:val="28"/>
          <w:szCs w:val="28"/>
        </w:rPr>
      </w:pPr>
      <w:r w:rsidRPr="00EC5FF7">
        <w:rPr>
          <w:bCs/>
          <w:sz w:val="28"/>
          <w:szCs w:val="28"/>
        </w:rPr>
        <w:t>5.</w:t>
      </w:r>
      <w:r w:rsidRPr="00EC5FF7">
        <w:rPr>
          <w:sz w:val="28"/>
          <w:szCs w:val="28"/>
        </w:rPr>
        <w:t> </w:t>
      </w:r>
      <w:r w:rsidRPr="00EC5FF7">
        <w:rPr>
          <w:bCs/>
          <w:sz w:val="28"/>
          <w:szCs w:val="28"/>
        </w:rPr>
        <w:t>Участковым избирательным комиссиям:</w:t>
      </w:r>
    </w:p>
    <w:p w:rsidR="00EC5FF7" w:rsidRPr="00EC5FF7" w:rsidRDefault="00EC5FF7" w:rsidP="00EC5FF7">
      <w:pPr>
        <w:ind w:firstLine="567"/>
        <w:jc w:val="both"/>
        <w:rPr>
          <w:bCs/>
          <w:sz w:val="28"/>
          <w:szCs w:val="28"/>
        </w:rPr>
      </w:pPr>
      <w:r w:rsidRPr="00EC5FF7">
        <w:rPr>
          <w:bCs/>
          <w:sz w:val="28"/>
          <w:szCs w:val="28"/>
        </w:rPr>
        <w:t>-</w:t>
      </w:r>
      <w:r w:rsidRPr="00EC5FF7">
        <w:rPr>
          <w:sz w:val="28"/>
          <w:szCs w:val="28"/>
        </w:rPr>
        <w:t>  </w:t>
      </w:r>
      <w:r w:rsidRPr="00EC5FF7">
        <w:rPr>
          <w:bCs/>
          <w:sz w:val="28"/>
          <w:szCs w:val="28"/>
        </w:rPr>
        <w:t>назначить координаторов и членов участковой избирательной комиссии, участвующих в реализации проекта «</w:t>
      </w:r>
      <w:proofErr w:type="spellStart"/>
      <w:r w:rsidRPr="00EC5FF7">
        <w:rPr>
          <w:bCs/>
          <w:sz w:val="28"/>
          <w:szCs w:val="28"/>
        </w:rPr>
        <w:t>ИнформУИК</w:t>
      </w:r>
      <w:proofErr w:type="spellEnd"/>
      <w:r w:rsidRPr="00EC5FF7">
        <w:rPr>
          <w:bCs/>
          <w:sz w:val="28"/>
          <w:szCs w:val="28"/>
        </w:rPr>
        <w:t>»;</w:t>
      </w:r>
    </w:p>
    <w:p w:rsidR="00EC5FF7" w:rsidRPr="00EC5FF7" w:rsidRDefault="00EC5FF7" w:rsidP="00EC5FF7">
      <w:pPr>
        <w:ind w:firstLine="567"/>
        <w:jc w:val="both"/>
      </w:pPr>
      <w:r w:rsidRPr="00EC5FF7">
        <w:rPr>
          <w:bCs/>
          <w:sz w:val="28"/>
          <w:szCs w:val="28"/>
        </w:rPr>
        <w:t>-</w:t>
      </w:r>
      <w:r w:rsidRPr="00EC5FF7">
        <w:rPr>
          <w:sz w:val="28"/>
          <w:szCs w:val="28"/>
        </w:rPr>
        <w:t>  </w:t>
      </w:r>
      <w:r w:rsidRPr="00EC5FF7">
        <w:rPr>
          <w:bCs/>
          <w:sz w:val="28"/>
          <w:szCs w:val="28"/>
        </w:rPr>
        <w:t>закрепить</w:t>
      </w:r>
      <w:r w:rsidRPr="00EC5FF7">
        <w:rPr>
          <w:sz w:val="28"/>
        </w:rPr>
        <w:t xml:space="preserve"> адреса домовладений за конкретными членами участковой избирательной комиссии, участвующими в адресном информировании;</w:t>
      </w:r>
    </w:p>
    <w:p w:rsidR="00EC5FF7" w:rsidRPr="00EC5FF7" w:rsidRDefault="00EC5FF7" w:rsidP="00EC5FF7">
      <w:pPr>
        <w:ind w:firstLine="567"/>
        <w:jc w:val="both"/>
        <w:rPr>
          <w:sz w:val="28"/>
        </w:rPr>
      </w:pPr>
      <w:r w:rsidRPr="00EC5FF7">
        <w:rPr>
          <w:sz w:val="28"/>
        </w:rPr>
        <w:t>-</w:t>
      </w:r>
      <w:r w:rsidRPr="00EC5FF7">
        <w:rPr>
          <w:sz w:val="28"/>
          <w:szCs w:val="28"/>
        </w:rPr>
        <w:t>  </w:t>
      </w:r>
      <w:r w:rsidRPr="00EC5FF7">
        <w:rPr>
          <w:sz w:val="28"/>
        </w:rPr>
        <w:t xml:space="preserve">утвердить график работы членов участковой избирательной комиссии в рамках реализации проекта </w:t>
      </w:r>
      <w:r w:rsidRPr="00EC5FF7">
        <w:rPr>
          <w:bCs/>
          <w:sz w:val="28"/>
          <w:szCs w:val="28"/>
        </w:rPr>
        <w:t>«</w:t>
      </w:r>
      <w:proofErr w:type="spellStart"/>
      <w:r w:rsidRPr="00EC5FF7">
        <w:rPr>
          <w:bCs/>
          <w:sz w:val="28"/>
          <w:szCs w:val="28"/>
        </w:rPr>
        <w:t>ИнформУИК</w:t>
      </w:r>
      <w:proofErr w:type="spellEnd"/>
      <w:r w:rsidRPr="00EC5FF7">
        <w:rPr>
          <w:bCs/>
          <w:sz w:val="28"/>
          <w:szCs w:val="28"/>
        </w:rPr>
        <w:t>»</w:t>
      </w:r>
      <w:r w:rsidRPr="00EC5FF7">
        <w:rPr>
          <w:sz w:val="28"/>
        </w:rPr>
        <w:t>;</w:t>
      </w:r>
    </w:p>
    <w:p w:rsidR="00EC5FF7" w:rsidRPr="00EC5FF7" w:rsidRDefault="00EC5FF7" w:rsidP="00EC5FF7">
      <w:pPr>
        <w:ind w:firstLine="567"/>
        <w:jc w:val="both"/>
        <w:rPr>
          <w:bCs/>
          <w:sz w:val="28"/>
          <w:szCs w:val="28"/>
        </w:rPr>
      </w:pPr>
      <w:r w:rsidRPr="00EC5FF7">
        <w:rPr>
          <w:sz w:val="28"/>
        </w:rPr>
        <w:t>-</w:t>
      </w:r>
      <w:r w:rsidRPr="00EC5FF7">
        <w:rPr>
          <w:sz w:val="28"/>
          <w:szCs w:val="28"/>
        </w:rPr>
        <w:t>  </w:t>
      </w:r>
      <w:r w:rsidRPr="00EC5FF7">
        <w:rPr>
          <w:sz w:val="28"/>
        </w:rPr>
        <w:t>не позднее 09 февраля 2024 года направить принятое решение в территориальную избирательную комиссию.</w:t>
      </w:r>
    </w:p>
    <w:p w:rsidR="00EC5FF7" w:rsidRPr="00EC5FF7" w:rsidRDefault="00EC5FF7" w:rsidP="00EC5FF7">
      <w:pPr>
        <w:ind w:firstLine="567"/>
        <w:jc w:val="both"/>
      </w:pPr>
      <w:r w:rsidRPr="00EC5FF7">
        <w:rPr>
          <w:sz w:val="28"/>
          <w:szCs w:val="28"/>
        </w:rPr>
        <w:t>6. Утвердить график очного обучения членов участковых избирательных комиссий, участвующих в проекте «</w:t>
      </w:r>
      <w:proofErr w:type="spellStart"/>
      <w:r w:rsidRPr="00EC5FF7">
        <w:rPr>
          <w:sz w:val="28"/>
          <w:szCs w:val="28"/>
        </w:rPr>
        <w:t>ИнформУИК</w:t>
      </w:r>
      <w:proofErr w:type="spellEnd"/>
      <w:r w:rsidRPr="00EC5FF7">
        <w:rPr>
          <w:sz w:val="28"/>
          <w:szCs w:val="28"/>
        </w:rPr>
        <w:t>» (приложение №2).</w:t>
      </w:r>
    </w:p>
    <w:p w:rsidR="00EC5FF7" w:rsidRPr="00EC5FF7" w:rsidRDefault="00EC5FF7" w:rsidP="00EC5FF7">
      <w:pPr>
        <w:ind w:firstLine="567"/>
        <w:jc w:val="both"/>
        <w:rPr>
          <w:sz w:val="28"/>
          <w:szCs w:val="28"/>
        </w:rPr>
      </w:pPr>
      <w:r w:rsidRPr="00EC5FF7">
        <w:rPr>
          <w:sz w:val="28"/>
          <w:szCs w:val="28"/>
        </w:rPr>
        <w:t xml:space="preserve">7. Направить настоящее решение в Центральную избирательную комиссию Республики Башкортостан и участковые избирательные комиссии. </w:t>
      </w:r>
    </w:p>
    <w:p w:rsidR="004105CD" w:rsidRPr="004105CD" w:rsidRDefault="00EC5FF7" w:rsidP="004105CD">
      <w:pPr>
        <w:ind w:firstLine="567"/>
        <w:jc w:val="both"/>
        <w:rPr>
          <w:sz w:val="28"/>
          <w:szCs w:val="28"/>
        </w:rPr>
      </w:pPr>
      <w:r w:rsidRPr="004105CD">
        <w:rPr>
          <w:sz w:val="28"/>
          <w:szCs w:val="28"/>
        </w:rPr>
        <w:t>8. </w:t>
      </w:r>
      <w:r w:rsidR="004105CD" w:rsidRPr="004105CD">
        <w:rPr>
          <w:sz w:val="28"/>
          <w:szCs w:val="28"/>
        </w:rPr>
        <w:t>Контроль за ходом исполнения настоящего решения возложить на председателя территориальной избирательной комиссии муниципального района Татышлинский район Республики Башкортостан Муфтахова Р.Р.</w:t>
      </w:r>
    </w:p>
    <w:p w:rsidR="004105CD" w:rsidRPr="004105CD" w:rsidRDefault="004105CD" w:rsidP="004105CD">
      <w:pPr>
        <w:spacing w:after="65" w:line="259" w:lineRule="auto"/>
        <w:ind w:firstLine="426"/>
        <w:jc w:val="both"/>
        <w:rPr>
          <w:color w:val="000000"/>
          <w:sz w:val="28"/>
          <w:szCs w:val="22"/>
        </w:rPr>
      </w:pPr>
    </w:p>
    <w:p w:rsidR="004105CD" w:rsidRDefault="004105CD" w:rsidP="004105CD">
      <w:pPr>
        <w:spacing w:after="65" w:line="259" w:lineRule="auto"/>
        <w:jc w:val="both"/>
        <w:rPr>
          <w:color w:val="000000"/>
          <w:sz w:val="28"/>
          <w:szCs w:val="22"/>
        </w:rPr>
      </w:pPr>
    </w:p>
    <w:p w:rsidR="004105CD" w:rsidRPr="004105CD" w:rsidRDefault="004105CD" w:rsidP="004105CD">
      <w:pPr>
        <w:spacing w:after="65" w:line="259" w:lineRule="auto"/>
        <w:jc w:val="both"/>
        <w:rPr>
          <w:color w:val="000000"/>
          <w:sz w:val="28"/>
          <w:szCs w:val="22"/>
        </w:rPr>
      </w:pPr>
      <w:r w:rsidRPr="004105CD">
        <w:rPr>
          <w:color w:val="000000"/>
          <w:sz w:val="28"/>
          <w:szCs w:val="22"/>
        </w:rPr>
        <w:t>Председатель:</w:t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  <w:t>Р.Р. Муфтахов</w:t>
      </w:r>
    </w:p>
    <w:p w:rsidR="004105CD" w:rsidRPr="004105CD" w:rsidRDefault="004105CD" w:rsidP="004105CD">
      <w:pPr>
        <w:spacing w:after="65" w:line="259" w:lineRule="auto"/>
        <w:jc w:val="both"/>
        <w:rPr>
          <w:color w:val="000000"/>
          <w:sz w:val="28"/>
          <w:szCs w:val="22"/>
        </w:rPr>
      </w:pPr>
    </w:p>
    <w:p w:rsidR="004105CD" w:rsidRDefault="004105CD" w:rsidP="004105CD">
      <w:pPr>
        <w:spacing w:after="65" w:line="259" w:lineRule="auto"/>
        <w:jc w:val="both"/>
        <w:rPr>
          <w:color w:val="000000"/>
          <w:sz w:val="28"/>
          <w:szCs w:val="22"/>
        </w:rPr>
      </w:pPr>
    </w:p>
    <w:p w:rsidR="004105CD" w:rsidRPr="004105CD" w:rsidRDefault="004105CD" w:rsidP="004105CD">
      <w:pPr>
        <w:spacing w:after="65" w:line="259" w:lineRule="auto"/>
        <w:jc w:val="both"/>
        <w:rPr>
          <w:color w:val="000000"/>
          <w:sz w:val="28"/>
          <w:szCs w:val="22"/>
        </w:rPr>
      </w:pPr>
      <w:r w:rsidRPr="004105CD">
        <w:rPr>
          <w:color w:val="000000"/>
          <w:sz w:val="28"/>
          <w:szCs w:val="22"/>
        </w:rPr>
        <w:t>Секретарь:</w:t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</w:r>
      <w:r w:rsidRPr="004105CD">
        <w:rPr>
          <w:color w:val="000000"/>
          <w:sz w:val="28"/>
          <w:szCs w:val="22"/>
        </w:rPr>
        <w:tab/>
        <w:t>Р.М. Мухаметшин</w:t>
      </w:r>
    </w:p>
    <w:p w:rsidR="00EC5FF7" w:rsidRPr="00EC5FF7" w:rsidRDefault="00EC5FF7" w:rsidP="004105CD">
      <w:pPr>
        <w:ind w:firstLine="567"/>
        <w:jc w:val="both"/>
        <w:rPr>
          <w:sz w:val="28"/>
          <w:szCs w:val="28"/>
        </w:rPr>
      </w:pPr>
      <w:r w:rsidRPr="00EC5FF7">
        <w:rPr>
          <w:bCs/>
          <w:sz w:val="28"/>
          <w:szCs w:val="28"/>
        </w:rPr>
        <w:tab/>
      </w:r>
      <w:r w:rsidRPr="00EC5FF7">
        <w:rPr>
          <w:bCs/>
          <w:sz w:val="28"/>
          <w:szCs w:val="28"/>
        </w:rPr>
        <w:tab/>
      </w:r>
      <w:r w:rsidRPr="00EC5FF7">
        <w:rPr>
          <w:bCs/>
          <w:sz w:val="28"/>
          <w:szCs w:val="28"/>
        </w:rPr>
        <w:tab/>
        <w:t xml:space="preserve"> </w:t>
      </w:r>
    </w:p>
    <w:p w:rsidR="00EC5FF7" w:rsidRPr="00EC5FF7" w:rsidRDefault="00EC5FF7" w:rsidP="00EC5FF7">
      <w:pPr>
        <w:sectPr w:rsidR="00EC5FF7" w:rsidRPr="00EC5FF7">
          <w:pgSz w:w="11907" w:h="16840"/>
          <w:pgMar w:top="1134" w:right="851" w:bottom="993" w:left="1701" w:header="720" w:footer="720" w:gutter="0"/>
          <w:pgNumType w:start="1"/>
          <w:cols w:space="720"/>
        </w:sectPr>
      </w:pPr>
    </w:p>
    <w:p w:rsidR="00053A00" w:rsidRDefault="00053A00" w:rsidP="00EC5FF7">
      <w:pPr>
        <w:ind w:left="3969"/>
        <w:jc w:val="center"/>
        <w:rPr>
          <w:sz w:val="22"/>
          <w:szCs w:val="22"/>
        </w:rPr>
      </w:pPr>
    </w:p>
    <w:p w:rsidR="00EC5FF7" w:rsidRPr="00EC5FF7" w:rsidRDefault="00EC5FF7" w:rsidP="00EC5FF7">
      <w:pPr>
        <w:ind w:left="3969"/>
        <w:jc w:val="center"/>
        <w:rPr>
          <w:sz w:val="22"/>
          <w:szCs w:val="22"/>
        </w:rPr>
      </w:pPr>
      <w:r w:rsidRPr="00EC5FF7">
        <w:rPr>
          <w:sz w:val="22"/>
          <w:szCs w:val="22"/>
        </w:rPr>
        <w:t>Приложение № 1</w:t>
      </w:r>
    </w:p>
    <w:p w:rsidR="00EC5FF7" w:rsidRPr="00EC5FF7" w:rsidRDefault="00EC5FF7" w:rsidP="00EC5FF7">
      <w:pPr>
        <w:ind w:left="3969"/>
        <w:jc w:val="center"/>
        <w:rPr>
          <w:sz w:val="22"/>
          <w:szCs w:val="22"/>
        </w:rPr>
      </w:pPr>
      <w:r w:rsidRPr="00EC5FF7">
        <w:rPr>
          <w:sz w:val="22"/>
          <w:szCs w:val="22"/>
        </w:rPr>
        <w:t xml:space="preserve">к решению территориальной избирательной комиссии </w:t>
      </w:r>
      <w:r w:rsidR="004105CD" w:rsidRPr="004105CD">
        <w:rPr>
          <w:sz w:val="22"/>
          <w:szCs w:val="22"/>
        </w:rPr>
        <w:t xml:space="preserve">муниципального района Татышлинский район </w:t>
      </w:r>
      <w:r w:rsidRPr="00EC5FF7">
        <w:rPr>
          <w:sz w:val="22"/>
          <w:szCs w:val="22"/>
        </w:rPr>
        <w:t>Республики Башкортостан</w:t>
      </w:r>
    </w:p>
    <w:p w:rsidR="00EC5FF7" w:rsidRPr="00EC5FF7" w:rsidRDefault="00EC5FF7" w:rsidP="00EC5FF7">
      <w:pPr>
        <w:ind w:left="3969"/>
        <w:jc w:val="center"/>
        <w:rPr>
          <w:sz w:val="22"/>
          <w:szCs w:val="22"/>
        </w:rPr>
      </w:pPr>
      <w:r w:rsidRPr="00EC5FF7">
        <w:rPr>
          <w:sz w:val="22"/>
          <w:szCs w:val="22"/>
        </w:rPr>
        <w:t>от</w:t>
      </w:r>
      <w:r w:rsidR="004105CD" w:rsidRPr="004105CD">
        <w:rPr>
          <w:sz w:val="22"/>
          <w:szCs w:val="22"/>
        </w:rPr>
        <w:t xml:space="preserve"> </w:t>
      </w:r>
      <w:proofErr w:type="gramStart"/>
      <w:r w:rsidR="004105CD" w:rsidRPr="004105CD">
        <w:rPr>
          <w:sz w:val="22"/>
          <w:szCs w:val="22"/>
        </w:rPr>
        <w:t xml:space="preserve">02 </w:t>
      </w:r>
      <w:r w:rsidRPr="00EC5FF7">
        <w:rPr>
          <w:sz w:val="22"/>
          <w:szCs w:val="22"/>
        </w:rPr>
        <w:t xml:space="preserve"> февраля</w:t>
      </w:r>
      <w:proofErr w:type="gramEnd"/>
      <w:r w:rsidRPr="00EC5FF7">
        <w:rPr>
          <w:sz w:val="22"/>
          <w:szCs w:val="22"/>
        </w:rPr>
        <w:t xml:space="preserve"> 2024 года №</w:t>
      </w:r>
      <w:r w:rsidR="004105CD" w:rsidRPr="004105CD">
        <w:rPr>
          <w:sz w:val="22"/>
          <w:szCs w:val="22"/>
        </w:rPr>
        <w:t>8</w:t>
      </w:r>
      <w:r w:rsidR="00B7495E">
        <w:rPr>
          <w:sz w:val="22"/>
          <w:szCs w:val="22"/>
        </w:rPr>
        <w:t>6</w:t>
      </w:r>
      <w:r w:rsidRPr="00EC5FF7">
        <w:rPr>
          <w:sz w:val="22"/>
          <w:szCs w:val="22"/>
        </w:rPr>
        <w:t>/</w:t>
      </w:r>
      <w:r w:rsidR="004105CD" w:rsidRPr="004105CD">
        <w:rPr>
          <w:sz w:val="22"/>
          <w:szCs w:val="22"/>
        </w:rPr>
        <w:t>1</w:t>
      </w:r>
      <w:r w:rsidRPr="00EC5FF7">
        <w:rPr>
          <w:sz w:val="22"/>
          <w:szCs w:val="22"/>
        </w:rPr>
        <w:t>-</w:t>
      </w:r>
      <w:r w:rsidR="004105CD" w:rsidRPr="004105CD">
        <w:rPr>
          <w:sz w:val="22"/>
          <w:szCs w:val="22"/>
        </w:rPr>
        <w:t>5</w:t>
      </w:r>
    </w:p>
    <w:p w:rsidR="00053A00" w:rsidRDefault="00053A00" w:rsidP="00EC5FF7">
      <w:pPr>
        <w:spacing w:before="240" w:after="240"/>
        <w:jc w:val="center"/>
        <w:rPr>
          <w:b/>
          <w:sz w:val="28"/>
          <w:szCs w:val="28"/>
        </w:rPr>
      </w:pPr>
    </w:p>
    <w:p w:rsidR="00EC5FF7" w:rsidRDefault="00EC5FF7" w:rsidP="00EC5FF7">
      <w:pPr>
        <w:spacing w:before="240" w:after="240"/>
        <w:jc w:val="center"/>
        <w:rPr>
          <w:b/>
          <w:bCs/>
          <w:sz w:val="28"/>
          <w:szCs w:val="28"/>
        </w:rPr>
      </w:pPr>
      <w:r w:rsidRPr="00EC5FF7">
        <w:rPr>
          <w:b/>
          <w:sz w:val="28"/>
          <w:szCs w:val="28"/>
        </w:rPr>
        <w:t xml:space="preserve">Перечень участковых избирательных комиссий и общая численность </w:t>
      </w:r>
      <w:r w:rsidRPr="00EC5FF7">
        <w:rPr>
          <w:b/>
          <w:bCs/>
          <w:sz w:val="28"/>
          <w:szCs w:val="28"/>
        </w:rPr>
        <w:t>членов участковых избирательных комиссий в разрезе каждой комиссии, участвующих в реализации проекта «</w:t>
      </w:r>
      <w:proofErr w:type="spellStart"/>
      <w:r w:rsidRPr="00EC5FF7">
        <w:rPr>
          <w:b/>
          <w:bCs/>
          <w:sz w:val="28"/>
          <w:szCs w:val="28"/>
        </w:rPr>
        <w:t>ИнформУИК</w:t>
      </w:r>
      <w:proofErr w:type="spellEnd"/>
      <w:r w:rsidRPr="00EC5FF7">
        <w:rPr>
          <w:b/>
          <w:bCs/>
          <w:sz w:val="28"/>
          <w:szCs w:val="28"/>
        </w:rPr>
        <w:t>»</w:t>
      </w:r>
    </w:p>
    <w:p w:rsidR="00053A00" w:rsidRPr="00EC5FF7" w:rsidRDefault="00053A00" w:rsidP="00EC5FF7">
      <w:pPr>
        <w:spacing w:before="240" w:after="240"/>
        <w:jc w:val="center"/>
        <w:rPr>
          <w:b/>
          <w:bCs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381"/>
        <w:gridCol w:w="1701"/>
      </w:tblGrid>
      <w:tr w:rsidR="00EC5FF7" w:rsidRPr="00EC5FF7" w:rsidTr="00EC5FF7">
        <w:trPr>
          <w:cantSplit/>
          <w:trHeight w:val="51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5FF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5FF7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участковой избирательной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5FF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Число </w:t>
            </w:r>
            <w:r w:rsidRPr="00EC5FF7">
              <w:rPr>
                <w:rFonts w:eastAsia="Calibri"/>
                <w:sz w:val="22"/>
                <w:szCs w:val="22"/>
                <w:lang w:eastAsia="en-US"/>
              </w:rPr>
              <w:t>членов УИК, участвующих в реализации проекта</w:t>
            </w:r>
          </w:p>
        </w:tc>
      </w:tr>
      <w:tr w:rsidR="00EC5FF7" w:rsidRPr="00EC5FF7" w:rsidTr="00EC5FF7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F7" w:rsidRPr="00EC5FF7" w:rsidRDefault="00EC5FF7" w:rsidP="00EC5FF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F7" w:rsidRPr="00EC5FF7" w:rsidRDefault="00EC5FF7" w:rsidP="00EC5F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F7" w:rsidRPr="00EC5FF7" w:rsidRDefault="00EC5FF7" w:rsidP="00EC5F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EC5FF7" w:rsidRPr="00EC5FF7" w:rsidTr="00EC5FF7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F7" w:rsidRPr="00EC5FF7" w:rsidRDefault="00EC5FF7" w:rsidP="00EC5FF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F7" w:rsidRPr="00EC5FF7" w:rsidRDefault="00EC5FF7" w:rsidP="00EC5F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F7" w:rsidRPr="00EC5FF7" w:rsidRDefault="00EC5FF7" w:rsidP="00EC5F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EC5FF7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5FF7">
              <w:rPr>
                <w:rFonts w:eastAsia="Calibri"/>
                <w:sz w:val="22"/>
                <w:szCs w:val="22"/>
                <w:lang w:eastAsia="en-US"/>
              </w:rPr>
              <w:t>1.       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="004105CD">
              <w:rPr>
                <w:rFonts w:eastAsia="Calibri"/>
                <w:sz w:val="22"/>
                <w:szCs w:val="22"/>
                <w:lang w:eastAsia="en-US"/>
              </w:rPr>
              <w:t>2912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EC5FF7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5FF7">
              <w:rPr>
                <w:rFonts w:eastAsia="Calibri"/>
                <w:sz w:val="22"/>
                <w:szCs w:val="22"/>
                <w:lang w:eastAsia="en-US"/>
              </w:rPr>
              <w:t>2.       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EC5FF7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5FF7">
              <w:rPr>
                <w:rFonts w:eastAsia="Calibri"/>
                <w:sz w:val="22"/>
                <w:szCs w:val="22"/>
                <w:lang w:eastAsia="en-US"/>
              </w:rPr>
              <w:t>3.       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EC5FF7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5FF7">
              <w:rPr>
                <w:rFonts w:eastAsia="Calibri"/>
                <w:sz w:val="22"/>
                <w:szCs w:val="22"/>
                <w:lang w:eastAsia="en-US"/>
              </w:rPr>
              <w:t>4.       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EC5FF7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EC5FF7" w:rsidRDefault="004105CD" w:rsidP="00410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3A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053A00" w:rsidRDefault="004105CD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053A00" w:rsidRDefault="00053A00" w:rsidP="004105CD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053A00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053A00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 w:rsidRPr="00053A0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053A00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105CD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Default="004105CD" w:rsidP="004105CD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053A00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37.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53A00" w:rsidRPr="00EC5FF7" w:rsidTr="00EC5FF7">
        <w:trPr>
          <w:cantSplit/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Default="00053A00" w:rsidP="00053A00">
            <w:r w:rsidRPr="00EC5FF7"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</w:t>
            </w:r>
            <w:r w:rsidRPr="00EA1F79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0" w:rsidRPr="00053A00" w:rsidRDefault="00053A00" w:rsidP="00053A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062415" w:rsidRDefault="00062415" w:rsidP="00EC5FF7">
      <w:pPr>
        <w:rPr>
          <w:sz w:val="28"/>
          <w:szCs w:val="28"/>
        </w:rPr>
      </w:pPr>
    </w:p>
    <w:p w:rsidR="00062415" w:rsidRDefault="00062415" w:rsidP="00EC5FF7">
      <w:pPr>
        <w:rPr>
          <w:sz w:val="28"/>
          <w:szCs w:val="28"/>
        </w:rPr>
      </w:pPr>
    </w:p>
    <w:p w:rsidR="00062415" w:rsidRDefault="00062415" w:rsidP="00EC5FF7">
      <w:pPr>
        <w:rPr>
          <w:sz w:val="28"/>
          <w:szCs w:val="28"/>
        </w:rPr>
      </w:pPr>
    </w:p>
    <w:p w:rsidR="00EC5FF7" w:rsidRPr="00EC5FF7" w:rsidRDefault="00062415" w:rsidP="00EC5FF7">
      <w:pPr>
        <w:rPr>
          <w:sz w:val="28"/>
          <w:szCs w:val="28"/>
        </w:rPr>
        <w:sectPr w:rsidR="00EC5FF7" w:rsidRPr="00EC5FF7" w:rsidSect="00053A00">
          <w:pgSz w:w="11906" w:h="16838"/>
          <w:pgMar w:top="709" w:right="851" w:bottom="851" w:left="1701" w:header="709" w:footer="709" w:gutter="0"/>
          <w:pgNumType w:start="1"/>
          <w:cols w:space="720"/>
        </w:sectPr>
      </w:pPr>
      <w:r w:rsidRPr="009B3640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EC5FF7" w:rsidRPr="00EC5FF7" w:rsidRDefault="00EC5FF7" w:rsidP="00EC5FF7">
      <w:pPr>
        <w:ind w:left="3969"/>
        <w:jc w:val="center"/>
        <w:rPr>
          <w:sz w:val="22"/>
          <w:szCs w:val="22"/>
        </w:rPr>
      </w:pPr>
      <w:r w:rsidRPr="00EC5FF7">
        <w:rPr>
          <w:sz w:val="22"/>
          <w:szCs w:val="22"/>
        </w:rPr>
        <w:lastRenderedPageBreak/>
        <w:t>Приложение № 2</w:t>
      </w:r>
    </w:p>
    <w:p w:rsidR="00062415" w:rsidRDefault="00EC5FF7" w:rsidP="00EC5FF7">
      <w:pPr>
        <w:ind w:left="3969"/>
        <w:jc w:val="center"/>
        <w:rPr>
          <w:sz w:val="22"/>
          <w:szCs w:val="22"/>
        </w:rPr>
      </w:pPr>
      <w:r w:rsidRPr="00EC5FF7">
        <w:rPr>
          <w:sz w:val="22"/>
          <w:szCs w:val="22"/>
        </w:rPr>
        <w:t xml:space="preserve">к решению территориальной избирательной комиссии </w:t>
      </w:r>
      <w:r w:rsidR="00053A00" w:rsidRPr="00053A00">
        <w:rPr>
          <w:sz w:val="22"/>
          <w:szCs w:val="22"/>
        </w:rPr>
        <w:t xml:space="preserve">муниципального района Татышлинский район </w:t>
      </w:r>
      <w:r w:rsidRPr="00EC5FF7">
        <w:rPr>
          <w:sz w:val="22"/>
          <w:szCs w:val="22"/>
        </w:rPr>
        <w:t xml:space="preserve"> </w:t>
      </w:r>
    </w:p>
    <w:p w:rsidR="00EC5FF7" w:rsidRPr="00EC5FF7" w:rsidRDefault="00EC5FF7" w:rsidP="00EC5FF7">
      <w:pPr>
        <w:ind w:left="3969"/>
        <w:jc w:val="center"/>
        <w:rPr>
          <w:sz w:val="22"/>
          <w:szCs w:val="22"/>
        </w:rPr>
      </w:pPr>
      <w:r w:rsidRPr="00EC5FF7">
        <w:rPr>
          <w:sz w:val="22"/>
          <w:szCs w:val="22"/>
        </w:rPr>
        <w:t>Республики Башкортостан</w:t>
      </w:r>
    </w:p>
    <w:p w:rsidR="00EC5FF7" w:rsidRPr="00EC5FF7" w:rsidRDefault="00EC5FF7" w:rsidP="00EC5FF7">
      <w:pPr>
        <w:ind w:left="3969"/>
        <w:jc w:val="center"/>
        <w:rPr>
          <w:sz w:val="22"/>
          <w:szCs w:val="22"/>
        </w:rPr>
      </w:pPr>
      <w:r w:rsidRPr="00EC5FF7">
        <w:rPr>
          <w:sz w:val="22"/>
          <w:szCs w:val="22"/>
        </w:rPr>
        <w:t xml:space="preserve">от </w:t>
      </w:r>
      <w:r w:rsidR="00053A00">
        <w:rPr>
          <w:sz w:val="22"/>
          <w:szCs w:val="22"/>
        </w:rPr>
        <w:t xml:space="preserve">02 </w:t>
      </w:r>
      <w:r w:rsidRPr="00EC5FF7">
        <w:rPr>
          <w:sz w:val="22"/>
          <w:szCs w:val="22"/>
        </w:rPr>
        <w:t>февраля 2024 года №</w:t>
      </w:r>
      <w:r w:rsidR="00053A00">
        <w:rPr>
          <w:sz w:val="22"/>
          <w:szCs w:val="22"/>
        </w:rPr>
        <w:t>8</w:t>
      </w:r>
      <w:r w:rsidR="00B7495E">
        <w:rPr>
          <w:sz w:val="22"/>
          <w:szCs w:val="22"/>
        </w:rPr>
        <w:t>6</w:t>
      </w:r>
      <w:r w:rsidRPr="00EC5FF7">
        <w:rPr>
          <w:sz w:val="22"/>
          <w:szCs w:val="22"/>
        </w:rPr>
        <w:t>/</w:t>
      </w:r>
      <w:r w:rsidR="00053A00">
        <w:rPr>
          <w:sz w:val="22"/>
          <w:szCs w:val="22"/>
        </w:rPr>
        <w:t>1</w:t>
      </w:r>
      <w:r w:rsidRPr="00EC5FF7">
        <w:rPr>
          <w:sz w:val="22"/>
          <w:szCs w:val="22"/>
        </w:rPr>
        <w:t>-</w:t>
      </w:r>
      <w:r w:rsidR="00053A00">
        <w:rPr>
          <w:sz w:val="22"/>
          <w:szCs w:val="22"/>
        </w:rPr>
        <w:t>5</w:t>
      </w:r>
    </w:p>
    <w:p w:rsidR="00EC5FF7" w:rsidRPr="00EC5FF7" w:rsidRDefault="00EC5FF7" w:rsidP="00EC5FF7">
      <w:pPr>
        <w:jc w:val="center"/>
        <w:rPr>
          <w:b/>
          <w:sz w:val="28"/>
          <w:szCs w:val="28"/>
        </w:rPr>
      </w:pPr>
    </w:p>
    <w:p w:rsidR="00EC5FF7" w:rsidRPr="00EC5FF7" w:rsidRDefault="00EC5FF7" w:rsidP="00EC5FF7">
      <w:pPr>
        <w:jc w:val="center"/>
        <w:rPr>
          <w:b/>
          <w:sz w:val="28"/>
          <w:szCs w:val="28"/>
        </w:rPr>
      </w:pPr>
      <w:r w:rsidRPr="00EC5FF7">
        <w:rPr>
          <w:b/>
          <w:sz w:val="28"/>
          <w:szCs w:val="28"/>
        </w:rPr>
        <w:t>График очного обучения членов участковых избирательных комиссий, участвующих в проекте «</w:t>
      </w:r>
      <w:proofErr w:type="spellStart"/>
      <w:r w:rsidRPr="00EC5FF7">
        <w:rPr>
          <w:b/>
          <w:sz w:val="28"/>
          <w:szCs w:val="28"/>
        </w:rPr>
        <w:t>ИнформУИК</w:t>
      </w:r>
      <w:proofErr w:type="spellEnd"/>
      <w:r w:rsidRPr="00EC5FF7">
        <w:rPr>
          <w:b/>
          <w:sz w:val="28"/>
          <w:szCs w:val="28"/>
        </w:rPr>
        <w:t>»</w:t>
      </w:r>
    </w:p>
    <w:p w:rsidR="00EC5FF7" w:rsidRPr="00EC5FF7" w:rsidRDefault="00EC5FF7" w:rsidP="00EC5F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446"/>
        <w:gridCol w:w="2234"/>
        <w:gridCol w:w="2976"/>
      </w:tblGrid>
      <w:tr w:rsidR="00EC5FF7" w:rsidRPr="00EC5FF7" w:rsidTr="00EC5F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jc w:val="center"/>
              <w:rPr>
                <w:szCs w:val="20"/>
              </w:rPr>
            </w:pPr>
            <w:r w:rsidRPr="00EC5FF7">
              <w:rPr>
                <w:szCs w:val="20"/>
              </w:rPr>
              <w:t>Дата проведения обучения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jc w:val="center"/>
              <w:rPr>
                <w:szCs w:val="20"/>
              </w:rPr>
            </w:pPr>
            <w:r w:rsidRPr="00EC5FF7">
              <w:rPr>
                <w:szCs w:val="20"/>
              </w:rPr>
              <w:t>Место проведения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jc w:val="center"/>
              <w:rPr>
                <w:szCs w:val="20"/>
              </w:rPr>
            </w:pPr>
            <w:r w:rsidRPr="00EC5FF7">
              <w:rPr>
                <w:szCs w:val="20"/>
              </w:rPr>
              <w:t>УИК избирательных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7" w:rsidRPr="00EC5FF7" w:rsidRDefault="00EC5FF7" w:rsidP="00EC5FF7">
            <w:pPr>
              <w:jc w:val="center"/>
              <w:rPr>
                <w:szCs w:val="20"/>
              </w:rPr>
            </w:pPr>
            <w:r w:rsidRPr="00EC5FF7">
              <w:rPr>
                <w:szCs w:val="20"/>
              </w:rPr>
              <w:t>Ответственный координатор</w:t>
            </w:r>
          </w:p>
        </w:tc>
      </w:tr>
      <w:tr w:rsidR="00062415" w:rsidRPr="00EC5FF7" w:rsidTr="006855D9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415" w:rsidRDefault="00062415" w:rsidP="0006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07.02.2024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Pr="00EC5FF7" w:rsidRDefault="00062415" w:rsidP="000624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МБУК </w:t>
            </w:r>
            <w:proofErr w:type="spellStart"/>
            <w:r>
              <w:rPr>
                <w:szCs w:val="20"/>
              </w:rPr>
              <w:t>Межпоселенческий</w:t>
            </w:r>
            <w:proofErr w:type="spellEnd"/>
            <w:r>
              <w:rPr>
                <w:szCs w:val="20"/>
              </w:rPr>
              <w:t xml:space="preserve"> культурно-досуговый центр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Default="00062415" w:rsidP="00062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2912, 2914, 2915, 2916, 2917, 2918, 2919, 2920, 2921, 2922, 2923, 2924, 2925, 2926, 2927, 2928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Pr="00062415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>Муфтахов Рустам Расимович,</w:t>
            </w:r>
          </w:p>
          <w:p w:rsidR="00062415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 xml:space="preserve">Ахметов Руслан </w:t>
            </w:r>
            <w:proofErr w:type="spellStart"/>
            <w:r w:rsidRPr="00062415">
              <w:rPr>
                <w:szCs w:val="20"/>
              </w:rPr>
              <w:t>Мавлитьянович</w:t>
            </w:r>
            <w:proofErr w:type="spellEnd"/>
            <w:r>
              <w:rPr>
                <w:szCs w:val="20"/>
              </w:rPr>
              <w:t>,</w:t>
            </w:r>
            <w:r w:rsidRPr="00062415">
              <w:rPr>
                <w:szCs w:val="20"/>
              </w:rPr>
              <w:t xml:space="preserve"> </w:t>
            </w:r>
          </w:p>
          <w:p w:rsidR="00062415" w:rsidRPr="00062415" w:rsidRDefault="00062415" w:rsidP="000624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Мухаметшин Радик Мавлавиевич,</w:t>
            </w:r>
          </w:p>
          <w:p w:rsidR="00062415" w:rsidRPr="00EC5FF7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>Бадрисламов Алексей Федорович</w:t>
            </w:r>
          </w:p>
        </w:tc>
      </w:tr>
      <w:tr w:rsidR="00062415" w:rsidRPr="00EC5FF7" w:rsidTr="00EC5F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Default="00062415" w:rsidP="0006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08.02.2024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Default="00062415" w:rsidP="00062415">
            <w:pPr>
              <w:jc w:val="center"/>
            </w:pPr>
            <w:r w:rsidRPr="00A14398">
              <w:rPr>
                <w:szCs w:val="20"/>
              </w:rPr>
              <w:t xml:space="preserve">МБУК </w:t>
            </w:r>
            <w:proofErr w:type="spellStart"/>
            <w:r w:rsidRPr="00A14398">
              <w:rPr>
                <w:szCs w:val="20"/>
              </w:rPr>
              <w:t>Межпоселенческий</w:t>
            </w:r>
            <w:proofErr w:type="spellEnd"/>
            <w:r w:rsidRPr="00A14398">
              <w:rPr>
                <w:szCs w:val="20"/>
              </w:rPr>
              <w:t xml:space="preserve"> культурно-досуговый центр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Default="00062415" w:rsidP="00062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2930, 2931, 2932, 2933, 2934, 2935, 2936, 2938, 2939, 2941, 2942, 2943, 2944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Pr="00062415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>Муфтахов Рустам Расимович,</w:t>
            </w:r>
          </w:p>
          <w:p w:rsidR="00062415" w:rsidRPr="00062415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 xml:space="preserve">Ахметов Руслан </w:t>
            </w:r>
            <w:proofErr w:type="spellStart"/>
            <w:r w:rsidRPr="00062415">
              <w:rPr>
                <w:szCs w:val="20"/>
              </w:rPr>
              <w:t>Мавлитьянович</w:t>
            </w:r>
            <w:proofErr w:type="spellEnd"/>
            <w:r w:rsidRPr="00062415">
              <w:rPr>
                <w:szCs w:val="20"/>
              </w:rPr>
              <w:t xml:space="preserve">, </w:t>
            </w:r>
          </w:p>
          <w:p w:rsidR="00062415" w:rsidRPr="00062415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>Мухаметшин Радик Мавлавиевич,</w:t>
            </w:r>
          </w:p>
          <w:p w:rsidR="00062415" w:rsidRPr="00EC5FF7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>Бадрисламов Алексей Федорович</w:t>
            </w:r>
          </w:p>
        </w:tc>
      </w:tr>
      <w:tr w:rsidR="00062415" w:rsidRPr="00EC5FF7" w:rsidTr="00EC5F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Default="00062415" w:rsidP="0006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09.02.2024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Default="00062415" w:rsidP="00062415">
            <w:pPr>
              <w:jc w:val="center"/>
            </w:pPr>
            <w:r w:rsidRPr="00A14398">
              <w:rPr>
                <w:szCs w:val="20"/>
              </w:rPr>
              <w:t xml:space="preserve">МБУК </w:t>
            </w:r>
            <w:proofErr w:type="spellStart"/>
            <w:r w:rsidRPr="00A14398">
              <w:rPr>
                <w:szCs w:val="20"/>
              </w:rPr>
              <w:t>Межпоселенческий</w:t>
            </w:r>
            <w:proofErr w:type="spellEnd"/>
            <w:r w:rsidRPr="00A14398">
              <w:rPr>
                <w:szCs w:val="20"/>
              </w:rPr>
              <w:t xml:space="preserve"> культурно-досуговый центр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Default="00062415" w:rsidP="00062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2945, 2946, 2947, 2948, 2949, 2950, 2951, 2952, 2953, </w:t>
            </w:r>
          </w:p>
          <w:p w:rsidR="00062415" w:rsidRDefault="00062415" w:rsidP="00062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2954, 2955, 2956, 2957, 2958, 2959, 2960, 2961, 2962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5" w:rsidRPr="00062415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>Муфтахов Рустам Расимович,</w:t>
            </w:r>
          </w:p>
          <w:p w:rsidR="00062415" w:rsidRPr="00062415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 xml:space="preserve">Ахметов Руслан </w:t>
            </w:r>
            <w:proofErr w:type="spellStart"/>
            <w:r w:rsidRPr="00062415">
              <w:rPr>
                <w:szCs w:val="20"/>
              </w:rPr>
              <w:t>Мавлитьянович</w:t>
            </w:r>
            <w:proofErr w:type="spellEnd"/>
            <w:r w:rsidRPr="00062415">
              <w:rPr>
                <w:szCs w:val="20"/>
              </w:rPr>
              <w:t xml:space="preserve">, </w:t>
            </w:r>
          </w:p>
          <w:p w:rsidR="00062415" w:rsidRPr="00062415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>Мухаметшин Радик Мавлавиевич,</w:t>
            </w:r>
          </w:p>
          <w:p w:rsidR="00062415" w:rsidRPr="00EC5FF7" w:rsidRDefault="00062415" w:rsidP="00062415">
            <w:pPr>
              <w:jc w:val="center"/>
              <w:rPr>
                <w:szCs w:val="20"/>
              </w:rPr>
            </w:pPr>
            <w:r w:rsidRPr="00062415">
              <w:rPr>
                <w:szCs w:val="20"/>
              </w:rPr>
              <w:t>Бадрисламов Алексей Федорович</w:t>
            </w:r>
          </w:p>
        </w:tc>
      </w:tr>
    </w:tbl>
    <w:p w:rsidR="00EC5FF7" w:rsidRPr="00EC5FF7" w:rsidRDefault="00EC5FF7" w:rsidP="00EC5FF7"/>
    <w:p w:rsidR="00EC5FF7" w:rsidRPr="00EC5FF7" w:rsidRDefault="00EC5FF7" w:rsidP="00EC5FF7"/>
    <w:p w:rsidR="00EC5FF7" w:rsidRPr="00EC5FF7" w:rsidRDefault="00EC5FF7" w:rsidP="00EC5FF7"/>
    <w:p w:rsidR="00EC5FF7" w:rsidRDefault="00EC5FF7" w:rsidP="00EC5FF7">
      <w:pPr>
        <w:jc w:val="center"/>
        <w:rPr>
          <w:szCs w:val="20"/>
        </w:rPr>
      </w:pPr>
    </w:p>
    <w:p w:rsidR="00062415" w:rsidRDefault="00062415" w:rsidP="00EC5FF7">
      <w:pPr>
        <w:jc w:val="center"/>
        <w:rPr>
          <w:szCs w:val="20"/>
        </w:rPr>
      </w:pPr>
    </w:p>
    <w:p w:rsidR="004432D6" w:rsidRDefault="00062415" w:rsidP="00820EC2">
      <w:pPr>
        <w:jc w:val="center"/>
      </w:pPr>
      <w:r w:rsidRPr="009B3640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sectPr w:rsidR="004432D6" w:rsidSect="00FB48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0FE0"/>
    <w:multiLevelType w:val="hybridMultilevel"/>
    <w:tmpl w:val="44E439F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BC26DD3"/>
    <w:multiLevelType w:val="hybridMultilevel"/>
    <w:tmpl w:val="543601CC"/>
    <w:lvl w:ilvl="0" w:tplc="966A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FF"/>
    <w:rsid w:val="00052F3F"/>
    <w:rsid w:val="00053A00"/>
    <w:rsid w:val="00062415"/>
    <w:rsid w:val="000B655A"/>
    <w:rsid w:val="00110811"/>
    <w:rsid w:val="00225228"/>
    <w:rsid w:val="002C082A"/>
    <w:rsid w:val="00316F70"/>
    <w:rsid w:val="00403B26"/>
    <w:rsid w:val="004105CD"/>
    <w:rsid w:val="004432D6"/>
    <w:rsid w:val="0046640F"/>
    <w:rsid w:val="00471C91"/>
    <w:rsid w:val="0059174E"/>
    <w:rsid w:val="00612CB8"/>
    <w:rsid w:val="00673B78"/>
    <w:rsid w:val="00681727"/>
    <w:rsid w:val="007E688D"/>
    <w:rsid w:val="00820EC2"/>
    <w:rsid w:val="008E3B6A"/>
    <w:rsid w:val="00A15365"/>
    <w:rsid w:val="00AB3C1F"/>
    <w:rsid w:val="00B170BE"/>
    <w:rsid w:val="00B27F84"/>
    <w:rsid w:val="00B7495E"/>
    <w:rsid w:val="00CA7850"/>
    <w:rsid w:val="00E47619"/>
    <w:rsid w:val="00EC1690"/>
    <w:rsid w:val="00EC5FF7"/>
    <w:rsid w:val="00ED45D4"/>
    <w:rsid w:val="00F3638D"/>
    <w:rsid w:val="00F42F09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3FF9-8C3D-4EC7-808B-EC0562D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8FF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48FF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105CD"/>
    <w:pPr>
      <w:spacing w:after="65" w:line="259" w:lineRule="auto"/>
      <w:ind w:left="720" w:hanging="10"/>
      <w:contextualSpacing/>
      <w:jc w:val="both"/>
    </w:pPr>
    <w:rPr>
      <w:color w:val="000000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74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4279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User</cp:lastModifiedBy>
  <cp:revision>31</cp:revision>
  <cp:lastPrinted>2024-02-14T11:25:00Z</cp:lastPrinted>
  <dcterms:created xsi:type="dcterms:W3CDTF">2021-04-16T08:48:00Z</dcterms:created>
  <dcterms:modified xsi:type="dcterms:W3CDTF">2024-03-08T03:17:00Z</dcterms:modified>
</cp:coreProperties>
</file>