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5" w:type="dxa"/>
        <w:tblInd w:w="-34" w:type="dxa"/>
        <w:tblLayout w:type="fixed"/>
        <w:tblLook w:val="01E0"/>
      </w:tblPr>
      <w:tblGrid>
        <w:gridCol w:w="4146"/>
        <w:gridCol w:w="1559"/>
        <w:gridCol w:w="3970"/>
      </w:tblGrid>
      <w:tr w:rsidR="00F66A63" w:rsidTr="00521273">
        <w:trPr>
          <w:trHeight w:val="1276"/>
        </w:trPr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6A63" w:rsidRDefault="00F66A63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en-US"/>
              </w:rPr>
            </w:pPr>
            <w:r>
              <w:tab/>
            </w:r>
          </w:p>
          <w:p w:rsidR="00F66A63" w:rsidRDefault="00F66A63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be-BY"/>
              </w:rPr>
              <w:t>Территориальная избирательная комиссия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 муниципального района Балтачевский район   </w:t>
            </w:r>
          </w:p>
          <w:p w:rsidR="00F66A63" w:rsidRDefault="00F66A63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>Республики Башкортостан</w:t>
            </w:r>
          </w:p>
          <w:p w:rsidR="00F66A63" w:rsidRDefault="00F66A63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6A63" w:rsidRDefault="00F66A63" w:rsidP="00521273">
            <w:pPr>
              <w:spacing w:after="0" w:line="240" w:lineRule="auto"/>
              <w:ind w:left="-91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78105</wp:posOffset>
                  </wp:positionV>
                  <wp:extent cx="771525" cy="800100"/>
                  <wp:effectExtent l="19050" t="0" r="9525" b="0"/>
                  <wp:wrapTight wrapText="bothSides">
                    <wp:wrapPolygon edited="0">
                      <wp:start x="-533" y="0"/>
                      <wp:lineTo x="-533" y="21086"/>
                      <wp:lineTo x="21867" y="21086"/>
                      <wp:lineTo x="21867" y="0"/>
                      <wp:lineTo x="-533" y="0"/>
                    </wp:wrapPolygon>
                  </wp:wrapTight>
                  <wp:docPr id="1" name="Рисунок 2" descr="http://kzref.org/respublika-bashkortostan-administraciya-seleskogo-poseleniya-b/42925_html_m48ac98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kzref.org/respublika-bashkortostan-administraciya-seleskogo-poseleniya-b/42925_html_m48ac98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6A63" w:rsidRDefault="00F66A63" w:rsidP="005212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F66A63" w:rsidRDefault="00F66A63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:rsidR="00F66A63" w:rsidRDefault="00F66A63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>Башҡортостан Республикаһы</w:t>
            </w:r>
          </w:p>
          <w:p w:rsidR="00F66A63" w:rsidRDefault="00F66A63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Балтас районы  муниципаль районының 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>ерриториаль һайлау комиссияһе</w:t>
            </w:r>
          </w:p>
          <w:p w:rsidR="00F66A63" w:rsidRDefault="00F66A63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F66A63" w:rsidRDefault="00F66A63" w:rsidP="00F66A6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66A63" w:rsidRDefault="00F66A63" w:rsidP="00F66A6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</w:t>
      </w:r>
    </w:p>
    <w:p w:rsidR="00F66A63" w:rsidRDefault="00F66A63" w:rsidP="00F66A63">
      <w:pPr>
        <w:tabs>
          <w:tab w:val="left" w:pos="333"/>
          <w:tab w:val="left" w:pos="7372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13  июля 2023 года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№86/2-5</w:t>
      </w:r>
    </w:p>
    <w:p w:rsidR="00F66A63" w:rsidRDefault="00F66A63" w:rsidP="00F66A6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. Старобалтачево</w:t>
      </w:r>
    </w:p>
    <w:p w:rsidR="00F66A63" w:rsidRPr="00562B9D" w:rsidRDefault="00F66A63" w:rsidP="00F66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B9D">
        <w:rPr>
          <w:rFonts w:ascii="Times New Roman" w:hAnsi="Times New Roman" w:cs="Times New Roman"/>
          <w:b/>
          <w:sz w:val="28"/>
          <w:szCs w:val="28"/>
        </w:rPr>
        <w:t>О назначении нового члена  участковой избирательной комиссии избирательного участка  № 11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62B9D">
        <w:rPr>
          <w:rFonts w:ascii="Times New Roman" w:hAnsi="Times New Roman" w:cs="Times New Roman"/>
          <w:b/>
          <w:sz w:val="28"/>
          <w:szCs w:val="28"/>
        </w:rPr>
        <w:t>4  из резерва составов участковых комиссий</w:t>
      </w:r>
    </w:p>
    <w:p w:rsidR="00F66A63" w:rsidRPr="00562B9D" w:rsidRDefault="00F66A63" w:rsidP="00F66A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B9D">
        <w:rPr>
          <w:rFonts w:ascii="Times New Roman" w:hAnsi="Times New Roman" w:cs="Times New Roman"/>
          <w:sz w:val="28"/>
          <w:szCs w:val="28"/>
        </w:rPr>
        <w:t xml:space="preserve"> </w:t>
      </w:r>
      <w:r w:rsidRPr="00562B9D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562B9D">
        <w:rPr>
          <w:rFonts w:ascii="Times New Roman" w:hAnsi="Times New Roman" w:cs="Times New Roman"/>
          <w:sz w:val="28"/>
          <w:szCs w:val="28"/>
        </w:rPr>
        <w:t xml:space="preserve">В соответствии с разделом  3 «Порядка формирования резерва составов участковых комиссий и назначения нового члена участковой комиссии из резерва составов участковых комиссий», утвержденного Постановлением Центральной избирательной комиссии Российской Федерации №152/1137-6 от 05 декабря 2012 года, и на основании решения Центральной избирательной комиссии Республики Башкортостан от </w:t>
      </w:r>
      <w:r>
        <w:rPr>
          <w:rFonts w:ascii="Times New Roman" w:hAnsi="Times New Roman" w:cs="Times New Roman"/>
          <w:sz w:val="28"/>
          <w:szCs w:val="28"/>
        </w:rPr>
        <w:t>21 декабря</w:t>
      </w:r>
      <w:r w:rsidRPr="00562B9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62B9D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13/4</w:t>
      </w:r>
      <w:r w:rsidRPr="00562B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62B9D">
        <w:rPr>
          <w:rFonts w:ascii="Times New Roman" w:hAnsi="Times New Roman" w:cs="Times New Roman"/>
          <w:sz w:val="28"/>
          <w:szCs w:val="28"/>
        </w:rPr>
        <w:t xml:space="preserve">  территориальная избирательная комиссия муниципального района </w:t>
      </w:r>
      <w:proofErr w:type="spellStart"/>
      <w:r w:rsidRPr="00562B9D">
        <w:rPr>
          <w:rFonts w:ascii="Times New Roman" w:hAnsi="Times New Roman" w:cs="Times New Roman"/>
          <w:sz w:val="28"/>
          <w:szCs w:val="28"/>
        </w:rPr>
        <w:t>Балтачевский</w:t>
      </w:r>
      <w:proofErr w:type="spellEnd"/>
      <w:r w:rsidRPr="00562B9D">
        <w:rPr>
          <w:rFonts w:ascii="Times New Roman" w:hAnsi="Times New Roman" w:cs="Times New Roman"/>
          <w:sz w:val="28"/>
          <w:szCs w:val="28"/>
        </w:rPr>
        <w:t xml:space="preserve"> район Республики</w:t>
      </w:r>
      <w:proofErr w:type="gramEnd"/>
      <w:r w:rsidRPr="00562B9D">
        <w:rPr>
          <w:rFonts w:ascii="Times New Roman" w:hAnsi="Times New Roman" w:cs="Times New Roman"/>
          <w:sz w:val="28"/>
          <w:szCs w:val="28"/>
        </w:rPr>
        <w:t xml:space="preserve"> Башкортостан решила:</w:t>
      </w:r>
    </w:p>
    <w:p w:rsidR="00F66A63" w:rsidRDefault="00F66A63" w:rsidP="00F66A6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B9D">
        <w:rPr>
          <w:rFonts w:ascii="Times New Roman" w:hAnsi="Times New Roman" w:cs="Times New Roman"/>
          <w:sz w:val="28"/>
          <w:szCs w:val="28"/>
        </w:rPr>
        <w:t>1. Назначить в состав участковой избирательной комиссии избирательного участка №11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62B9D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Галлямова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Назыйфа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Рафитовича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, 28.02.</w:t>
      </w:r>
      <w:r w:rsidRPr="00562B9D">
        <w:rPr>
          <w:rFonts w:ascii="Times New Roman" w:hAnsi="Times New Roman" w:cs="Times New Roman"/>
          <w:sz w:val="28"/>
          <w:szCs w:val="28"/>
        </w:rPr>
        <w:t>196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62B9D">
        <w:rPr>
          <w:rFonts w:ascii="Times New Roman" w:hAnsi="Times New Roman" w:cs="Times New Roman"/>
          <w:sz w:val="28"/>
          <w:szCs w:val="28"/>
        </w:rPr>
        <w:t xml:space="preserve"> года рождения, временно не работающ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562B9D">
        <w:rPr>
          <w:rFonts w:ascii="Times New Roman" w:hAnsi="Times New Roman" w:cs="Times New Roman"/>
          <w:sz w:val="28"/>
          <w:szCs w:val="28"/>
        </w:rPr>
        <w:t>,  выдвинут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62B9D">
        <w:rPr>
          <w:rFonts w:ascii="Times New Roman" w:hAnsi="Times New Roman" w:cs="Times New Roman"/>
          <w:sz w:val="28"/>
          <w:szCs w:val="28"/>
        </w:rPr>
        <w:t xml:space="preserve"> </w:t>
      </w:r>
      <w:r w:rsidRPr="00543319">
        <w:rPr>
          <w:rFonts w:ascii="Times New Roman" w:hAnsi="Times New Roman" w:cs="Times New Roman"/>
          <w:sz w:val="28"/>
          <w:szCs w:val="28"/>
        </w:rPr>
        <w:t>Политической Партией «</w:t>
      </w:r>
      <w:r w:rsidRPr="00543319">
        <w:rPr>
          <w:rFonts w:ascii="Times New Roman" w:hAnsi="Times New Roman" w:cs="Times New Roman"/>
          <w:b/>
          <w:sz w:val="28"/>
          <w:szCs w:val="28"/>
        </w:rPr>
        <w:t xml:space="preserve">КОММУНИСТИЧЕСКАЯ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319">
        <w:rPr>
          <w:rFonts w:ascii="Times New Roman" w:hAnsi="Times New Roman" w:cs="Times New Roman"/>
          <w:b/>
          <w:sz w:val="28"/>
          <w:szCs w:val="28"/>
        </w:rPr>
        <w:t>ПАРТИЯ РОССИЙСКОЙ ФЕДЕРАЦИИ»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66A63" w:rsidRDefault="00F66A63" w:rsidP="00F66A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B9D">
        <w:rPr>
          <w:rFonts w:ascii="Times New Roman" w:hAnsi="Times New Roman" w:cs="Times New Roman"/>
          <w:sz w:val="28"/>
          <w:szCs w:val="28"/>
        </w:rPr>
        <w:t>2. Направить настоящее решение в Центральную избирательную комиссию Республики Башкортостан.</w:t>
      </w:r>
    </w:p>
    <w:p w:rsidR="00F66A63" w:rsidRDefault="00F66A63" w:rsidP="00F66A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6A63" w:rsidRPr="00562B9D" w:rsidRDefault="00F66A63" w:rsidP="00F66A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B9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562B9D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F66A63" w:rsidRPr="00562B9D" w:rsidRDefault="00F66A63" w:rsidP="00F66A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B9D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562B9D">
        <w:rPr>
          <w:rFonts w:ascii="Times New Roman" w:hAnsi="Times New Roman" w:cs="Times New Roman"/>
          <w:sz w:val="28"/>
          <w:szCs w:val="28"/>
        </w:rPr>
        <w:tab/>
      </w:r>
      <w:r w:rsidRPr="00562B9D">
        <w:rPr>
          <w:rFonts w:ascii="Times New Roman" w:hAnsi="Times New Roman" w:cs="Times New Roman"/>
          <w:sz w:val="28"/>
          <w:szCs w:val="28"/>
        </w:rPr>
        <w:tab/>
        <w:t>_______________</w:t>
      </w:r>
      <w:r w:rsidRPr="00562B9D">
        <w:rPr>
          <w:rFonts w:ascii="Times New Roman" w:hAnsi="Times New Roman" w:cs="Times New Roman"/>
          <w:sz w:val="28"/>
          <w:szCs w:val="28"/>
        </w:rPr>
        <w:tab/>
      </w:r>
      <w:r w:rsidRPr="00562B9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2B9D">
        <w:rPr>
          <w:rFonts w:ascii="Times New Roman" w:hAnsi="Times New Roman" w:cs="Times New Roman"/>
          <w:sz w:val="28"/>
          <w:szCs w:val="28"/>
        </w:rPr>
        <w:t>С.А.Биктубаев</w:t>
      </w:r>
      <w:proofErr w:type="spellEnd"/>
    </w:p>
    <w:p w:rsidR="00F66A63" w:rsidRPr="00562B9D" w:rsidRDefault="00F66A63" w:rsidP="00F66A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B9D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562B9D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3643CD" w:rsidRDefault="00F66A63" w:rsidP="00F66A63">
      <w:pPr>
        <w:spacing w:after="0" w:line="360" w:lineRule="auto"/>
        <w:jc w:val="both"/>
      </w:pPr>
      <w:r w:rsidRPr="00562B9D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562B9D">
        <w:rPr>
          <w:rFonts w:ascii="Times New Roman" w:hAnsi="Times New Roman" w:cs="Times New Roman"/>
          <w:sz w:val="28"/>
          <w:szCs w:val="28"/>
        </w:rPr>
        <w:tab/>
      </w:r>
      <w:r w:rsidRPr="00562B9D">
        <w:rPr>
          <w:rFonts w:ascii="Times New Roman" w:hAnsi="Times New Roman" w:cs="Times New Roman"/>
          <w:sz w:val="28"/>
          <w:szCs w:val="28"/>
        </w:rPr>
        <w:tab/>
        <w:t>_______________</w:t>
      </w:r>
      <w:r w:rsidRPr="00562B9D">
        <w:rPr>
          <w:rFonts w:ascii="Times New Roman" w:hAnsi="Times New Roman" w:cs="Times New Roman"/>
          <w:sz w:val="28"/>
          <w:szCs w:val="28"/>
        </w:rPr>
        <w:tab/>
      </w:r>
      <w:r w:rsidRPr="00562B9D">
        <w:rPr>
          <w:rFonts w:ascii="Times New Roman" w:hAnsi="Times New Roman" w:cs="Times New Roman"/>
          <w:sz w:val="28"/>
          <w:szCs w:val="28"/>
        </w:rPr>
        <w:tab/>
        <w:t xml:space="preserve">Р.Х. </w:t>
      </w:r>
      <w:proofErr w:type="spellStart"/>
      <w:r w:rsidRPr="00562B9D">
        <w:rPr>
          <w:rFonts w:ascii="Times New Roman" w:hAnsi="Times New Roman" w:cs="Times New Roman"/>
          <w:sz w:val="28"/>
          <w:szCs w:val="28"/>
        </w:rPr>
        <w:t>Хаматнурова</w:t>
      </w:r>
      <w:proofErr w:type="spellEnd"/>
    </w:p>
    <w:sectPr w:rsidR="00364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66A63"/>
    <w:rsid w:val="003643CD"/>
    <w:rsid w:val="00F6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kzref.org/respublika-bashkortostan-administraciya-seleskogo-poseleniya-b/42925_html_m48ac9822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apm1-02T009</dc:creator>
  <cp:keywords/>
  <dc:description/>
  <cp:lastModifiedBy>apm1-02T009</cp:lastModifiedBy>
  <cp:revision>2</cp:revision>
  <dcterms:created xsi:type="dcterms:W3CDTF">2005-01-03T15:25:00Z</dcterms:created>
  <dcterms:modified xsi:type="dcterms:W3CDTF">2005-01-03T15:26:00Z</dcterms:modified>
</cp:coreProperties>
</file>