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88659B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59B" w:rsidRDefault="0088659B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88659B" w:rsidRDefault="0088659B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88659B" w:rsidRDefault="0088659B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88659B" w:rsidRDefault="0088659B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88659B" w:rsidRDefault="0088659B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659B" w:rsidRDefault="0088659B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78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59B" w:rsidRDefault="0088659B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659B" w:rsidRDefault="0088659B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659B" w:rsidRDefault="0088659B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88659B" w:rsidRDefault="0088659B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88659B" w:rsidRDefault="0088659B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88659B" w:rsidRDefault="0088659B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8659B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59B" w:rsidRDefault="0088659B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8659B" w:rsidRDefault="0088659B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88659B" w:rsidTr="00551E05">
        <w:tc>
          <w:tcPr>
            <w:tcW w:w="9675" w:type="dxa"/>
            <w:gridSpan w:val="3"/>
          </w:tcPr>
          <w:p w:rsidR="0088659B" w:rsidRDefault="0088659B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8659B" w:rsidRDefault="0088659B" w:rsidP="00886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№87/80-5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8659B" w:rsidRDefault="0088659B" w:rsidP="0088659B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88659B" w:rsidRDefault="0088659B" w:rsidP="0088659B">
      <w:pPr>
        <w:rPr>
          <w:rFonts w:ascii="Times New Roman" w:hAnsi="Times New Roman" w:cs="Times New Roman"/>
          <w:b/>
          <w:sz w:val="24"/>
          <w:szCs w:val="24"/>
        </w:rPr>
      </w:pPr>
    </w:p>
    <w:p w:rsidR="0088659B" w:rsidRDefault="0088659B" w:rsidP="00886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Гафурова Джалиля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Фидаиевича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выдвинутого кандидатом в депутаты Совета сельского поселения Тучубаевский сельсовет муниципального района Балтачевский район Республики Башкортостана двадцать девятого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88659B" w:rsidRDefault="0088659B" w:rsidP="0088659B">
      <w:pPr>
        <w:jc w:val="center"/>
        <w:rPr>
          <w:rFonts w:ascii="Times New Roman" w:hAnsi="Times New Roman" w:cs="Times New Roman"/>
          <w:b/>
        </w:rPr>
      </w:pPr>
    </w:p>
    <w:p w:rsidR="0088659B" w:rsidRDefault="0088659B" w:rsidP="0088659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6D2FF2">
        <w:rPr>
          <w:rFonts w:ascii="Times New Roman" w:hAnsi="Times New Roman" w:cs="Times New Roman"/>
          <w:sz w:val="28"/>
          <w:szCs w:val="28"/>
        </w:rPr>
        <w:t xml:space="preserve">Гафурова Джалиля </w:t>
      </w:r>
      <w:proofErr w:type="spellStart"/>
      <w:r w:rsidRPr="006D2FF2">
        <w:rPr>
          <w:rFonts w:ascii="Times New Roman" w:hAnsi="Times New Roman" w:cs="Times New Roman"/>
          <w:sz w:val="28"/>
          <w:szCs w:val="28"/>
        </w:rPr>
        <w:t>Фидаи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2FF2">
        <w:rPr>
          <w:rFonts w:ascii="Times New Roman" w:hAnsi="Times New Roman" w:cs="Times New Roman"/>
          <w:sz w:val="28"/>
          <w:szCs w:val="28"/>
        </w:rPr>
        <w:t>вича</w:t>
      </w:r>
      <w:proofErr w:type="spellEnd"/>
      <w:r w:rsidRPr="00F15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Тучубаевский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88659B" w:rsidRDefault="0088659B" w:rsidP="0088659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r w:rsidRPr="006D2FF2">
        <w:rPr>
          <w:rFonts w:ascii="Times New Roman" w:hAnsi="Times New Roman" w:cs="Times New Roman"/>
          <w:sz w:val="28"/>
          <w:szCs w:val="28"/>
        </w:rPr>
        <w:t xml:space="preserve">Гафурова Джалиля </w:t>
      </w:r>
      <w:proofErr w:type="spellStart"/>
      <w:r w:rsidRPr="006D2FF2">
        <w:rPr>
          <w:rFonts w:ascii="Times New Roman" w:hAnsi="Times New Roman" w:cs="Times New Roman"/>
          <w:sz w:val="28"/>
          <w:szCs w:val="28"/>
        </w:rPr>
        <w:t>Фидаи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2FF2">
        <w:rPr>
          <w:rFonts w:ascii="Times New Roman" w:hAnsi="Times New Roman" w:cs="Times New Roman"/>
          <w:sz w:val="28"/>
          <w:szCs w:val="28"/>
        </w:rPr>
        <w:t>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26 февраля   1964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высшее профессиональное, работающего главой сельского поселения Тучубаевский сельсовет муниципального района Балтачевский район Республики Башкортостан; проживающего   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Тучубаево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</w:t>
      </w:r>
      <w:r w:rsidRPr="001D29BD"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Тучубаевский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</w:t>
      </w:r>
      <w:proofErr w:type="gramStart"/>
      <w:r w:rsidRPr="005310C4"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сем</w:t>
      </w:r>
      <w:r w:rsidRPr="005310C4">
        <w:rPr>
          <w:rFonts w:ascii="Times New Roman" w:hAnsi="Times New Roman" w:cs="Times New Roman"/>
          <w:sz w:val="28"/>
          <w:szCs w:val="28"/>
        </w:rPr>
        <w:t>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11 час.09 мин).</w:t>
      </w:r>
    </w:p>
    <w:p w:rsidR="0088659B" w:rsidRDefault="0088659B" w:rsidP="0088659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8659B" w:rsidRDefault="0088659B" w:rsidP="0088659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Выдать зарегистрированному кандидату </w:t>
      </w:r>
      <w:r w:rsidRPr="006D2FF2">
        <w:rPr>
          <w:rFonts w:ascii="Times New Roman" w:hAnsi="Times New Roman" w:cs="Times New Roman"/>
          <w:sz w:val="28"/>
          <w:szCs w:val="28"/>
        </w:rPr>
        <w:t>Гафуров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2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FF2">
        <w:rPr>
          <w:rFonts w:ascii="Times New Roman" w:hAnsi="Times New Roman" w:cs="Times New Roman"/>
          <w:sz w:val="28"/>
          <w:szCs w:val="28"/>
        </w:rPr>
        <w:t>Джалил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6D2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FF2">
        <w:rPr>
          <w:rFonts w:ascii="Times New Roman" w:hAnsi="Times New Roman" w:cs="Times New Roman"/>
          <w:sz w:val="28"/>
          <w:szCs w:val="28"/>
        </w:rPr>
        <w:t>Фидаи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2FF2">
        <w:rPr>
          <w:rFonts w:ascii="Times New Roman" w:hAnsi="Times New Roman" w:cs="Times New Roman"/>
          <w:sz w:val="28"/>
          <w:szCs w:val="28"/>
        </w:rPr>
        <w:t>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88659B" w:rsidRDefault="0088659B" w:rsidP="0088659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8659B" w:rsidRDefault="0088659B" w:rsidP="0088659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Тучубаевский сельсовет муниципального района Балтачевский район Республики Башкортостан. </w:t>
      </w:r>
    </w:p>
    <w:p w:rsidR="0088659B" w:rsidRDefault="0088659B" w:rsidP="0088659B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59B" w:rsidRDefault="0088659B" w:rsidP="0088659B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659B" w:rsidRDefault="0088659B" w:rsidP="0088659B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88659B" w:rsidRDefault="0088659B" w:rsidP="0088659B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659B" w:rsidRDefault="0088659B" w:rsidP="00886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E80E12" w:rsidRDefault="00E80E12"/>
    <w:sectPr w:rsidR="00E8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59B"/>
    <w:rsid w:val="0088659B"/>
    <w:rsid w:val="00E8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2366</Characters>
  <Application>Microsoft Office Word</Application>
  <DocSecurity>0</DocSecurity>
  <Lines>19</Lines>
  <Paragraphs>5</Paragraphs>
  <ScaleCrop>false</ScaleCrop>
  <Company>Grizli777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2023-07-14T13:21:00Z</dcterms:created>
  <dcterms:modified xsi:type="dcterms:W3CDTF">2023-07-14T13:21:00Z</dcterms:modified>
</cp:coreProperties>
</file>