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7" w:type="dxa"/>
        <w:tblLayout w:type="fixed"/>
        <w:tblLook w:val="01E0"/>
      </w:tblPr>
      <w:tblGrid>
        <w:gridCol w:w="10173"/>
        <w:gridCol w:w="283"/>
        <w:gridCol w:w="501"/>
      </w:tblGrid>
      <w:tr w:rsidR="00555C50" w:rsidTr="004B7B68">
        <w:tc>
          <w:tcPr>
            <w:tcW w:w="10173" w:type="dxa"/>
          </w:tcPr>
          <w:tbl>
            <w:tblPr>
              <w:tblW w:w="9675" w:type="dxa"/>
              <w:tblLayout w:type="fixed"/>
              <w:tblLook w:val="01E0"/>
            </w:tblPr>
            <w:tblGrid>
              <w:gridCol w:w="4146"/>
              <w:gridCol w:w="1559"/>
              <w:gridCol w:w="3970"/>
            </w:tblGrid>
            <w:tr w:rsidR="00555C50" w:rsidRPr="006F7D08" w:rsidTr="004B7B68">
              <w:trPr>
                <w:trHeight w:val="1276"/>
              </w:trPr>
              <w:tc>
                <w:tcPr>
                  <w:tcW w:w="4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5C50" w:rsidRDefault="00555C50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kern w:val="2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kern w:val="2"/>
                      <w:sz w:val="24"/>
                      <w:szCs w:val="28"/>
                    </w:rPr>
                    <w:tab/>
                  </w:r>
                </w:p>
                <w:p w:rsidR="00555C50" w:rsidRPr="009B3D04" w:rsidRDefault="00555C50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555C50" w:rsidRPr="006F7D08" w:rsidRDefault="00555C50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6F7D08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be-BY"/>
                    </w:rPr>
                    <w:t>Территориальная избирательная комиссия</w:t>
                  </w: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 муниципального района Балтачевский район   </w:t>
                  </w:r>
                </w:p>
                <w:p w:rsidR="00555C50" w:rsidRPr="006F7D08" w:rsidRDefault="00555C50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555C50" w:rsidRPr="006F7D08" w:rsidRDefault="00555C50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55C50" w:rsidRPr="006F7D08" w:rsidRDefault="00555C50" w:rsidP="004B7B68">
                  <w:pPr>
                    <w:spacing w:after="0" w:line="240" w:lineRule="auto"/>
                    <w:ind w:left="-91"/>
                    <w:jc w:val="center"/>
                    <w:rPr>
                      <w:rFonts w:ascii="Times New Roman" w:eastAsia="MS Mincho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F7D08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78105</wp:posOffset>
                        </wp:positionV>
                        <wp:extent cx="771525" cy="800100"/>
                        <wp:effectExtent l="19050" t="0" r="9525" b="0"/>
                        <wp:wrapTight wrapText="bothSides">
                          <wp:wrapPolygon edited="0">
                            <wp:start x="-533" y="0"/>
                            <wp:lineTo x="-533" y="21086"/>
                            <wp:lineTo x="21867" y="21086"/>
                            <wp:lineTo x="21867" y="0"/>
                            <wp:lineTo x="-533" y="0"/>
                          </wp:wrapPolygon>
                        </wp:wrapTight>
                        <wp:docPr id="14" name="Рисунок 6" descr="http://kzref.org/respublika-bashkortostan-administraciya-seleskogo-poseleniya-b/42925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://kzref.org/respublika-bashkortostan-administraciya-seleskogo-poseleniya-b/42925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5C50" w:rsidRPr="006F7D08" w:rsidRDefault="00555C50" w:rsidP="004B7B68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55C50" w:rsidRPr="006F7D08" w:rsidRDefault="00555C50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555C50" w:rsidRPr="006F7D08" w:rsidRDefault="00555C50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</w:t>
                  </w:r>
                  <w:r w:rsidRPr="006F7D08">
                    <w:rPr>
                      <w:rFonts w:ascii="MS Mincho" w:eastAsia="MS Mincho" w:hAnsi="MS Mincho" w:cs="MS Mincho" w:hint="eastAsia"/>
                      <w:b/>
                      <w:caps/>
                      <w:sz w:val="20"/>
                      <w:szCs w:val="20"/>
                      <w:lang w:val="be-BY"/>
                    </w:rPr>
                    <w:t>ҡ</w:t>
                  </w: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ортостан Республикаһы</w:t>
                  </w:r>
                </w:p>
                <w:p w:rsidR="00555C50" w:rsidRPr="006F7D08" w:rsidRDefault="00555C50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Балтас районы  муниципаль районының </w:t>
                  </w: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  <w:t>т</w:t>
                  </w:r>
                  <w:r w:rsidRPr="006F7D08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ерриториаль һайлау комиссияһе</w:t>
                  </w:r>
                </w:p>
                <w:p w:rsidR="00555C50" w:rsidRPr="006F7D08" w:rsidRDefault="00555C50" w:rsidP="004B7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5C50" w:rsidRPr="00D45A05" w:rsidTr="004B7B68">
              <w:tc>
                <w:tcPr>
                  <w:tcW w:w="96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5C50" w:rsidRPr="00D45A05" w:rsidRDefault="00555C50" w:rsidP="004B7B68">
                  <w:pPr>
                    <w:tabs>
                      <w:tab w:val="left" w:pos="4854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55C50" w:rsidRPr="00D45A05" w:rsidRDefault="00555C50" w:rsidP="004B7B68">
                  <w:pPr>
                    <w:spacing w:after="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D45A0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D45A0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555C50" w:rsidRPr="00D45A05" w:rsidTr="004B7B68">
              <w:tc>
                <w:tcPr>
                  <w:tcW w:w="9675" w:type="dxa"/>
                  <w:gridSpan w:val="3"/>
                </w:tcPr>
                <w:p w:rsidR="00555C50" w:rsidRPr="00D45A05" w:rsidRDefault="00555C50" w:rsidP="004B7B6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55C50" w:rsidRPr="00D45A05" w:rsidRDefault="00555C50" w:rsidP="004B7B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 2021г. </w:t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</w:t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45A05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  <w:p w:rsidR="00555C50" w:rsidRPr="00D45A05" w:rsidRDefault="00555C50" w:rsidP="004B7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D45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D45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Старобалтачево</w:t>
            </w:r>
          </w:p>
          <w:p w:rsidR="00555C50" w:rsidRDefault="00555C50" w:rsidP="004B7B6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283" w:type="dxa"/>
          </w:tcPr>
          <w:p w:rsidR="00555C50" w:rsidRPr="00024488" w:rsidRDefault="00555C50" w:rsidP="004B7B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555C50" w:rsidRPr="00024488" w:rsidRDefault="00555C50" w:rsidP="004B7B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5C50" w:rsidRDefault="00555C50" w:rsidP="00555C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55C50" w:rsidRPr="00806361" w:rsidRDefault="00555C50" w:rsidP="00555C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 П</w:t>
      </w:r>
      <w:r w:rsidRPr="00806361">
        <w:rPr>
          <w:rFonts w:ascii="Times New Roman" w:hAnsi="Times New Roman" w:cs="Times New Roman"/>
          <w:b/>
          <w:sz w:val="24"/>
          <w:szCs w:val="24"/>
        </w:rPr>
        <w:t xml:space="preserve">орядке изготовления и доставки, осуществления </w:t>
      </w:r>
      <w:proofErr w:type="gramStart"/>
      <w:r w:rsidRPr="0080636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6361">
        <w:rPr>
          <w:rFonts w:ascii="Times New Roman" w:hAnsi="Times New Roman" w:cs="Times New Roman"/>
          <w:b/>
          <w:sz w:val="24"/>
          <w:szCs w:val="24"/>
        </w:rPr>
        <w:t xml:space="preserve"> изготовлением избирательных бюллетеней для голосования на дополнительных выборах депутатов Совета муниципального района Балтачевский район Республики Башкортостан и  дополнительных выборах депутатов Советов сельских поселений Кундашлинский, Нижнесикиязовский и Старобалтачевский   сельсоветы муниципального района Балтачевский район Республики Башкортостан, назначенных на 19 сентября 2021 года</w:t>
      </w:r>
    </w:p>
    <w:p w:rsidR="00555C50" w:rsidRPr="00806361" w:rsidRDefault="00555C50" w:rsidP="00555C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5C50" w:rsidRPr="00806361" w:rsidRDefault="00555C50" w:rsidP="00555C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361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Балтачевский район, </w:t>
      </w:r>
      <w:r w:rsidRPr="00806361">
        <w:rPr>
          <w:rFonts w:ascii="Times New Roman" w:eastAsia="Times New Roman" w:hAnsi="Times New Roman" w:cs="Times New Roman"/>
          <w:sz w:val="24"/>
          <w:szCs w:val="24"/>
        </w:rPr>
        <w:t>на которую постановлениями Центральной избирательной комиссии Республики Башкортостан от 10 декабря 2020 года № 164/138-6, №164/200-6 возложены полномочия избирательной комиссии муниципального района Балтачевский район Республики Башкортостан и сельских избирательных комиссий муниципального района Балтачевский район Республики Башкортостан,</w:t>
      </w:r>
      <w:proofErr w:type="gramEnd"/>
    </w:p>
    <w:p w:rsidR="00555C50" w:rsidRPr="00806361" w:rsidRDefault="00555C50" w:rsidP="00555C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636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0636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0636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06361"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555C50" w:rsidRPr="00806361" w:rsidRDefault="00555C50" w:rsidP="00555C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36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Порядок изготовления и</w:t>
      </w:r>
      <w:r w:rsidRPr="00806361">
        <w:rPr>
          <w:rFonts w:ascii="Times New Roman" w:eastAsia="Times New Roman" w:hAnsi="Times New Roman" w:cs="Times New Roman"/>
          <w:sz w:val="24"/>
          <w:szCs w:val="24"/>
        </w:rPr>
        <w:t xml:space="preserve"> доставки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6361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8063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06361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изготовлением избирательных бюллетеней для голосования на дополнительных выборах депутатов Совета муниципального района Балтачевский район Республики Башкортостан и  </w:t>
      </w:r>
      <w:r w:rsidRPr="00806361">
        <w:rPr>
          <w:rFonts w:ascii="Times New Roman" w:hAnsi="Times New Roman" w:cs="Times New Roman"/>
          <w:sz w:val="24"/>
          <w:szCs w:val="24"/>
        </w:rPr>
        <w:t>дополнительных выборах депутатов Советов сельских поселений Кундашлинский, Нижнесикиязовский и Старобалтачевский   сельсоветы муниципального района Балтачевский район Республики Башкортостан, назначенных на 19 сентября 2021 года</w:t>
      </w:r>
      <w:r w:rsidRPr="0080636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555C50" w:rsidRPr="00806361" w:rsidRDefault="00555C50" w:rsidP="00555C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61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 w:rsidRPr="0080636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0636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6361">
        <w:rPr>
          <w:rFonts w:ascii="Times New Roman" w:eastAsia="Times New Roman" w:hAnsi="Times New Roman" w:cs="Times New Roman"/>
          <w:sz w:val="24"/>
          <w:szCs w:val="24"/>
        </w:rPr>
        <w:t>С.А.Биктубаева</w:t>
      </w:r>
      <w:proofErr w:type="spellEnd"/>
    </w:p>
    <w:p w:rsidR="00555C50" w:rsidRPr="00806361" w:rsidRDefault="00555C50" w:rsidP="00555C5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50" w:rsidRPr="00806361" w:rsidRDefault="00555C50" w:rsidP="0055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61">
        <w:rPr>
          <w:rFonts w:ascii="Times New Roman" w:hAnsi="Times New Roman" w:cs="Times New Roman"/>
          <w:sz w:val="24"/>
          <w:szCs w:val="24"/>
        </w:rPr>
        <w:t xml:space="preserve">Председатель  комиссии                                </w:t>
      </w:r>
      <w:r w:rsidRPr="00806361">
        <w:rPr>
          <w:rFonts w:ascii="Times New Roman" w:hAnsi="Times New Roman" w:cs="Times New Roman"/>
          <w:sz w:val="24"/>
          <w:szCs w:val="24"/>
        </w:rPr>
        <w:tab/>
      </w:r>
      <w:r w:rsidRPr="00806361">
        <w:rPr>
          <w:rFonts w:ascii="Times New Roman" w:hAnsi="Times New Roman" w:cs="Times New Roman"/>
          <w:sz w:val="24"/>
          <w:szCs w:val="24"/>
        </w:rPr>
        <w:tab/>
        <w:t xml:space="preserve">С.А.Биктубаев </w:t>
      </w:r>
    </w:p>
    <w:p w:rsidR="00555C50" w:rsidRPr="00806361" w:rsidRDefault="00555C50" w:rsidP="0055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50" w:rsidRPr="00806361" w:rsidRDefault="00555C50" w:rsidP="0055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61">
        <w:rPr>
          <w:rFonts w:ascii="Times New Roman" w:hAnsi="Times New Roman" w:cs="Times New Roman"/>
          <w:sz w:val="24"/>
          <w:szCs w:val="24"/>
        </w:rPr>
        <w:t xml:space="preserve">Секретарь комиссии        </w:t>
      </w:r>
      <w:r w:rsidRPr="0080636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06361">
        <w:rPr>
          <w:rFonts w:ascii="Times New Roman" w:hAnsi="Times New Roman" w:cs="Times New Roman"/>
          <w:sz w:val="24"/>
          <w:szCs w:val="24"/>
        </w:rPr>
        <w:tab/>
      </w:r>
      <w:r w:rsidRPr="00806361">
        <w:rPr>
          <w:rFonts w:ascii="Times New Roman" w:hAnsi="Times New Roman" w:cs="Times New Roman"/>
          <w:sz w:val="24"/>
          <w:szCs w:val="24"/>
        </w:rPr>
        <w:tab/>
      </w:r>
      <w:r w:rsidRPr="00806361">
        <w:rPr>
          <w:rFonts w:ascii="Times New Roman" w:hAnsi="Times New Roman" w:cs="Times New Roman"/>
          <w:sz w:val="24"/>
          <w:szCs w:val="24"/>
        </w:rPr>
        <w:tab/>
        <w:t xml:space="preserve">Р.Х. Хаматнурова   </w:t>
      </w:r>
    </w:p>
    <w:tbl>
      <w:tblPr>
        <w:tblW w:w="0" w:type="auto"/>
        <w:tblLook w:val="01E0"/>
      </w:tblPr>
      <w:tblGrid>
        <w:gridCol w:w="108"/>
        <w:gridCol w:w="3828"/>
        <w:gridCol w:w="1139"/>
        <w:gridCol w:w="2248"/>
        <w:gridCol w:w="2248"/>
      </w:tblGrid>
      <w:tr w:rsidR="00555C50" w:rsidRPr="00806361" w:rsidTr="004B7B68">
        <w:trPr>
          <w:gridBefore w:val="1"/>
          <w:wBefore w:w="108" w:type="dxa"/>
          <w:trHeight w:val="80"/>
        </w:trPr>
        <w:tc>
          <w:tcPr>
            <w:tcW w:w="4967" w:type="dxa"/>
            <w:gridSpan w:val="2"/>
          </w:tcPr>
          <w:p w:rsidR="00555C50" w:rsidRPr="00806361" w:rsidRDefault="00555C50" w:rsidP="004B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55C50" w:rsidRPr="00806361" w:rsidRDefault="00555C50" w:rsidP="004B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55C50" w:rsidRPr="00806361" w:rsidRDefault="00555C50" w:rsidP="004B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0" w:rsidTr="004B7B68">
        <w:trPr>
          <w:gridBefore w:val="1"/>
          <w:wBefore w:w="108" w:type="dxa"/>
        </w:trPr>
        <w:tc>
          <w:tcPr>
            <w:tcW w:w="4967" w:type="dxa"/>
            <w:gridSpan w:val="2"/>
          </w:tcPr>
          <w:p w:rsidR="00555C50" w:rsidRDefault="00555C50" w:rsidP="004B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55C50" w:rsidRDefault="00555C50" w:rsidP="004B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55C50" w:rsidRDefault="00555C50" w:rsidP="004B7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5C50" w:rsidTr="004B7B68">
        <w:trPr>
          <w:gridBefore w:val="1"/>
          <w:wBefore w:w="108" w:type="dxa"/>
        </w:trPr>
        <w:tc>
          <w:tcPr>
            <w:tcW w:w="4967" w:type="dxa"/>
            <w:gridSpan w:val="2"/>
          </w:tcPr>
          <w:p w:rsidR="00555C50" w:rsidRDefault="00555C50" w:rsidP="004B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55C50" w:rsidRDefault="00555C50" w:rsidP="004B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55C50" w:rsidRDefault="00555C50" w:rsidP="004B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0" w:rsidTr="004B7B68">
        <w:trPr>
          <w:gridBefore w:val="1"/>
          <w:wBefore w:w="108" w:type="dxa"/>
        </w:trPr>
        <w:tc>
          <w:tcPr>
            <w:tcW w:w="4967" w:type="dxa"/>
            <w:gridSpan w:val="2"/>
          </w:tcPr>
          <w:p w:rsidR="00555C50" w:rsidRDefault="00555C50" w:rsidP="004B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55C50" w:rsidRDefault="00555C50" w:rsidP="004B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55C50" w:rsidRDefault="00555C50" w:rsidP="004B7B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5C50" w:rsidTr="004B7B68">
        <w:tc>
          <w:tcPr>
            <w:tcW w:w="3936" w:type="dxa"/>
            <w:gridSpan w:val="2"/>
          </w:tcPr>
          <w:p w:rsidR="00555C50" w:rsidRDefault="00555C50" w:rsidP="004B7B68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Cs/>
                <w:i/>
                <w:color w:val="4F81BD" w:themeColor="accent1"/>
                <w:szCs w:val="28"/>
              </w:rPr>
            </w:pPr>
          </w:p>
        </w:tc>
        <w:tc>
          <w:tcPr>
            <w:tcW w:w="5635" w:type="dxa"/>
            <w:gridSpan w:val="3"/>
            <w:hideMark/>
          </w:tcPr>
          <w:p w:rsidR="00555C50" w:rsidRDefault="00555C50" w:rsidP="004B7B6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</w:t>
            </w:r>
          </w:p>
          <w:p w:rsidR="00555C50" w:rsidRDefault="00555C50" w:rsidP="004B7B6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Приложение № 1</w:t>
            </w:r>
          </w:p>
          <w:p w:rsidR="00555C50" w:rsidRDefault="00555C50" w:rsidP="004B7B6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 решению территориальной избирательной комиссии муниципального района Балтачевский район Республики Башкортостан от 16 августа  2021  № 22/5-5</w:t>
            </w:r>
          </w:p>
        </w:tc>
      </w:tr>
      <w:tr w:rsidR="00555C50" w:rsidTr="004B7B68">
        <w:tc>
          <w:tcPr>
            <w:tcW w:w="3936" w:type="dxa"/>
            <w:gridSpan w:val="2"/>
          </w:tcPr>
          <w:p w:rsidR="00555C50" w:rsidRDefault="00555C50" w:rsidP="004B7B68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Cs/>
                <w:i/>
                <w:color w:val="4F81BD" w:themeColor="accent1"/>
                <w:szCs w:val="28"/>
              </w:rPr>
            </w:pPr>
          </w:p>
        </w:tc>
        <w:tc>
          <w:tcPr>
            <w:tcW w:w="5635" w:type="dxa"/>
            <w:gridSpan w:val="3"/>
          </w:tcPr>
          <w:p w:rsidR="00555C50" w:rsidRDefault="00555C50" w:rsidP="004B7B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55C50" w:rsidRDefault="00555C50" w:rsidP="00555C50">
      <w:pPr>
        <w:ind w:firstLine="3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ПОРЯДОК</w:t>
      </w:r>
    </w:p>
    <w:p w:rsidR="00555C50" w:rsidRDefault="00555C50" w:rsidP="00555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осуществления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изготовлением избирательных бюллетеней</w:t>
      </w:r>
    </w:p>
    <w:p w:rsidR="00555C50" w:rsidRDefault="00555C50" w:rsidP="00555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для голосования на дополнительных выборах депутатов Совета муниципального района Балтачевский район Республики Башкортостан и  </w:t>
      </w:r>
      <w:r>
        <w:rPr>
          <w:rFonts w:ascii="Times New Roman" w:hAnsi="Times New Roman" w:cs="Times New Roman"/>
          <w:b/>
          <w:sz w:val="26"/>
          <w:szCs w:val="26"/>
        </w:rPr>
        <w:t>дополнительных выборах депутатов Советов сельских поселений Кундашлинский,  Нижнесикиязовский и Старобалтачевский  сельсоветы муниципального района Балтачевский район Республики Башкортостан, назначенных на 19 сентября 2021 года</w:t>
      </w:r>
    </w:p>
    <w:p w:rsidR="00555C50" w:rsidRDefault="00555C50" w:rsidP="00555C50">
      <w:pPr>
        <w:jc w:val="both"/>
        <w:rPr>
          <w:rFonts w:ascii="Times New Roman" w:hAnsi="Times New Roman" w:cs="Times New Roman"/>
          <w:b/>
        </w:rPr>
      </w:pPr>
    </w:p>
    <w:p w:rsidR="00555C50" w:rsidRPr="00F854CD" w:rsidRDefault="00555C50" w:rsidP="00555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854CD">
        <w:rPr>
          <w:rFonts w:ascii="Times New Roman" w:eastAsia="Times New Roman" w:hAnsi="Times New Roman" w:cs="Times New Roman"/>
          <w:bCs/>
          <w:sz w:val="24"/>
          <w:szCs w:val="24"/>
        </w:rPr>
        <w:t>Избирательные бюллетени для голосования на дополнительных выборах депутатов Совета муниципального района Балтачевский район Республики Башкортостан</w:t>
      </w:r>
      <w:r w:rsidRPr="00F85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54CD">
        <w:rPr>
          <w:rFonts w:ascii="Times New Roman" w:eastAsia="Times New Roman" w:hAnsi="Times New Roman" w:cs="Times New Roman"/>
          <w:bCs/>
          <w:sz w:val="24"/>
          <w:szCs w:val="24"/>
        </w:rPr>
        <w:t xml:space="preserve">и  </w:t>
      </w:r>
      <w:r w:rsidRPr="00F854CD">
        <w:rPr>
          <w:rFonts w:ascii="Times New Roman" w:hAnsi="Times New Roman" w:cs="Times New Roman"/>
          <w:sz w:val="24"/>
          <w:szCs w:val="24"/>
        </w:rPr>
        <w:t>дополнительных выборах депутатов Советов сельских поселений Кундашлинский, Нижнесикиязовский и Старобалтачевский  сельсоветы муниципального района Балтачевский район Республики Башкортостан</w:t>
      </w:r>
      <w:r w:rsidRPr="00F854C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изготавливаются не позднее "05" сентября 2021 года территориальной избирательной комиссией муниципального района Балтачевский район Республики Башкортостан (далее – Комиссия).</w:t>
      </w:r>
      <w:proofErr w:type="gramEnd"/>
    </w:p>
    <w:p w:rsidR="00555C50" w:rsidRPr="00F854CD" w:rsidRDefault="00555C50" w:rsidP="00555C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>Комиссия размещает заказ на изготовление избирательных бюллетеней в полиграфической организации.</w:t>
      </w:r>
    </w:p>
    <w:p w:rsidR="00555C50" w:rsidRPr="00F854CD" w:rsidRDefault="00555C50" w:rsidP="00555C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 xml:space="preserve">Текст избирательного бюллетеня утверждается Комиссией не позднее          "29" августа  2021 года. </w:t>
      </w:r>
    </w:p>
    <w:p w:rsidR="00555C50" w:rsidRPr="00F854CD" w:rsidRDefault="00555C50" w:rsidP="00555C50">
      <w:pPr>
        <w:spacing w:after="120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>Перед утверждением текста избирательного бюллетеня Комиссия согласовывает (под роспись) текст избирательного бюллетеня с каждым кандидатом, фамилия которого внесена в избирательный бюллетень, либо с его доверенным лицом.</w:t>
      </w:r>
    </w:p>
    <w:p w:rsidR="00555C50" w:rsidRPr="00F854CD" w:rsidRDefault="00555C50" w:rsidP="00555C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 xml:space="preserve">Избирательные бюллетени являются избирательными документами строгой отчётности. Нумерация избирательных бюллетеней не допускается. Число изготовленных избирательных бюллетеней не должно более чем на 1,5 процента превышать число зарегистрированных избирателей. </w:t>
      </w:r>
    </w:p>
    <w:p w:rsidR="00555C50" w:rsidRPr="00F854CD" w:rsidRDefault="00555C50" w:rsidP="00555C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>Ответственность за правильность передачи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555C50" w:rsidRPr="00F854CD" w:rsidRDefault="00555C50" w:rsidP="00555C5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>Комиссия принимает решение о распределении избирательных бюллетеней участковым избирательным комиссиям в срок не позднее "14" сентября  2021 года.</w:t>
      </w:r>
    </w:p>
    <w:p w:rsidR="00555C50" w:rsidRPr="00F854CD" w:rsidRDefault="00555C50" w:rsidP="00555C50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 xml:space="preserve">Комиссия, осуществившая закупку бюллетеней, обязана не </w:t>
      </w:r>
      <w:proofErr w:type="gramStart"/>
      <w:r w:rsidRPr="00F854C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854CD">
        <w:rPr>
          <w:rFonts w:ascii="Times New Roman" w:hAnsi="Times New Roman" w:cs="Times New Roman"/>
          <w:sz w:val="24"/>
          <w:szCs w:val="24"/>
        </w:rPr>
        <w:t xml:space="preserve"> чем за два дня до получения ею бюллетеней от полиграфической организации принять решение о месте и </w:t>
      </w:r>
      <w:r w:rsidRPr="00F854CD">
        <w:rPr>
          <w:rFonts w:ascii="Times New Roman" w:hAnsi="Times New Roman" w:cs="Times New Roman"/>
          <w:sz w:val="24"/>
          <w:szCs w:val="24"/>
        </w:rPr>
        <w:lastRenderedPageBreak/>
        <w:t>времени передачи избирательных бюллетеней членам Комиссии, уничтожения избирательных бюллетеней.</w:t>
      </w:r>
    </w:p>
    <w:p w:rsidR="00555C50" w:rsidRPr="00F854CD" w:rsidRDefault="00555C50" w:rsidP="00555C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 xml:space="preserve">Изготовленные полиграфической организацией избирательные бюллетени передаются членам Комиссии с правом решающего голоса, разместившей заказ на изготовление избирательных бюллетеней, по акту, в котором указываются дата и время его составления, а также количество передаваемых избирательных бюллетеней (Приложение № 1 к настоящему Порядку). </w:t>
      </w:r>
    </w:p>
    <w:p w:rsidR="00555C50" w:rsidRPr="00F854CD" w:rsidRDefault="00555C50" w:rsidP="00555C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составляется акт (Приложение № 2 к настоящему Порядку). </w:t>
      </w:r>
    </w:p>
    <w:p w:rsidR="00555C50" w:rsidRPr="00F854CD" w:rsidRDefault="00555C50" w:rsidP="00555C50">
      <w:pPr>
        <w:spacing w:after="120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4CD">
        <w:rPr>
          <w:rFonts w:ascii="Times New Roman" w:hAnsi="Times New Roman" w:cs="Times New Roman"/>
          <w:sz w:val="24"/>
          <w:szCs w:val="24"/>
        </w:rPr>
        <w:t>Любой член Комиссии, любой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 вправе присутствовать при передаче избирательных бюллетеней, уничтожении лишних избирательных бюллетеней, а также подписать акты, указанные в настоящей части (если таковые производятся согласно приложению № 2 к настоящему Порядку).</w:t>
      </w:r>
      <w:proofErr w:type="gramEnd"/>
    </w:p>
    <w:p w:rsidR="00555C50" w:rsidRPr="00F854CD" w:rsidRDefault="00555C50" w:rsidP="00555C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>Избирательные бюллетени должны быть переданы участковым избирательным комиссиям не позднее "15 "сентября</w:t>
      </w:r>
      <w:r w:rsidRPr="00F854C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854CD">
        <w:rPr>
          <w:rFonts w:ascii="Times New Roman" w:hAnsi="Times New Roman" w:cs="Times New Roman"/>
          <w:sz w:val="24"/>
          <w:szCs w:val="24"/>
        </w:rPr>
        <w:t>2021 года по акту передачи избирательных бюллетеней, который подписывается председателем, а в его отсутствие – заместителем председателя или секретарём Комиссии, и председателем, а в его отсутствие – заместителем председателя или секретарём участковой избирательной комиссии и заверяются печатями соответствующих избирательных комиссий.</w:t>
      </w:r>
    </w:p>
    <w:p w:rsidR="00555C50" w:rsidRPr="00F854CD" w:rsidRDefault="00555C50" w:rsidP="00555C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>Акт составляется в двух экземплярах, один из которых хранится в Комиссии, а другой передаётся в соответствующую участковую избирательную комиссию (Приложение № 3 к настоящему Порядку).</w:t>
      </w:r>
    </w:p>
    <w:p w:rsidR="00555C50" w:rsidRPr="00F854CD" w:rsidRDefault="00555C50" w:rsidP="00555C5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 xml:space="preserve">Число передаваемых в участковую избирательную комиссию избирательных бюллетеней не может составлять менее 70 процентов от числа избирателей, включённых в списки избирателей по избирательному участку на день передачи избирательных бюллетеней, и превышать его более чем на 0,5 процента. </w:t>
      </w:r>
    </w:p>
    <w:p w:rsidR="00555C50" w:rsidRPr="00F854CD" w:rsidRDefault="00555C50" w:rsidP="00555C50">
      <w:pPr>
        <w:spacing w:after="120"/>
        <w:ind w:firstLine="709"/>
        <w:jc w:val="both"/>
        <w:rPr>
          <w:rFonts w:ascii="Times New Roman" w:eastAsiaTheme="majorEastAsia" w:hAnsi="Times New Roman" w:cs="Times New Roman"/>
          <w:color w:val="243F60" w:themeColor="accent1" w:themeShade="7F"/>
          <w:sz w:val="24"/>
          <w:szCs w:val="24"/>
        </w:rPr>
      </w:pPr>
      <w:r w:rsidRPr="00F854CD">
        <w:rPr>
          <w:rFonts w:ascii="Times New Roman" w:hAnsi="Times New Roman" w:cs="Times New Roman"/>
          <w:sz w:val="24"/>
          <w:szCs w:val="24"/>
        </w:rPr>
        <w:t>При передаче избирательных бюллетеней участковым избирательным комиссиям производятся их поштучный пересчет и выбраковка, при этом выбракованные избирательные бюллетени (при их выявлении) уничтожаются членами Комиссии, осуществляющей передачу избирательных бюллетеней, о чем составляется акт (Приложение № 4 к настоящему Порядку).</w:t>
      </w:r>
    </w:p>
    <w:p w:rsidR="00D65D9D" w:rsidRDefault="00D65D9D" w:rsidP="00D65D9D">
      <w:pPr>
        <w:spacing w:before="120"/>
        <w:jc w:val="both"/>
        <w:rPr>
          <w:iCs/>
          <w:sz w:val="20"/>
          <w:szCs w:val="20"/>
        </w:rPr>
      </w:pPr>
    </w:p>
    <w:p w:rsidR="007F47A0" w:rsidRPr="00D65D9D" w:rsidRDefault="007F47A0" w:rsidP="00D65D9D"/>
    <w:sectPr w:rsidR="007F47A0" w:rsidRPr="00D65D9D" w:rsidSect="0037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580"/>
    <w:rsid w:val="002846C7"/>
    <w:rsid w:val="003723E2"/>
    <w:rsid w:val="00555C50"/>
    <w:rsid w:val="00670298"/>
    <w:rsid w:val="006820E3"/>
    <w:rsid w:val="00736B2A"/>
    <w:rsid w:val="00790821"/>
    <w:rsid w:val="007F47A0"/>
    <w:rsid w:val="00892591"/>
    <w:rsid w:val="00B83120"/>
    <w:rsid w:val="00D65D9D"/>
    <w:rsid w:val="00E44580"/>
    <w:rsid w:val="00EA393C"/>
    <w:rsid w:val="00E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E2"/>
  </w:style>
  <w:style w:type="paragraph" w:styleId="2">
    <w:name w:val="heading 2"/>
    <w:basedOn w:val="a"/>
    <w:next w:val="a"/>
    <w:link w:val="20"/>
    <w:uiPriority w:val="9"/>
    <w:unhideWhenUsed/>
    <w:qFormat/>
    <w:rsid w:val="00EA3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1"/>
    <w:unhideWhenUsed/>
    <w:rsid w:val="00EA39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393C"/>
  </w:style>
  <w:style w:type="character" w:customStyle="1" w:styleId="1">
    <w:name w:val="Основной текст Знак1"/>
    <w:basedOn w:val="a0"/>
    <w:link w:val="a3"/>
    <w:locked/>
    <w:rsid w:val="00EA39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A39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393C"/>
  </w:style>
  <w:style w:type="paragraph" w:styleId="3">
    <w:name w:val="Body Text Indent 3"/>
    <w:basedOn w:val="a"/>
    <w:link w:val="30"/>
    <w:uiPriority w:val="99"/>
    <w:unhideWhenUsed/>
    <w:rsid w:val="00EA39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393C"/>
    <w:rPr>
      <w:sz w:val="16"/>
      <w:szCs w:val="16"/>
    </w:rPr>
  </w:style>
  <w:style w:type="paragraph" w:customStyle="1" w:styleId="210">
    <w:name w:val="Основной текст 21"/>
    <w:basedOn w:val="a"/>
    <w:rsid w:val="00EA393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9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93C"/>
  </w:style>
  <w:style w:type="paragraph" w:customStyle="1" w:styleId="BlockQuotation">
    <w:name w:val="Block Quotation"/>
    <w:basedOn w:val="a"/>
    <w:rsid w:val="002846C7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5814</Characters>
  <Application>Microsoft Office Word</Application>
  <DocSecurity>0</DocSecurity>
  <Lines>48</Lines>
  <Paragraphs>13</Paragraphs>
  <ScaleCrop>false</ScaleCrop>
  <Company>Grizli777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2021-08-10T11:21:00Z</cp:lastPrinted>
  <dcterms:created xsi:type="dcterms:W3CDTF">2021-08-17T10:18:00Z</dcterms:created>
  <dcterms:modified xsi:type="dcterms:W3CDTF">2021-08-17T10:18:00Z</dcterms:modified>
</cp:coreProperties>
</file>