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05A3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A32" w:rsidRDefault="00505A3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32" w:rsidRDefault="00505A3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5A32" w:rsidRDefault="00505A3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05A32" w:rsidRDefault="00505A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5A3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A32" w:rsidRDefault="00505A3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5A32" w:rsidRDefault="00505A3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05A32" w:rsidTr="00551E05">
        <w:tc>
          <w:tcPr>
            <w:tcW w:w="9675" w:type="dxa"/>
            <w:gridSpan w:val="3"/>
          </w:tcPr>
          <w:p w:rsidR="00505A32" w:rsidRDefault="00505A3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5A32" w:rsidRDefault="00505A32" w:rsidP="00505A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5A32" w:rsidRDefault="00505A32" w:rsidP="00505A3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05A32" w:rsidRDefault="00505A32" w:rsidP="00505A32">
      <w:pPr>
        <w:rPr>
          <w:rFonts w:ascii="Times New Roman" w:hAnsi="Times New Roman" w:cs="Times New Roman"/>
          <w:b/>
          <w:sz w:val="24"/>
          <w:szCs w:val="24"/>
        </w:rPr>
      </w:pPr>
    </w:p>
    <w:p w:rsidR="00505A32" w:rsidRDefault="00505A32" w:rsidP="005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Арсланова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Фирдинанта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324F3C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505A32" w:rsidRDefault="00505A32" w:rsidP="00505A32">
      <w:pPr>
        <w:jc w:val="center"/>
        <w:rPr>
          <w:rFonts w:ascii="Times New Roman" w:hAnsi="Times New Roman" w:cs="Times New Roman"/>
          <w:b/>
        </w:rPr>
      </w:pPr>
    </w:p>
    <w:p w:rsidR="00505A32" w:rsidRDefault="00505A32" w:rsidP="00505A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24F3C">
        <w:rPr>
          <w:rFonts w:ascii="Times New Roman" w:hAnsi="Times New Roman" w:cs="Times New Roman"/>
          <w:sz w:val="28"/>
          <w:szCs w:val="28"/>
        </w:rPr>
        <w:t xml:space="preserve">Арсланова </w:t>
      </w:r>
      <w:proofErr w:type="spellStart"/>
      <w:r w:rsidRPr="00324F3C">
        <w:rPr>
          <w:rFonts w:ascii="Times New Roman" w:hAnsi="Times New Roman" w:cs="Times New Roman"/>
          <w:sz w:val="28"/>
          <w:szCs w:val="28"/>
        </w:rPr>
        <w:t>Фирдинанта</w:t>
      </w:r>
      <w:proofErr w:type="spellEnd"/>
      <w:r w:rsidRPr="0032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F3C">
        <w:rPr>
          <w:rFonts w:ascii="Times New Roman" w:hAnsi="Times New Roman" w:cs="Times New Roman"/>
          <w:sz w:val="28"/>
          <w:szCs w:val="28"/>
        </w:rPr>
        <w:t>Назифовича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505A32" w:rsidRDefault="00505A32" w:rsidP="00505A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324F3C">
        <w:rPr>
          <w:rFonts w:ascii="Times New Roman" w:hAnsi="Times New Roman" w:cs="Times New Roman"/>
          <w:sz w:val="28"/>
          <w:szCs w:val="28"/>
        </w:rPr>
        <w:t xml:space="preserve">Арсланова </w:t>
      </w:r>
      <w:proofErr w:type="spellStart"/>
      <w:r w:rsidRPr="00324F3C">
        <w:rPr>
          <w:rFonts w:ascii="Times New Roman" w:hAnsi="Times New Roman" w:cs="Times New Roman"/>
          <w:sz w:val="28"/>
          <w:szCs w:val="28"/>
        </w:rPr>
        <w:t>Фирдинанта</w:t>
      </w:r>
      <w:proofErr w:type="spellEnd"/>
      <w:r w:rsidRPr="0032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F3C">
        <w:rPr>
          <w:rFonts w:ascii="Times New Roman" w:hAnsi="Times New Roman" w:cs="Times New Roman"/>
          <w:sz w:val="28"/>
          <w:szCs w:val="28"/>
        </w:rPr>
        <w:t>Назифовича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11 октября   1965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главой сельского поселения Нижнесикиязовский сельсовет муниципального района Балтачевский район Республики Башкортостан; проживающего    в с. Нижнесикиязово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</w:t>
      </w:r>
      <w:r w:rsidRPr="001D29BD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№ 1  (Дата и время регистрации «14» июля 2023 года в </w:t>
      </w:r>
      <w:r w:rsidRPr="00FF6455">
        <w:rPr>
          <w:rFonts w:ascii="Times New Roman" w:hAnsi="Times New Roman" w:cs="Times New Roman"/>
          <w:sz w:val="28"/>
          <w:szCs w:val="28"/>
        </w:rPr>
        <w:t>11 час.3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645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5A32" w:rsidRDefault="00505A32" w:rsidP="00505A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324F3C">
        <w:rPr>
          <w:rFonts w:ascii="Times New Roman" w:hAnsi="Times New Roman" w:cs="Times New Roman"/>
          <w:sz w:val="28"/>
          <w:szCs w:val="28"/>
        </w:rPr>
        <w:t>Арсланов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F3C">
        <w:rPr>
          <w:rFonts w:ascii="Times New Roman" w:hAnsi="Times New Roman" w:cs="Times New Roman"/>
          <w:sz w:val="28"/>
          <w:szCs w:val="28"/>
        </w:rPr>
        <w:t>Фирдинант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2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F3C">
        <w:rPr>
          <w:rFonts w:ascii="Times New Roman" w:hAnsi="Times New Roman" w:cs="Times New Roman"/>
          <w:sz w:val="28"/>
          <w:szCs w:val="28"/>
        </w:rPr>
        <w:t>Назифович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505A32" w:rsidRDefault="00505A32" w:rsidP="00505A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Нижнесикиязовский сельсовет муниципального района Балтачевский район Республики Башкортостан. </w:t>
      </w:r>
    </w:p>
    <w:p w:rsidR="00505A32" w:rsidRDefault="00505A32" w:rsidP="00505A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32" w:rsidRDefault="00505A32" w:rsidP="00505A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A32" w:rsidRDefault="00505A32" w:rsidP="00505A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05A32" w:rsidRDefault="00505A32" w:rsidP="00505A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A32" w:rsidRDefault="00505A32" w:rsidP="00505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05A32" w:rsidRDefault="00505A32" w:rsidP="00505A32"/>
    <w:p w:rsidR="00505A32" w:rsidRDefault="00505A32" w:rsidP="00505A32"/>
    <w:p w:rsidR="003F5432" w:rsidRDefault="003F5432"/>
    <w:sectPr w:rsidR="003F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A32"/>
    <w:rsid w:val="003F5432"/>
    <w:rsid w:val="0050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2023-07-14T12:43:00Z</dcterms:created>
  <dcterms:modified xsi:type="dcterms:W3CDTF">2023-07-14T12:43:00Z</dcterms:modified>
</cp:coreProperties>
</file>