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44" w:type="dxa"/>
        <w:tblInd w:w="-31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1740"/>
        <w:gridCol w:w="4252"/>
      </w:tblGrid>
      <w:tr w:rsidR="005C287B" w:rsidTr="00B72499">
        <w:trPr>
          <w:trHeight w:val="1626"/>
        </w:trPr>
        <w:tc>
          <w:tcPr>
            <w:tcW w:w="4252" w:type="dxa"/>
            <w:vAlign w:val="center"/>
          </w:tcPr>
          <w:p w:rsidR="005C287B" w:rsidRPr="00231558" w:rsidRDefault="005C287B" w:rsidP="00B7249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31558">
              <w:rPr>
                <w:rFonts w:ascii="Times New Roman" w:hAnsi="Times New Roman" w:cs="Times New Roman"/>
                <w:b/>
              </w:rPr>
              <w:t xml:space="preserve">ТЕРРИТОРИАЛЬНАЯ ИЗБИРАТЕЛЬНАЯ КОМИССИЯ </w:t>
            </w:r>
            <w:r w:rsidRPr="00231558">
              <w:rPr>
                <w:rFonts w:ascii="Times New Roman" w:hAnsi="Times New Roman" w:cs="Times New Roman"/>
                <w:b/>
                <w:caps/>
              </w:rPr>
              <w:t>МУНИЦИПАЛЬНОГО РАЙОНА Белорецкий РАЙОН</w:t>
            </w:r>
          </w:p>
          <w:p w:rsidR="005C287B" w:rsidRDefault="005C287B" w:rsidP="00B72499">
            <w:pPr>
              <w:jc w:val="center"/>
              <w:rPr>
                <w:sz w:val="28"/>
                <w:szCs w:val="28"/>
              </w:rPr>
            </w:pPr>
            <w:r w:rsidRPr="00231558">
              <w:rPr>
                <w:rFonts w:ascii="Times New Roman" w:hAnsi="Times New Roman" w:cs="Times New Roman"/>
                <w:b/>
                <w:caps/>
              </w:rPr>
              <w:t>РЕСПУБЛИКИ БАШКОРТОСТАН</w:t>
            </w:r>
          </w:p>
        </w:tc>
        <w:tc>
          <w:tcPr>
            <w:tcW w:w="1740" w:type="dxa"/>
            <w:vAlign w:val="center"/>
          </w:tcPr>
          <w:p w:rsidR="005C287B" w:rsidRDefault="005C287B" w:rsidP="00B72499">
            <w:pPr>
              <w:jc w:val="center"/>
              <w:rPr>
                <w:sz w:val="28"/>
                <w:szCs w:val="28"/>
              </w:rPr>
            </w:pPr>
            <w:r w:rsidRPr="0082090C">
              <w:rPr>
                <w:noProof/>
                <w:sz w:val="28"/>
                <w:szCs w:val="28"/>
              </w:rPr>
              <w:drawing>
                <wp:inline distT="0" distB="0" distL="0" distR="0">
                  <wp:extent cx="857250" cy="895985"/>
                  <wp:effectExtent l="1905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5C287B" w:rsidRPr="00231558" w:rsidRDefault="005C287B" w:rsidP="00B72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58">
              <w:rPr>
                <w:rFonts w:ascii="Times New Roman" w:hAnsi="Times New Roman" w:cs="Times New Roman"/>
                <w:b/>
              </w:rPr>
              <w:t>БАШКОРТОСТАН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1558">
              <w:rPr>
                <w:rFonts w:ascii="Times New Roman" w:hAnsi="Times New Roman" w:cs="Times New Roman"/>
                <w:b/>
              </w:rPr>
              <w:t>РЕСПУБЛИКАҺ</w:t>
            </w:r>
            <w:proofErr w:type="gramStart"/>
            <w:r w:rsidRPr="00231558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5C287B" w:rsidRPr="00231558" w:rsidRDefault="005C287B" w:rsidP="00B72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58">
              <w:rPr>
                <w:rFonts w:ascii="Times New Roman" w:hAnsi="Times New Roman" w:cs="Times New Roman"/>
                <w:b/>
              </w:rPr>
              <w:t>БЕЛОРЕТ РАЙОНЫ</w:t>
            </w:r>
          </w:p>
          <w:p w:rsidR="005C287B" w:rsidRPr="00231558" w:rsidRDefault="005C287B" w:rsidP="00B72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558">
              <w:rPr>
                <w:rFonts w:ascii="Times New Roman" w:hAnsi="Times New Roman" w:cs="Times New Roman"/>
                <w:b/>
              </w:rPr>
              <w:t>МУНИЦИПАЛЬ РАЙОНЫ</w:t>
            </w:r>
          </w:p>
          <w:p w:rsidR="005C287B" w:rsidRDefault="005C287B" w:rsidP="00B72499">
            <w:pPr>
              <w:jc w:val="center"/>
              <w:rPr>
                <w:sz w:val="28"/>
                <w:szCs w:val="28"/>
              </w:rPr>
            </w:pPr>
            <w:r w:rsidRPr="00231558">
              <w:rPr>
                <w:rFonts w:ascii="Times New Roman" w:hAnsi="Times New Roman" w:cs="Times New Roman"/>
                <w:b/>
              </w:rPr>
              <w:t>ТЕРРИТОРИАЛЬ ҺАЙЛАУ КОМИССИЯҺ</w:t>
            </w:r>
            <w:proofErr w:type="gramStart"/>
            <w:r w:rsidRPr="00231558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</w:tr>
    </w:tbl>
    <w:p w:rsidR="005C287B" w:rsidRPr="000116B6" w:rsidRDefault="005C287B" w:rsidP="005C287B">
      <w:pPr>
        <w:spacing w:before="240"/>
        <w:jc w:val="center"/>
        <w:rPr>
          <w:b/>
          <w:sz w:val="32"/>
          <w:szCs w:val="32"/>
        </w:rPr>
      </w:pPr>
      <w:proofErr w:type="gramStart"/>
      <w:r w:rsidRPr="000116B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116B6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53"/>
        <w:gridCol w:w="425"/>
        <w:gridCol w:w="1525"/>
        <w:gridCol w:w="318"/>
      </w:tblGrid>
      <w:tr w:rsidR="005C287B" w:rsidTr="00B72499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5C287B" w:rsidRDefault="0084041D" w:rsidP="0084041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30</w:t>
            </w:r>
            <w:r w:rsidR="005C28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января 2020</w:t>
            </w:r>
            <w:r w:rsidR="005C28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  <w:gridSpan w:val="2"/>
          </w:tcPr>
          <w:p w:rsidR="005C287B" w:rsidRDefault="005C287B" w:rsidP="00B7249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5C287B" w:rsidRDefault="005C287B" w:rsidP="0043626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 1</w:t>
            </w:r>
            <w:r w:rsidR="0084041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 w:rsidR="0043626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/2-4</w:t>
            </w:r>
          </w:p>
        </w:tc>
      </w:tr>
      <w:tr w:rsidR="005C287B" w:rsidTr="00B72499">
        <w:trPr>
          <w:gridAfter w:val="1"/>
          <w:wAfter w:w="318" w:type="dxa"/>
        </w:trPr>
        <w:tc>
          <w:tcPr>
            <w:tcW w:w="2943" w:type="dxa"/>
            <w:tcBorders>
              <w:top w:val="single" w:sz="4" w:space="0" w:color="auto"/>
            </w:tcBorders>
          </w:tcPr>
          <w:p w:rsidR="005C287B" w:rsidRDefault="005C287B" w:rsidP="00B7249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5C287B" w:rsidRDefault="005C287B" w:rsidP="00B72499">
            <w:pPr>
              <w:spacing w:before="240" w:after="240"/>
              <w:ind w:left="-108" w:right="45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409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</w:t>
            </w:r>
            <w:proofErr w:type="gramStart"/>
            <w:r w:rsidRPr="00D409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.Б</w:t>
            </w:r>
            <w:proofErr w:type="gramEnd"/>
            <w:r w:rsidRPr="00D409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елорецк</w:t>
            </w:r>
          </w:p>
        </w:tc>
        <w:tc>
          <w:tcPr>
            <w:tcW w:w="1950" w:type="dxa"/>
            <w:gridSpan w:val="2"/>
          </w:tcPr>
          <w:p w:rsidR="005C287B" w:rsidRDefault="005C287B" w:rsidP="00B7249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654CAA" w:rsidRDefault="003F7AD4" w:rsidP="0065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номенклатуры дел территориальной избирательной комиссии муниципального района Белорецкий район </w:t>
      </w:r>
    </w:p>
    <w:p w:rsidR="003F7AD4" w:rsidRPr="00D67ED3" w:rsidRDefault="0084041D" w:rsidP="003F7A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Башкортостан на 2020</w:t>
      </w:r>
      <w:r w:rsidR="003F7AD4" w:rsidRPr="00D6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F7AD4" w:rsidRDefault="003F7AD4" w:rsidP="00D67E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7ED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9 статьи 26 Закона РФ «Об основных гарантиях избирательных прав и права на участие в референдуме граждан РФ», частью 6 статьи 25 Кодекса Республики Башкортостан о выборах, руководствуясь Федеральным законом «Об архивном деле в Российской Федерации», Законом Республики Башкортостан «Об архивном деле Республики Башкортостан», а также Постановлением Центральной</w:t>
      </w:r>
      <w:proofErr w:type="gramEnd"/>
      <w:r w:rsidRPr="00D6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Республики Башкортостан от 28 декабря 2015 года № 131/7 - 5 «О Примерной номенклатуре дел территориальной избирательной комиссии и избирательной комиссии муниципального образования», территориальная избирательная комиссия муниципального района Белорецкий район Республики Башкортостан</w:t>
      </w:r>
      <w:r w:rsidR="00512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20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  <w:r w:rsidRPr="00D6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7AD4" w:rsidRPr="00D67ED3" w:rsidRDefault="003F7AD4" w:rsidP="005120DB">
      <w:pPr>
        <w:pStyle w:val="a3"/>
        <w:numPr>
          <w:ilvl w:val="0"/>
          <w:numId w:val="4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ED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номенклатуру территориальной избирательной комиссии муниципального района Белорецкий райо</w:t>
      </w:r>
      <w:r w:rsidR="00035827">
        <w:rPr>
          <w:rFonts w:ascii="Times New Roman" w:eastAsia="Times New Roman" w:hAnsi="Times New Roman" w:cs="Times New Roman"/>
          <w:color w:val="000000"/>
          <w:sz w:val="28"/>
          <w:szCs w:val="28"/>
        </w:rPr>
        <w:t>н Республики Башкортостан на 2020</w:t>
      </w:r>
      <w:r w:rsidRPr="00D67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(прилагается).</w:t>
      </w:r>
    </w:p>
    <w:p w:rsidR="00E0055F" w:rsidRDefault="003F7AD4" w:rsidP="00B72499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E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И.В.Андрееву.</w:t>
      </w:r>
    </w:p>
    <w:p w:rsidR="00D67ED3" w:rsidRPr="00D67ED3" w:rsidRDefault="00B72499" w:rsidP="00B7249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7ED3" w:rsidRPr="00D67E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67ED3" w:rsidRPr="00D67ED3" w:rsidRDefault="00D67ED3" w:rsidP="00D67ED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7E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     Э.Ф.Копытова</w:t>
      </w:r>
    </w:p>
    <w:p w:rsidR="00D67ED3" w:rsidRPr="009E2447" w:rsidRDefault="00D67ED3" w:rsidP="00D67E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E2447">
        <w:rPr>
          <w:sz w:val="28"/>
          <w:szCs w:val="28"/>
        </w:rPr>
        <w:t xml:space="preserve">Секретарь  </w:t>
      </w:r>
    </w:p>
    <w:p w:rsidR="00B72499" w:rsidRDefault="00D67ED3" w:rsidP="00D67ED3">
      <w:pPr>
        <w:pStyle w:val="Default"/>
        <w:rPr>
          <w:sz w:val="28"/>
          <w:szCs w:val="28"/>
        </w:rPr>
        <w:sectPr w:rsidR="00B72499" w:rsidSect="00B72499">
          <w:headerReference w:type="default" r:id="rId9"/>
          <w:headerReference w:type="first" r:id="rId10"/>
          <w:pgSz w:w="11906" w:h="16838"/>
          <w:pgMar w:top="567" w:right="851" w:bottom="851" w:left="1701" w:header="426" w:footer="709" w:gutter="0"/>
          <w:cols w:space="708"/>
          <w:titlePg/>
          <w:docGrid w:linePitch="360"/>
        </w:sectPr>
      </w:pPr>
      <w:r w:rsidRPr="009E2447">
        <w:rPr>
          <w:sz w:val="28"/>
          <w:szCs w:val="28"/>
        </w:rPr>
        <w:t xml:space="preserve">территориальной избирательной комиссии </w:t>
      </w:r>
      <w:r w:rsidRPr="009E244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E24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9E24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E2447">
        <w:rPr>
          <w:sz w:val="28"/>
          <w:szCs w:val="28"/>
        </w:rPr>
        <w:t xml:space="preserve">    </w:t>
      </w:r>
      <w:r>
        <w:rPr>
          <w:sz w:val="28"/>
          <w:szCs w:val="28"/>
        </w:rPr>
        <w:t>И.В.Андреева</w:t>
      </w:r>
    </w:p>
    <w:p w:rsidR="00ED46BE" w:rsidRPr="00767F6D" w:rsidRDefault="00ED46BE" w:rsidP="00FE3FED">
      <w:pPr>
        <w:pStyle w:val="Default"/>
        <w:ind w:left="8505"/>
        <w:jc w:val="center"/>
      </w:pPr>
      <w:r w:rsidRPr="00767F6D">
        <w:lastRenderedPageBreak/>
        <w:t>УТВЕРЖДЕН</w:t>
      </w:r>
      <w:r>
        <w:t>А</w:t>
      </w:r>
      <w:r w:rsidRPr="00767F6D">
        <w:t xml:space="preserve"> </w:t>
      </w:r>
    </w:p>
    <w:p w:rsidR="009E741F" w:rsidRDefault="00ED46BE" w:rsidP="00FE3FED">
      <w:pPr>
        <w:pStyle w:val="Default"/>
        <w:ind w:left="8505"/>
        <w:jc w:val="center"/>
      </w:pPr>
      <w:r w:rsidRPr="00767F6D">
        <w:t xml:space="preserve">решением территориальной избирательной комиссии муниципального района Белорецкий район </w:t>
      </w:r>
    </w:p>
    <w:p w:rsidR="00ED46BE" w:rsidRDefault="00ED46BE" w:rsidP="00FE3FED">
      <w:pPr>
        <w:pStyle w:val="Default"/>
        <w:ind w:left="8505"/>
        <w:jc w:val="center"/>
      </w:pPr>
      <w:r w:rsidRPr="00767F6D">
        <w:t>Республики Башкортостан</w:t>
      </w:r>
    </w:p>
    <w:p w:rsidR="00ED46BE" w:rsidRPr="00ED46BE" w:rsidRDefault="00035827" w:rsidP="00FE3FED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ED46BE" w:rsidRPr="00ED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="00ED46BE" w:rsidRPr="00ED46B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36264">
        <w:rPr>
          <w:rFonts w:ascii="Times New Roman" w:hAnsi="Times New Roman" w:cs="Times New Roman"/>
          <w:sz w:val="24"/>
          <w:szCs w:val="24"/>
        </w:rPr>
        <w:t>7</w:t>
      </w:r>
      <w:r w:rsidR="00ED46BE" w:rsidRPr="00ED46BE">
        <w:rPr>
          <w:rFonts w:ascii="Times New Roman" w:hAnsi="Times New Roman" w:cs="Times New Roman"/>
          <w:sz w:val="24"/>
          <w:szCs w:val="24"/>
        </w:rPr>
        <w:t>/</w:t>
      </w:r>
      <w:r w:rsidR="00ED46BE">
        <w:rPr>
          <w:rFonts w:ascii="Times New Roman" w:hAnsi="Times New Roman" w:cs="Times New Roman"/>
          <w:sz w:val="24"/>
          <w:szCs w:val="24"/>
        </w:rPr>
        <w:t>2</w:t>
      </w:r>
      <w:r w:rsidR="00ED46BE" w:rsidRPr="00ED46BE">
        <w:rPr>
          <w:rFonts w:ascii="Times New Roman" w:hAnsi="Times New Roman" w:cs="Times New Roman"/>
          <w:sz w:val="24"/>
          <w:szCs w:val="24"/>
        </w:rPr>
        <w:t>-4</w:t>
      </w:r>
    </w:p>
    <w:p w:rsidR="00ED46BE" w:rsidRPr="00ED46BE" w:rsidRDefault="00656FB9" w:rsidP="009E52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ED46BE">
        <w:rPr>
          <w:rFonts w:ascii="Times New Roman" w:hAnsi="Times New Roman" w:cs="Times New Roman"/>
          <w:b/>
          <w:bCs/>
          <w:sz w:val="28"/>
          <w:szCs w:val="28"/>
        </w:rPr>
        <w:t>Номенклатура дел</w:t>
      </w:r>
    </w:p>
    <w:p w:rsidR="00AD78ED" w:rsidRDefault="00656FB9" w:rsidP="00AD7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6BE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="00ED46BE" w:rsidRPr="00ED46B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Белорецкий район</w:t>
      </w:r>
      <w:r w:rsidR="00035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0D41" w:rsidRPr="009E741F" w:rsidRDefault="00035827" w:rsidP="009E7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2020</w:t>
      </w:r>
      <w:r w:rsidR="00656FB9" w:rsidRPr="00ED46B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End w:id="0"/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796"/>
        <w:gridCol w:w="992"/>
        <w:gridCol w:w="1560"/>
        <w:gridCol w:w="3402"/>
      </w:tblGrid>
      <w:tr w:rsidR="00CF4899" w:rsidRPr="00D90E1D" w:rsidTr="0077714D">
        <w:trPr>
          <w:trHeight w:val="702"/>
        </w:trPr>
        <w:tc>
          <w:tcPr>
            <w:tcW w:w="846" w:type="dxa"/>
            <w:vAlign w:val="center"/>
          </w:tcPr>
          <w:p w:rsidR="00CF4899" w:rsidRPr="00FE3FE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Индекс дела</w:t>
            </w:r>
          </w:p>
        </w:tc>
        <w:tc>
          <w:tcPr>
            <w:tcW w:w="7796" w:type="dxa"/>
            <w:vAlign w:val="center"/>
          </w:tcPr>
          <w:p w:rsidR="00CF4899" w:rsidRPr="00FE3FE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Заголовок дела</w:t>
            </w:r>
          </w:p>
        </w:tc>
        <w:tc>
          <w:tcPr>
            <w:tcW w:w="992" w:type="dxa"/>
            <w:vAlign w:val="center"/>
          </w:tcPr>
          <w:p w:rsidR="00CF4899" w:rsidRPr="00FE3FE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дел</w:t>
            </w:r>
          </w:p>
        </w:tc>
        <w:tc>
          <w:tcPr>
            <w:tcW w:w="1560" w:type="dxa"/>
            <w:vAlign w:val="center"/>
          </w:tcPr>
          <w:p w:rsidR="00CF4899" w:rsidRPr="00FE3FE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хранения дела, номера статей по Перечню</w:t>
            </w:r>
          </w:p>
        </w:tc>
        <w:tc>
          <w:tcPr>
            <w:tcW w:w="3402" w:type="dxa"/>
            <w:vAlign w:val="center"/>
          </w:tcPr>
          <w:p w:rsidR="00CF4899" w:rsidRPr="00FE3FE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F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96E90" w:rsidRPr="00D90E1D" w:rsidTr="0077714D">
        <w:trPr>
          <w:trHeight w:val="340"/>
        </w:trPr>
        <w:tc>
          <w:tcPr>
            <w:tcW w:w="846" w:type="dxa"/>
            <w:vAlign w:val="center"/>
          </w:tcPr>
          <w:p w:rsidR="00296E90" w:rsidRPr="00E40E85" w:rsidRDefault="00296E90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96" w:type="dxa"/>
            <w:vAlign w:val="center"/>
          </w:tcPr>
          <w:p w:rsidR="00296E90" w:rsidRPr="00E40E85" w:rsidRDefault="00296E90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96E90" w:rsidRDefault="00296E90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296E90" w:rsidRDefault="00296E90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296E90" w:rsidRPr="00E40E85" w:rsidRDefault="00296E90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96E90" w:rsidRPr="00D90E1D" w:rsidTr="0077714D">
        <w:trPr>
          <w:trHeight w:val="567"/>
        </w:trPr>
        <w:tc>
          <w:tcPr>
            <w:tcW w:w="14596" w:type="dxa"/>
            <w:gridSpan w:val="5"/>
            <w:vAlign w:val="center"/>
          </w:tcPr>
          <w:p w:rsidR="00296E90" w:rsidRPr="00782245" w:rsidRDefault="00296E90" w:rsidP="007771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</w:rPr>
            </w:pPr>
            <w:r w:rsidRPr="00E1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01.Организационная работа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01-01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Федеральные законы, законы РБ о выборах и референдумах. Копии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ДМН 16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993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01-02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Указы, распоряжения Президента РФ, постановления, распоряжения Правительства РФ, указы, распоряжения Главы РБ, постановления, распоряжения Правительства РБ, постановления ГС - Курултай РБ, постановления и иные правовые акты представительных органов муниципальных образований о проведении выборов и референдумов. Копии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ДМН 16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01-03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Постановления и иные правовые акты ЦИК РФ. Копии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ДМН 16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01-04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Постановления и иные правовые акты ЦИК РБ, распоряжения председателя ЦИК РБ. Копии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ДМН 16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73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01-05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Регламент работы ТИК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Хранится в протоколах заседаний ТИК. В ТИК хранится копия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01-06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Протоколы заседаний, решения ТИК и документы к ним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Постоянно 18а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14D" w:rsidRDefault="0077714D"/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796"/>
        <w:gridCol w:w="992"/>
        <w:gridCol w:w="1560"/>
        <w:gridCol w:w="3402"/>
      </w:tblGrid>
      <w:tr w:rsidR="0077714D" w:rsidRPr="00D90E1D" w:rsidTr="0077714D">
        <w:trPr>
          <w:trHeight w:val="340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96E90" w:rsidRPr="00D90E1D" w:rsidTr="0077714D">
        <w:trPr>
          <w:trHeight w:val="704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01-07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Документы (программы, планы, отчеты) о реализации Программы повышения правовой культуры избирателей, в том числе о работе с молодежью и избирателями с ограниченными физическими возможностями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285a, 464 б, 711а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281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01-08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Документы (программы, планы, отчеты, материалы тестирования и др.)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285а, 464б, 711а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01-09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Протоколы заседаний </w:t>
            </w:r>
            <w:proofErr w:type="spell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контрольно</w:t>
            </w:r>
            <w:r w:rsidRPr="00782245">
              <w:rPr>
                <w:rFonts w:ascii="Times New Roman" w:eastAsia="Times New Roman" w:hAnsi="Times New Roman" w:cs="Times New Roman"/>
                <w:color w:val="000000"/>
              </w:rPr>
              <w:softHyphen/>
              <w:t>ревизионной</w:t>
            </w:r>
            <w:proofErr w:type="spellEnd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 службы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 ТИК и документы к ним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в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993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01-10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Документы (протоколы, заявления, предложения) о формировании ОИК,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  <w:proofErr w:type="gramEnd"/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л. ЭПК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*Документы,</w:t>
            </w:r>
            <w:r w:rsidR="00AD78ED"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касающиеся</w:t>
            </w:r>
          </w:p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граждан,</w:t>
            </w:r>
            <w:r w:rsidR="00AD78ED"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назначенных</w:t>
            </w:r>
          </w:p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членами</w:t>
            </w:r>
            <w:r w:rsidR="00AD78ED"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УИК, являются приложениями к протоколу</w:t>
            </w:r>
          </w:p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</w:t>
            </w:r>
            <w:r w:rsidR="00AD78ED"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ТИК и хранятся постоянно</w:t>
            </w:r>
          </w:p>
        </w:tc>
      </w:tr>
      <w:tr w:rsidR="00296E90" w:rsidRPr="00D90E1D" w:rsidTr="0077714D">
        <w:trPr>
          <w:trHeight w:val="993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01-11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ДМН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514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296E90" w:rsidRPr="0077714D" w:rsidRDefault="00296E90" w:rsidP="0077714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и муниципальное хранение не передаются. Хранятся в ТИК</w:t>
            </w:r>
          </w:p>
        </w:tc>
      </w:tr>
      <w:tr w:rsidR="00296E90" w:rsidRPr="00D90E1D" w:rsidTr="0077714D">
        <w:trPr>
          <w:trHeight w:val="794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01-12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ЭПК от 28.01.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 №1</w:t>
            </w:r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993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01-13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Переписка с органами государственной власти и местного самоуправления Республики Башкортостан, с правоохранительными и судебными органами, политическими партиями, движениями, общественными организациями, средствами массовой</w:t>
            </w:r>
          </w:p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информации, иными организациями о проведении выборов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л.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ЭПК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32, 35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281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01-14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Обращения граждан, документы (справки, сведения, переписка) по их рассмотрению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л. ЭПК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неоднократного обращения - 5 л. после последнего рассмотрения</w:t>
            </w:r>
          </w:p>
        </w:tc>
      </w:tr>
      <w:tr w:rsidR="00296E90" w:rsidRPr="00D90E1D" w:rsidTr="0077714D">
        <w:trPr>
          <w:trHeight w:val="794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01-15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5л.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вынесения решения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01-16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Документы (письма, договоры, акты) о передаче на хранение технологического оборудования УИК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л.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истечения срока действия договора</w:t>
            </w:r>
          </w:p>
        </w:tc>
      </w:tr>
    </w:tbl>
    <w:p w:rsidR="0077714D" w:rsidRDefault="0077714D" w:rsidP="0077714D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796"/>
        <w:gridCol w:w="992"/>
        <w:gridCol w:w="1560"/>
        <w:gridCol w:w="3402"/>
      </w:tblGrid>
      <w:tr w:rsidR="0077714D" w:rsidRPr="00D90E1D" w:rsidTr="0077714D">
        <w:trPr>
          <w:trHeight w:val="340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01-17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Документы (сведения, акты, письма), содержащие сведения об избирателях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г.</w:t>
            </w:r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См. п.3</w:t>
            </w:r>
          </w:p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01-18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Второй экземпляр актов об уничтожении документов, содержащих сведения об избирателях, участниках референдума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г.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хранится в ЦИК РБ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01-19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Предложения по кандидатурам в состав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формирования нового состава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01-20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формирования нового состава</w:t>
            </w:r>
          </w:p>
        </w:tc>
      </w:tr>
      <w:tr w:rsidR="00296E90" w:rsidRPr="00D90E1D" w:rsidTr="0077714D">
        <w:trPr>
          <w:trHeight w:val="567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01-21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регистрации носителей информации ГАС «Выборы», содержащих персональные данные и иную конфиденциальную информацию»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ДМН 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 б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488"/>
        </w:trPr>
        <w:tc>
          <w:tcPr>
            <w:tcW w:w="846" w:type="dxa"/>
            <w:vAlign w:val="center"/>
          </w:tcPr>
          <w:p w:rsidR="00296E90" w:rsidRPr="00782245" w:rsidRDefault="00296E90" w:rsidP="007771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01-22</w:t>
            </w:r>
          </w:p>
        </w:tc>
        <w:tc>
          <w:tcPr>
            <w:tcW w:w="7796" w:type="dxa"/>
          </w:tcPr>
          <w:p w:rsidR="00296E90" w:rsidRPr="00782245" w:rsidRDefault="00296E90" w:rsidP="0077714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передачи электронных носителей информации, содержащих сведения об избирателях в системе ГАС «Выборы»</w:t>
            </w:r>
          </w:p>
        </w:tc>
        <w:tc>
          <w:tcPr>
            <w:tcW w:w="992" w:type="dxa"/>
          </w:tcPr>
          <w:p w:rsidR="00296E90" w:rsidRPr="00782245" w:rsidRDefault="00296E90" w:rsidP="00777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5л.*</w:t>
            </w:r>
          </w:p>
          <w:p w:rsidR="00296E90" w:rsidRPr="0077714D" w:rsidRDefault="00296E90" w:rsidP="007771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260 б </w:t>
            </w:r>
            <w:proofErr w:type="gramStart"/>
            <w:r w:rsidRPr="0077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296E90" w:rsidRPr="0077714D" w:rsidRDefault="00296E90" w:rsidP="0077714D">
            <w:pPr>
              <w:spacing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E90" w:rsidRPr="00D90E1D" w:rsidTr="0077714D">
        <w:trPr>
          <w:trHeight w:val="737"/>
        </w:trPr>
        <w:tc>
          <w:tcPr>
            <w:tcW w:w="14596" w:type="dxa"/>
            <w:gridSpan w:val="5"/>
            <w:vAlign w:val="center"/>
          </w:tcPr>
          <w:p w:rsidR="00296E90" w:rsidRPr="00035827" w:rsidRDefault="00296E90" w:rsidP="0077714D">
            <w:pPr>
              <w:pStyle w:val="af1"/>
              <w:shd w:val="clear" w:color="auto" w:fill="auto"/>
              <w:jc w:val="center"/>
              <w:rPr>
                <w:sz w:val="24"/>
                <w:szCs w:val="24"/>
              </w:rPr>
            </w:pPr>
            <w:r w:rsidRPr="00035827">
              <w:rPr>
                <w:b/>
                <w:bCs/>
                <w:color w:val="000000"/>
                <w:sz w:val="24"/>
                <w:szCs w:val="24"/>
                <w:lang w:bidi="ru-RU"/>
              </w:rPr>
              <w:t>02. Выборы Президента Российской Федерации</w:t>
            </w:r>
          </w:p>
        </w:tc>
      </w:tr>
      <w:tr w:rsidR="00296E90" w:rsidRPr="00D90E1D" w:rsidTr="0077714D">
        <w:trPr>
          <w:trHeight w:val="737"/>
        </w:trPr>
        <w:tc>
          <w:tcPr>
            <w:tcW w:w="14596" w:type="dxa"/>
            <w:gridSpan w:val="5"/>
            <w:vAlign w:val="center"/>
          </w:tcPr>
          <w:p w:rsidR="00296E90" w:rsidRDefault="00296E90" w:rsidP="0077714D">
            <w:pPr>
              <w:pStyle w:val="af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3582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03. Выборы депутатов Государственной Думы Федерального Собрания </w:t>
            </w:r>
          </w:p>
          <w:p w:rsidR="00296E90" w:rsidRPr="00035827" w:rsidRDefault="00296E90" w:rsidP="0077714D">
            <w:pPr>
              <w:pStyle w:val="af1"/>
              <w:shd w:val="clear" w:color="auto" w:fill="auto"/>
              <w:jc w:val="center"/>
              <w:rPr>
                <w:sz w:val="24"/>
                <w:szCs w:val="24"/>
              </w:rPr>
            </w:pPr>
            <w:r w:rsidRPr="00035827">
              <w:rPr>
                <w:b/>
                <w:bCs/>
                <w:color w:val="000000"/>
                <w:sz w:val="24"/>
                <w:szCs w:val="24"/>
                <w:lang w:bidi="ru-RU"/>
              </w:rPr>
              <w:t>Российской Федерации</w:t>
            </w:r>
          </w:p>
        </w:tc>
      </w:tr>
      <w:tr w:rsidR="00296E90" w:rsidRPr="00D90E1D" w:rsidTr="0077714D">
        <w:trPr>
          <w:trHeight w:val="737"/>
        </w:trPr>
        <w:tc>
          <w:tcPr>
            <w:tcW w:w="14596" w:type="dxa"/>
            <w:gridSpan w:val="5"/>
            <w:vAlign w:val="center"/>
          </w:tcPr>
          <w:p w:rsidR="00296E90" w:rsidRPr="00035827" w:rsidRDefault="00296E90" w:rsidP="0077714D">
            <w:pPr>
              <w:pStyle w:val="af1"/>
              <w:shd w:val="clear" w:color="auto" w:fill="auto"/>
              <w:jc w:val="center"/>
              <w:rPr>
                <w:sz w:val="24"/>
                <w:szCs w:val="24"/>
              </w:rPr>
            </w:pPr>
            <w:r w:rsidRPr="00035827">
              <w:rPr>
                <w:b/>
                <w:bCs/>
                <w:color w:val="000000"/>
                <w:sz w:val="24"/>
                <w:szCs w:val="24"/>
                <w:lang w:bidi="ru-RU"/>
              </w:rPr>
              <w:t>04. Выборы Главы Республики Башкортостан</w:t>
            </w:r>
          </w:p>
        </w:tc>
      </w:tr>
      <w:tr w:rsidR="00296E90" w:rsidRPr="00D90E1D" w:rsidTr="0077714D">
        <w:trPr>
          <w:trHeight w:val="737"/>
        </w:trPr>
        <w:tc>
          <w:tcPr>
            <w:tcW w:w="14596" w:type="dxa"/>
            <w:gridSpan w:val="5"/>
            <w:vAlign w:val="center"/>
          </w:tcPr>
          <w:p w:rsidR="00296E90" w:rsidRDefault="00296E90" w:rsidP="0077714D">
            <w:pPr>
              <w:pStyle w:val="af1"/>
              <w:shd w:val="clear" w:color="auto" w:fill="auto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3582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05. Выборы депутатов Государственного Собрания - Курултай </w:t>
            </w:r>
          </w:p>
          <w:p w:rsidR="00296E90" w:rsidRPr="00035827" w:rsidRDefault="00296E90" w:rsidP="0077714D">
            <w:pPr>
              <w:pStyle w:val="af1"/>
              <w:shd w:val="clear" w:color="auto" w:fill="auto"/>
              <w:jc w:val="center"/>
              <w:rPr>
                <w:sz w:val="24"/>
                <w:szCs w:val="24"/>
              </w:rPr>
            </w:pPr>
            <w:r w:rsidRPr="00035827">
              <w:rPr>
                <w:b/>
                <w:bCs/>
                <w:color w:val="000000"/>
                <w:sz w:val="24"/>
                <w:szCs w:val="24"/>
                <w:lang w:bidi="ru-RU"/>
              </w:rPr>
              <w:t>Республики Башкортостан</w:t>
            </w:r>
          </w:p>
        </w:tc>
      </w:tr>
      <w:tr w:rsidR="00CF4899" w:rsidRPr="00D90E1D" w:rsidTr="0077714D">
        <w:trPr>
          <w:trHeight w:val="737"/>
        </w:trPr>
        <w:tc>
          <w:tcPr>
            <w:tcW w:w="14596" w:type="dxa"/>
            <w:gridSpan w:val="5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Выборы</w:t>
            </w: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представительного органа муниципального образования</w:t>
            </w:r>
            <w:r w:rsidRPr="00F23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4899" w:rsidRPr="00D90E1D" w:rsidTr="0077714D">
        <w:trPr>
          <w:trHeight w:val="702"/>
        </w:trPr>
        <w:tc>
          <w:tcPr>
            <w:tcW w:w="846" w:type="dxa"/>
            <w:vAlign w:val="center"/>
          </w:tcPr>
          <w:p w:rsidR="00CF4899" w:rsidRPr="00E40E85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Индекс дела</w:t>
            </w:r>
          </w:p>
        </w:tc>
        <w:tc>
          <w:tcPr>
            <w:tcW w:w="7796" w:type="dxa"/>
            <w:vAlign w:val="center"/>
          </w:tcPr>
          <w:p w:rsidR="00CF4899" w:rsidRPr="00E40E85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992" w:type="dxa"/>
            <w:vAlign w:val="center"/>
          </w:tcPr>
          <w:p w:rsidR="00CF4899" w:rsidRPr="00E40E85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дел</w:t>
            </w:r>
          </w:p>
        </w:tc>
        <w:tc>
          <w:tcPr>
            <w:tcW w:w="1560" w:type="dxa"/>
            <w:vAlign w:val="center"/>
          </w:tcPr>
          <w:p w:rsidR="00CF4899" w:rsidRPr="00E40E85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хранения дела</w:t>
            </w: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номера статей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еречню</w:t>
            </w:r>
          </w:p>
        </w:tc>
        <w:tc>
          <w:tcPr>
            <w:tcW w:w="3402" w:type="dxa"/>
            <w:vAlign w:val="center"/>
          </w:tcPr>
          <w:p w:rsidR="00CF4899" w:rsidRPr="00E40E85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0E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CF4899" w:rsidRPr="00D90E1D" w:rsidTr="0077714D">
        <w:trPr>
          <w:trHeight w:val="28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7796" w:type="dxa"/>
            <w:vAlign w:val="center"/>
          </w:tcPr>
          <w:p w:rsidR="00CF4899" w:rsidRPr="00AB07CE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2995">
              <w:rPr>
                <w:rFonts w:ascii="Times New Roman" w:hAnsi="Times New Roman" w:cs="Times New Roman"/>
              </w:rPr>
              <w:t xml:space="preserve">Протоколы заседаний </w:t>
            </w:r>
            <w:r>
              <w:rPr>
                <w:rFonts w:ascii="Times New Roman" w:hAnsi="Times New Roman" w:cs="Times New Roman"/>
              </w:rPr>
              <w:t>территориальной</w:t>
            </w:r>
            <w:r w:rsidRPr="009B2995">
              <w:rPr>
                <w:rFonts w:ascii="Times New Roman" w:hAnsi="Times New Roman" w:cs="Times New Roman"/>
              </w:rPr>
              <w:t xml:space="preserve"> избирательной комиссии, </w:t>
            </w:r>
            <w:r w:rsidRPr="00985D80">
              <w:rPr>
                <w:rFonts w:ascii="Times New Roman" w:hAnsi="Times New Roman" w:cs="Times New Roman"/>
              </w:rPr>
              <w:t>на которую возложены полномочия избирательной комиссии муниципального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985D80">
              <w:rPr>
                <w:rFonts w:ascii="Times New Roman" w:hAnsi="Times New Roman" w:cs="Times New Roman"/>
              </w:rPr>
              <w:t xml:space="preserve"> </w:t>
            </w:r>
            <w:r w:rsidRPr="009B2995">
              <w:rPr>
                <w:rFonts w:ascii="Times New Roman" w:hAnsi="Times New Roman" w:cs="Times New Roman"/>
              </w:rPr>
              <w:t>решения избирательной комиссии и документы к ним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br/>
              <w:t>ст. 18б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77714D" w:rsidRPr="00D90E1D" w:rsidTr="0077714D">
        <w:trPr>
          <w:trHeight w:val="340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06-02</w:t>
            </w:r>
          </w:p>
        </w:tc>
        <w:tc>
          <w:tcPr>
            <w:tcW w:w="7796" w:type="dxa"/>
            <w:vAlign w:val="center"/>
          </w:tcPr>
          <w:p w:rsidR="00CF4899" w:rsidRPr="009B2995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85D80">
              <w:rPr>
                <w:rFonts w:ascii="Times New Roman" w:hAnsi="Times New Roman" w:cs="Times New Roman"/>
              </w:rPr>
              <w:t>окументы, представленные кандидатами, избирательными объединения</w:t>
            </w:r>
            <w:r>
              <w:rPr>
                <w:rFonts w:ascii="Times New Roman" w:hAnsi="Times New Roman" w:cs="Times New Roman"/>
              </w:rPr>
              <w:t xml:space="preserve">ми при выдвижении, регистрации: </w:t>
            </w:r>
            <w:r w:rsidRPr="00985D80">
              <w:rPr>
                <w:rFonts w:ascii="Times New Roman" w:hAnsi="Times New Roman" w:cs="Times New Roman"/>
              </w:rPr>
              <w:t>списки кандидатов, выдвинут</w:t>
            </w:r>
            <w:r>
              <w:rPr>
                <w:rFonts w:ascii="Times New Roman" w:hAnsi="Times New Roman" w:cs="Times New Roman"/>
              </w:rPr>
              <w:t xml:space="preserve">ых избирательными объединениями, </w:t>
            </w:r>
            <w:r w:rsidRPr="00985D80">
              <w:rPr>
                <w:rFonts w:ascii="Times New Roman" w:hAnsi="Times New Roman" w:cs="Times New Roman"/>
              </w:rPr>
              <w:t>официально заверенная копия документа о государственной регистрации избирательного объединения, для общественных объединений копия устава общественного объединения, решение съезда (конференции, собрания) избирательного объединения о выдвижении списка канд</w:t>
            </w:r>
            <w:r>
              <w:rPr>
                <w:rFonts w:ascii="Times New Roman" w:hAnsi="Times New Roman" w:cs="Times New Roman"/>
              </w:rPr>
              <w:t>идатов по избирательным округам;</w:t>
            </w:r>
            <w:r w:rsidRPr="00985D80">
              <w:rPr>
                <w:rFonts w:ascii="Times New Roman" w:hAnsi="Times New Roman" w:cs="Times New Roman"/>
              </w:rPr>
              <w:t xml:space="preserve"> заявления кандидатов о согласии баллотироваться по соответствующему избирательному округу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5D80">
              <w:rPr>
                <w:rFonts w:ascii="Times New Roman" w:hAnsi="Times New Roman" w:cs="Times New Roman"/>
              </w:rPr>
              <w:t>заявления кандидатов, о назначении уполномоченного представителя по финансовым вопросам, заявления граждан о согласии на осуществление указанной деятельности; заявления кандидатов, о назначении (отзыве) доверенных лиц и заявления граждан о согласии быть доверенным лицом</w:t>
            </w:r>
            <w:r>
              <w:rPr>
                <w:rFonts w:ascii="Times New Roman" w:hAnsi="Times New Roman" w:cs="Times New Roman"/>
              </w:rPr>
              <w:t>;</w:t>
            </w:r>
            <w:r w:rsidRPr="00985D80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985D80">
              <w:rPr>
                <w:rFonts w:ascii="Times New Roman" w:hAnsi="Times New Roman" w:cs="Times New Roman"/>
              </w:rPr>
              <w:t>сведения об изменениях в данных о кандидате; письменное уведомление кандидата о том, ч</w:t>
            </w:r>
            <w:r>
              <w:rPr>
                <w:rFonts w:ascii="Times New Roman" w:hAnsi="Times New Roman" w:cs="Times New Roman"/>
              </w:rPr>
              <w:t xml:space="preserve">то он не имеет счетов (вкладов) </w:t>
            </w:r>
            <w:r w:rsidRPr="00985D80">
              <w:rPr>
                <w:rFonts w:ascii="Times New Roman" w:hAnsi="Times New Roman" w:cs="Times New Roman"/>
              </w:rPr>
              <w:t>и т.д.)</w:t>
            </w:r>
            <w:proofErr w:type="gramEnd"/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06-03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34BA0">
              <w:rPr>
                <w:rFonts w:ascii="Times New Roman" w:hAnsi="Times New Roman" w:cs="Times New Roman"/>
              </w:rPr>
              <w:t>ведомления кандид</w:t>
            </w:r>
            <w:r>
              <w:rPr>
                <w:rFonts w:ascii="Times New Roman" w:hAnsi="Times New Roman" w:cs="Times New Roman"/>
              </w:rPr>
              <w:t xml:space="preserve">атов об отзыве своих заявлений; </w:t>
            </w:r>
            <w:r w:rsidRPr="00934BA0">
              <w:rPr>
                <w:rFonts w:ascii="Times New Roman" w:hAnsi="Times New Roman" w:cs="Times New Roman"/>
              </w:rPr>
              <w:t xml:space="preserve">решение уполномоченных органов избирательных объединений об отзыве кандидата (списка кандидатов), выдвинутых избирательными объединениями по одномандатным (или) </w:t>
            </w:r>
            <w:proofErr w:type="spellStart"/>
            <w:r w:rsidRPr="00934BA0">
              <w:rPr>
                <w:rFonts w:ascii="Times New Roman" w:hAnsi="Times New Roman" w:cs="Times New Roman"/>
              </w:rPr>
              <w:t>многом</w:t>
            </w:r>
            <w:r>
              <w:rPr>
                <w:rFonts w:ascii="Times New Roman" w:hAnsi="Times New Roman" w:cs="Times New Roman"/>
              </w:rPr>
              <w:t>андатным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избирательным округам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06-04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16D">
              <w:rPr>
                <w:rFonts w:ascii="Times New Roman" w:hAnsi="Times New Roman" w:cs="Times New Roman"/>
              </w:rPr>
              <w:t>Экземпляры печатных предвыборных агитационных материалов или их копии, экземпляры аудиовизуальных предвыборных агитационных материалов, фотографии или экземпляры иных предвыборных агитационных материалов, а также электронные образы этих предвыборных агитационных м</w:t>
            </w:r>
            <w:r>
              <w:rPr>
                <w:rFonts w:ascii="Times New Roman" w:hAnsi="Times New Roman" w:cs="Times New Roman"/>
              </w:rPr>
              <w:t>атериалов в машиночитаемом виде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:rsidR="00CF4899" w:rsidRPr="002E48F7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403194">
              <w:rPr>
                <w:rFonts w:ascii="Times New Roman" w:eastAsia="Times New Roman" w:hAnsi="Times New Roman" w:cs="Times New Roman"/>
              </w:rPr>
              <w:t>ервы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экземпляр</w:t>
            </w:r>
            <w:r>
              <w:rPr>
                <w:rFonts w:ascii="Times New Roman" w:eastAsia="Times New Roman" w:hAnsi="Times New Roman" w:cs="Times New Roman"/>
              </w:rPr>
              <w:t xml:space="preserve"> протокола </w:t>
            </w:r>
            <w:r w:rsidRPr="00934BA0">
              <w:rPr>
                <w:rFonts w:ascii="Times New Roman" w:eastAsia="Times New Roman" w:hAnsi="Times New Roman" w:cs="Times New Roman"/>
              </w:rPr>
              <w:t>территориальной избирательной комиссии, на которую возложены полномочия избирательной комиссии муниципального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03194"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 xml:space="preserve"> итогах голосования и приобщенная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к 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0319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 сводная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таблиц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 итогах голосования, включающая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полные данные всех поступивших протоколов участковых избирательных комиссий об итогах голосования, осо</w:t>
            </w:r>
            <w:r>
              <w:rPr>
                <w:rFonts w:ascii="Times New Roman" w:eastAsia="Times New Roman" w:hAnsi="Times New Roman" w:cs="Times New Roman"/>
              </w:rPr>
              <w:t xml:space="preserve">бые мнения членов 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с правом решающего </w:t>
            </w:r>
            <w:r>
              <w:rPr>
                <w:rFonts w:ascii="Times New Roman" w:eastAsia="Times New Roman" w:hAnsi="Times New Roman" w:cs="Times New Roman"/>
              </w:rPr>
              <w:t xml:space="preserve">голоса, 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поступившие</w:t>
            </w:r>
            <w:r w:rsidRPr="00403194">
              <w:rPr>
                <w:rFonts w:ascii="Times New Roman" w:eastAsia="Times New Roman" w:hAnsi="Times New Roman" w:cs="Times New Roman"/>
              </w:rPr>
              <w:t xml:space="preserve"> </w:t>
            </w:r>
            <w:r w:rsidRPr="001D4668">
              <w:rPr>
                <w:rFonts w:ascii="Times New Roman" w:eastAsia="Times New Roman" w:hAnsi="Times New Roman" w:cs="Times New Roman"/>
              </w:rPr>
              <w:t>в избирательную комиссию в день голосования и до окончания подсчета голосов избирателей жалобы (заявления</w:t>
            </w:r>
            <w:proofErr w:type="gramEnd"/>
            <w:r w:rsidRPr="001D4668">
              <w:rPr>
                <w:rFonts w:ascii="Times New Roman" w:eastAsia="Times New Roman" w:hAnsi="Times New Roman" w:cs="Times New Roman"/>
              </w:rPr>
              <w:t xml:space="preserve">), а также принятые по указанным жалобам (заявлениям) решения 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</w:tbl>
    <w:p w:rsidR="0077714D" w:rsidRDefault="0077714D"/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796"/>
        <w:gridCol w:w="992"/>
        <w:gridCol w:w="1560"/>
        <w:gridCol w:w="3402"/>
      </w:tblGrid>
      <w:tr w:rsidR="0077714D" w:rsidRPr="00D90E1D" w:rsidTr="0077714D">
        <w:trPr>
          <w:trHeight w:val="340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F4899" w:rsidRPr="00D90E1D" w:rsidTr="0077714D">
        <w:trPr>
          <w:trHeight w:val="704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03194">
              <w:rPr>
                <w:rFonts w:ascii="Times New Roman" w:eastAsia="Times New Roman" w:hAnsi="Times New Roman" w:cs="Times New Roman"/>
              </w:rPr>
              <w:t>ервые экземпляры протоколов участковых избирательных комиссий об итогах голосования и приобщенные к ним особые мнения членов участковых избирательных комиссий с правом решающего голоса, поступившие в избирательную комиссию в день голосования и до окончания подсчета голосов избирателей жалобы (заявления), а также принятые по указанным жалобам (заявлениям) решения участковых избирательных комиссий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CF4899" w:rsidRPr="00D90E1D" w:rsidTr="0077714D">
        <w:trPr>
          <w:trHeight w:val="704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06-07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B0162">
              <w:rPr>
                <w:rFonts w:ascii="Times New Roman" w:eastAsia="Times New Roman" w:hAnsi="Times New Roman" w:cs="Times New Roman"/>
              </w:rPr>
              <w:t>торой экземпляр финансового отчета территориальной избирательной комиссии, на которую возложены полномочия избирательной комиссии муниципального о</w:t>
            </w:r>
            <w:r>
              <w:rPr>
                <w:rFonts w:ascii="Times New Roman" w:eastAsia="Times New Roman" w:hAnsi="Times New Roman" w:cs="Times New Roman"/>
              </w:rPr>
              <w:t>бразования</w:t>
            </w:r>
            <w:r w:rsidRPr="002B0162">
              <w:rPr>
                <w:rFonts w:ascii="Times New Roman" w:eastAsia="Times New Roman" w:hAnsi="Times New Roman" w:cs="Times New Roman"/>
              </w:rPr>
              <w:t xml:space="preserve">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не менее 5 лет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с последующей передачей на постоянное хранение в архивные учреждения на территории</w:t>
            </w:r>
            <w:proofErr w:type="gramEnd"/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CF4899" w:rsidRPr="00D90E1D" w:rsidTr="0077714D">
        <w:trPr>
          <w:trHeight w:val="281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06-08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B0162">
              <w:rPr>
                <w:rFonts w:ascii="Times New Roman" w:eastAsia="Times New Roman" w:hAnsi="Times New Roman" w:cs="Times New Roman"/>
              </w:rPr>
              <w:t xml:space="preserve">торые экземпляры протоколов территориальной избирательной комиссии, на которую возложены полномочия избирательной комиссии муниципального образования  о результатах выборов и приобщенные к ним экземпляры сводных таблиц об итогах голосования на соответствующей территории, включающих полные данные всех поступивших протоколов участковых комиссий об итогах голосования; заверенные копии особых мнений членов с правом решающего голоса, не согласных с протоколами в целом или с отдельными их </w:t>
            </w:r>
            <w:r>
              <w:rPr>
                <w:rFonts w:ascii="Times New Roman" w:eastAsia="Times New Roman" w:hAnsi="Times New Roman" w:cs="Times New Roman"/>
              </w:rPr>
              <w:t>положениями, жалобы (заявления)</w:t>
            </w:r>
            <w:r w:rsidRPr="002B0162">
              <w:rPr>
                <w:rFonts w:ascii="Times New Roman" w:eastAsia="Times New Roman" w:hAnsi="Times New Roman" w:cs="Times New Roman"/>
              </w:rPr>
              <w:t xml:space="preserve"> и принятых по ним решений 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выборов, после чего 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CF4899" w:rsidRPr="00D90E1D" w:rsidTr="0077714D">
        <w:trPr>
          <w:trHeight w:val="704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06-09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2B0162">
              <w:rPr>
                <w:rFonts w:ascii="Times New Roman" w:eastAsia="Times New Roman" w:hAnsi="Times New Roman" w:cs="Times New Roman"/>
              </w:rPr>
              <w:t>торые экземпляры протоколов участковых комиссий об итогах голосования с приобщенными к ним заверенными копиями особых мнений членов участковой комиссии с правом решающего голоса, поступивших в комиссию в день голосования и до окончания подсчета голосов жалоб (заявлений), принятых по указанным жалобам (заявлениям) решений участковой комиссии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 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выборов, после чего 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06-10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78D3">
              <w:rPr>
                <w:rFonts w:ascii="Times New Roman" w:eastAsia="Times New Roman" w:hAnsi="Times New Roman" w:cs="Times New Roman"/>
              </w:rPr>
              <w:t>Списки чле</w:t>
            </w:r>
            <w:r>
              <w:rPr>
                <w:rFonts w:ascii="Times New Roman" w:eastAsia="Times New Roman" w:hAnsi="Times New Roman" w:cs="Times New Roman"/>
              </w:rPr>
              <w:t>нов избирательной</w:t>
            </w:r>
            <w:r w:rsidRPr="005B78D3">
              <w:rPr>
                <w:rFonts w:ascii="Times New Roman" w:eastAsia="Times New Roman" w:hAnsi="Times New Roman" w:cs="Times New Roman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B78D3">
              <w:rPr>
                <w:rFonts w:ascii="Times New Roman" w:eastAsia="Times New Roman" w:hAnsi="Times New Roman" w:cs="Times New Roman"/>
              </w:rPr>
              <w:t xml:space="preserve"> с правом совещательного голоса, наблюдателей, в том числе иностранных (международных) наблюдателей,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</w:tbl>
    <w:p w:rsidR="0077714D" w:rsidRDefault="0077714D"/>
    <w:p w:rsidR="0077714D" w:rsidRDefault="0077714D"/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796"/>
        <w:gridCol w:w="992"/>
        <w:gridCol w:w="1560"/>
        <w:gridCol w:w="3402"/>
      </w:tblGrid>
      <w:tr w:rsidR="0077714D" w:rsidRPr="00D90E1D" w:rsidTr="0077714D">
        <w:trPr>
          <w:trHeight w:val="227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F4899" w:rsidRPr="00D90E1D" w:rsidTr="0077714D">
        <w:trPr>
          <w:trHeight w:val="227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06-11</w:t>
            </w:r>
          </w:p>
        </w:tc>
        <w:tc>
          <w:tcPr>
            <w:tcW w:w="7796" w:type="dxa"/>
            <w:vAlign w:val="center"/>
          </w:tcPr>
          <w:p w:rsidR="00CF4899" w:rsidRPr="005B78D3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2B0162">
              <w:rPr>
                <w:rFonts w:ascii="Times New Roman" w:eastAsia="Times New Roman" w:hAnsi="Times New Roman" w:cs="Times New Roman"/>
              </w:rPr>
              <w:t>окументы о результатах проверок государственными органами сведений о доходах, имуществе, принадлежащем кандидатам в депутаты на праве собственности о вкладах в банках и ценных бумагах, а также свед</w:t>
            </w:r>
            <w:r>
              <w:rPr>
                <w:rFonts w:ascii="Times New Roman" w:eastAsia="Times New Roman" w:hAnsi="Times New Roman" w:cs="Times New Roman"/>
              </w:rPr>
              <w:t>ений биографического характера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06-12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2B0162">
              <w:rPr>
                <w:rFonts w:ascii="Times New Roman" w:eastAsia="Times New Roman" w:hAnsi="Times New Roman" w:cs="Times New Roman"/>
              </w:rPr>
              <w:t>окументы о результатах проверок регистрирующими органами сведений, указанных гражданами и юридическими лицами при осуществлении добровольных пожертвований в избиратель</w:t>
            </w:r>
            <w:r>
              <w:rPr>
                <w:rFonts w:ascii="Times New Roman" w:eastAsia="Times New Roman" w:hAnsi="Times New Roman" w:cs="Times New Roman"/>
              </w:rPr>
              <w:t>ные фонды кандидатов в депутаты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06-13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66A5E">
              <w:rPr>
                <w:rFonts w:ascii="Times New Roman" w:eastAsia="Times New Roman" w:hAnsi="Times New Roman" w:cs="Times New Roman"/>
              </w:rPr>
              <w:t>ервый и итоговый финансовые отчеты (в случае составления) кандидатов, первичные финансовые документы, приложенные к нему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CF4899" w:rsidRPr="00D90E1D" w:rsidTr="0077714D">
        <w:trPr>
          <w:trHeight w:val="281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7796" w:type="dxa"/>
            <w:vAlign w:val="center"/>
          </w:tcPr>
          <w:p w:rsidR="00CF4899" w:rsidRPr="001B7593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6470">
              <w:rPr>
                <w:rFonts w:ascii="Times New Roman" w:hAnsi="Times New Roman" w:cs="Times New Roman"/>
              </w:rPr>
              <w:t>Документы участковых избирательных комиссий (протоколы заседаний и документы к ним; документы, представляемые при назначении и при прекращении полномочий члена участковой избирательной комиссии с правом совещательного голоса (уведомления кандидата, доверенного лица, заявление гражданина о согласии, копия паспорта, справка с места работы)</w:t>
            </w:r>
            <w:proofErr w:type="gramEnd"/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Хранятся в территориальной избирательной комиссии</w:t>
            </w: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чем через пять дней после официального опубликования результатов выборов УИК передает в территориальную избирательную комиссию</w:t>
            </w:r>
          </w:p>
        </w:tc>
      </w:tr>
      <w:tr w:rsidR="00CF4899" w:rsidRPr="00D90E1D" w:rsidTr="0077714D">
        <w:trPr>
          <w:trHeight w:val="794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06-15</w:t>
            </w:r>
          </w:p>
        </w:tc>
        <w:tc>
          <w:tcPr>
            <w:tcW w:w="7796" w:type="dxa"/>
            <w:vAlign w:val="center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F66A5E">
              <w:rPr>
                <w:rFonts w:ascii="Times New Roman" w:eastAsia="Times New Roman" w:hAnsi="Times New Roman" w:cs="Times New Roman"/>
              </w:rPr>
              <w:t>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 с первичными финансовыми документами</w:t>
            </w:r>
          </w:p>
        </w:tc>
        <w:tc>
          <w:tcPr>
            <w:tcW w:w="992" w:type="dxa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 уничтожаются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06-16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6A5E">
              <w:rPr>
                <w:rFonts w:ascii="Times New Roman" w:eastAsia="Times New Roman" w:hAnsi="Times New Roman" w:cs="Times New Roman"/>
              </w:rPr>
              <w:t xml:space="preserve">ведения о размере и других условиях оплаты эфирного времени, печатной площади, уведомления о готовности предоставить эфирное время, печатную площадь муниципальных организаций телерадиовещания и муниципальных </w:t>
            </w:r>
            <w:r>
              <w:rPr>
                <w:rFonts w:ascii="Times New Roman" w:eastAsia="Times New Roman" w:hAnsi="Times New Roman" w:cs="Times New Roman"/>
              </w:rPr>
              <w:t>периодических печатных изданий</w:t>
            </w:r>
          </w:p>
        </w:tc>
        <w:tc>
          <w:tcPr>
            <w:tcW w:w="992" w:type="dxa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77714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7714D">
              <w:rPr>
                <w:rFonts w:ascii="Times New Roman" w:eastAsia="Times New Roman" w:hAnsi="Times New Roman" w:cs="Times New Roman"/>
                <w:sz w:val="19"/>
                <w:szCs w:val="19"/>
              </w:rPr>
              <w:t>По истечении срока хранения 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CF4899" w:rsidRPr="00D90E1D" w:rsidTr="0077714D">
        <w:trPr>
          <w:trHeight w:val="227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7796" w:type="dxa"/>
            <w:vAlign w:val="center"/>
          </w:tcPr>
          <w:p w:rsidR="00CF4899" w:rsidRPr="00F66A5E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6A5E">
              <w:rPr>
                <w:rFonts w:ascii="Times New Roman" w:eastAsia="Times New Roman" w:hAnsi="Times New Roman" w:cs="Times New Roman"/>
              </w:rPr>
              <w:t xml:space="preserve">ведения об объемах и стоимости эфирного времени и печатных площадей, предоставленных за плату и (или) безвозмездно зарегистрированным кандидатам, избирательным объединениям, выдвинувшим зарегистрированных </w:t>
            </w:r>
            <w:r>
              <w:rPr>
                <w:rFonts w:ascii="Times New Roman" w:eastAsia="Times New Roman" w:hAnsi="Times New Roman" w:cs="Times New Roman"/>
              </w:rPr>
              <w:t>кандидатов на территории округа</w:t>
            </w:r>
          </w:p>
        </w:tc>
        <w:tc>
          <w:tcPr>
            <w:tcW w:w="992" w:type="dxa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F4899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течении 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01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подвергаются экспертизе ценности с последующей передачей в соответствующие территориальные архивные учреждения или уничтожению</w:t>
            </w:r>
          </w:p>
        </w:tc>
      </w:tr>
      <w:tr w:rsidR="0077714D" w:rsidRPr="00D90E1D" w:rsidTr="0077714D">
        <w:trPr>
          <w:trHeight w:val="340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F4899" w:rsidRPr="00D90E1D" w:rsidTr="0077714D">
        <w:trPr>
          <w:trHeight w:val="99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06-18</w:t>
            </w:r>
          </w:p>
        </w:tc>
        <w:tc>
          <w:tcPr>
            <w:tcW w:w="7796" w:type="dxa"/>
            <w:vAlign w:val="center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F66A5E">
              <w:rPr>
                <w:rFonts w:ascii="Times New Roman" w:eastAsia="Times New Roman" w:hAnsi="Times New Roman" w:cs="Times New Roman"/>
              </w:rPr>
              <w:t>кты о получении территориальной избирательной комиссии, на которую возложены полномочия избирательной комиссии муниципального образования избирательных бюллетеней от полиграфической организации, первые экземпляры актов о передаче избирательных бюллетеней участковым избирательным комиссиям, акты о погашении неиспользованных избирател</w:t>
            </w:r>
            <w:r>
              <w:rPr>
                <w:rFonts w:ascii="Times New Roman" w:eastAsia="Times New Roman" w:hAnsi="Times New Roman" w:cs="Times New Roman"/>
              </w:rPr>
              <w:t>ьных бюллетеней, хранившихся в к</w:t>
            </w:r>
            <w:r w:rsidRPr="00F66A5E">
              <w:rPr>
                <w:rFonts w:ascii="Times New Roman" w:eastAsia="Times New Roman" w:hAnsi="Times New Roman" w:cs="Times New Roman"/>
              </w:rPr>
              <w:t>омиссии</w:t>
            </w:r>
          </w:p>
        </w:tc>
        <w:tc>
          <w:tcPr>
            <w:tcW w:w="992" w:type="dxa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е менее 5 лет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ЭПК ст. 427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t xml:space="preserve"> </w:t>
            </w:r>
            <w:r w:rsidRPr="00F66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подвергаются экспертизе ценности и 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уничтожаются</w:t>
            </w:r>
          </w:p>
        </w:tc>
      </w:tr>
      <w:tr w:rsidR="00CF4899" w:rsidRPr="00D90E1D" w:rsidTr="0077714D">
        <w:trPr>
          <w:trHeight w:val="772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06-19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Акты и реестры, </w:t>
            </w:r>
            <w:r w:rsidRPr="00F66A5E">
              <w:rPr>
                <w:rFonts w:ascii="Times New Roman" w:eastAsia="Times New Roman" w:hAnsi="Times New Roman" w:cs="Times New Roman"/>
              </w:rPr>
              <w:t xml:space="preserve">приложенные к </w:t>
            </w:r>
            <w:r>
              <w:rPr>
                <w:rFonts w:ascii="Times New Roman" w:eastAsia="Times New Roman" w:hAnsi="Times New Roman" w:cs="Times New Roman"/>
              </w:rPr>
              <w:t>первым</w:t>
            </w:r>
            <w:r w:rsidRPr="00F66A5E">
              <w:rPr>
                <w:rFonts w:ascii="Times New Roman" w:eastAsia="Times New Roman" w:hAnsi="Times New Roman" w:cs="Times New Roman"/>
              </w:rPr>
              <w:t xml:space="preserve"> экземплярам протоколов избирательных комиссий об итогах голосования</w:t>
            </w:r>
          </w:p>
        </w:tc>
        <w:tc>
          <w:tcPr>
            <w:tcW w:w="992" w:type="dxa"/>
          </w:tcPr>
          <w:p w:rsidR="00CF4899" w:rsidRPr="00D040D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е менее 5 лет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ЭПК ст. 427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t xml:space="preserve"> </w:t>
            </w:r>
            <w:r w:rsidRPr="00F66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подвергаются экспертизе ценности и 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уничтожаются</w:t>
            </w:r>
          </w:p>
        </w:tc>
      </w:tr>
      <w:tr w:rsidR="00CF4899" w:rsidRPr="00D90E1D" w:rsidTr="0077714D">
        <w:trPr>
          <w:trHeight w:val="840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06-20</w:t>
            </w:r>
          </w:p>
        </w:tc>
        <w:tc>
          <w:tcPr>
            <w:tcW w:w="7796" w:type="dxa"/>
            <w:vAlign w:val="center"/>
          </w:tcPr>
          <w:p w:rsidR="00CF4899" w:rsidRPr="0065016D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и реестры (</w:t>
            </w:r>
            <w:r>
              <w:t>п</w:t>
            </w:r>
            <w:r w:rsidRPr="00425DD0">
              <w:rPr>
                <w:rFonts w:ascii="Times New Roman" w:hAnsi="Times New Roman" w:cs="Times New Roman"/>
              </w:rPr>
              <w:t>одлинники и копии</w:t>
            </w:r>
            <w:r>
              <w:rPr>
                <w:rFonts w:ascii="Times New Roman" w:hAnsi="Times New Roman" w:cs="Times New Roman"/>
              </w:rPr>
              <w:t>)</w:t>
            </w:r>
            <w:r w:rsidRPr="00425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приложенные к протоколам избирательных комиссий, </w:t>
            </w:r>
            <w:r w:rsidRPr="00425DD0">
              <w:rPr>
                <w:rFonts w:ascii="Times New Roman" w:hAnsi="Times New Roman" w:cs="Times New Roman"/>
              </w:rPr>
              <w:t>касающихся подготовки и проведения выборов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е менее 5 лет</w:t>
            </w:r>
          </w:p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ЭПК ст. 427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t xml:space="preserve"> </w:t>
            </w:r>
            <w:r w:rsidRPr="00F66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подвергаются экспертизе ценности и 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уничтожаются</w:t>
            </w:r>
          </w:p>
        </w:tc>
      </w:tr>
      <w:tr w:rsidR="00CF4899" w:rsidRPr="00D90E1D" w:rsidTr="0077714D">
        <w:trPr>
          <w:trHeight w:val="843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6-21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25DD0">
              <w:rPr>
                <w:rFonts w:ascii="Times New Roman" w:hAnsi="Times New Roman" w:cs="Times New Roman"/>
              </w:rPr>
              <w:t>аявки избирательных комиссий на изготовление бюллетеней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44B2">
              <w:rPr>
                <w:rFonts w:ascii="Times New Roman" w:hAnsi="Times New Roman" w:cs="Times New Roman"/>
                <w:sz w:val="20"/>
                <w:szCs w:val="20"/>
              </w:rPr>
              <w:t>е менее 5 лет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</w:t>
            </w:r>
            <w:r>
              <w:t xml:space="preserve"> </w:t>
            </w:r>
            <w:r w:rsidRPr="00F66A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подвергаются экспертизе ценности и </w:t>
            </w: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уничтожаются</w:t>
            </w:r>
          </w:p>
        </w:tc>
      </w:tr>
      <w:tr w:rsidR="00CF4899" w:rsidRPr="00D90E1D" w:rsidTr="0077714D">
        <w:trPr>
          <w:trHeight w:val="488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06-22</w:t>
            </w:r>
          </w:p>
        </w:tc>
        <w:tc>
          <w:tcPr>
            <w:tcW w:w="7796" w:type="dxa"/>
            <w:vAlign w:val="center"/>
          </w:tcPr>
          <w:p w:rsidR="00CF4899" w:rsidRPr="0058484A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hAnsi="Times New Roman" w:cs="Times New Roman"/>
              </w:rPr>
              <w:t>Опечатанные избирательные бюллетени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течение </w:t>
            </w:r>
            <w:r w:rsidRPr="00FA44B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 год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CF4899" w:rsidRPr="00D90E1D" w:rsidTr="0077714D">
        <w:trPr>
          <w:trHeight w:val="424"/>
        </w:trPr>
        <w:tc>
          <w:tcPr>
            <w:tcW w:w="846" w:type="dxa"/>
            <w:vAlign w:val="center"/>
          </w:tcPr>
          <w:p w:rsidR="00CF4899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06-23</w:t>
            </w:r>
          </w:p>
        </w:tc>
        <w:tc>
          <w:tcPr>
            <w:tcW w:w="7796" w:type="dxa"/>
            <w:vAlign w:val="center"/>
          </w:tcPr>
          <w:p w:rsidR="00CF4899" w:rsidRPr="0058484A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hAnsi="Times New Roman" w:cs="Times New Roman"/>
              </w:rPr>
              <w:t>Бюллетени неустановленной формы</w:t>
            </w:r>
            <w:r w:rsidRPr="005848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25D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течение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CF4899" w:rsidRPr="00D90E1D" w:rsidTr="0077714D">
        <w:trPr>
          <w:trHeight w:val="424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6-24</w:t>
            </w:r>
          </w:p>
        </w:tc>
        <w:tc>
          <w:tcPr>
            <w:tcW w:w="7796" w:type="dxa"/>
            <w:vAlign w:val="center"/>
          </w:tcPr>
          <w:p w:rsidR="00CF4899" w:rsidRPr="0058484A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3D6F">
              <w:rPr>
                <w:rFonts w:ascii="Times New Roman" w:hAnsi="Times New Roman" w:cs="Times New Roman"/>
              </w:rPr>
              <w:t>Подписные листы с подписями избирателей, собранными в поддержку выдвижения кандидата, протокол об ит</w:t>
            </w:r>
            <w:r>
              <w:rPr>
                <w:rFonts w:ascii="Times New Roman" w:hAnsi="Times New Roman" w:cs="Times New Roman"/>
              </w:rPr>
              <w:t xml:space="preserve">огах сбора подписей избирателей </w:t>
            </w:r>
            <w:r w:rsidRPr="00BF3D6F">
              <w:rPr>
                <w:rFonts w:ascii="Times New Roman" w:hAnsi="Times New Roman" w:cs="Times New Roman"/>
              </w:rPr>
              <w:t>и список лиц, осуществлявших сбор подписей избирателей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425DD0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менее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143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истечении срока хранения уничтожаются</w:t>
            </w:r>
          </w:p>
        </w:tc>
      </w:tr>
      <w:tr w:rsidR="00CF4899" w:rsidRPr="00D90E1D" w:rsidTr="0077714D">
        <w:trPr>
          <w:trHeight w:val="424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06-25</w:t>
            </w:r>
          </w:p>
        </w:tc>
        <w:tc>
          <w:tcPr>
            <w:tcW w:w="7796" w:type="dxa"/>
            <w:vAlign w:val="center"/>
          </w:tcPr>
          <w:p w:rsidR="00CF4899" w:rsidRPr="0058484A" w:rsidRDefault="00CF4899" w:rsidP="0077714D">
            <w:pPr>
              <w:tabs>
                <w:tab w:val="left" w:pos="12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5DD0">
              <w:rPr>
                <w:rFonts w:ascii="Times New Roman" w:hAnsi="Times New Roman" w:cs="Times New Roman"/>
              </w:rPr>
              <w:t>Списки избирателей;</w:t>
            </w:r>
            <w:r>
              <w:t xml:space="preserve"> </w:t>
            </w:r>
            <w:r w:rsidRPr="00425DD0">
              <w:rPr>
                <w:rFonts w:ascii="Times New Roman" w:hAnsi="Times New Roman" w:cs="Times New Roman"/>
              </w:rPr>
              <w:t xml:space="preserve">заявления (обращения) избирателей о предоставлении возможности проголосовать досрочно;  заявления (обращения) избирателей о предоставлении возможности проголосовать вне помещения для голосования; </w:t>
            </w:r>
            <w:r>
              <w:t xml:space="preserve"> </w:t>
            </w:r>
            <w:r w:rsidRPr="00425DD0">
              <w:rPr>
                <w:rFonts w:ascii="Times New Roman" w:hAnsi="Times New Roman" w:cs="Times New Roman"/>
              </w:rPr>
              <w:t>реестр (либо заверенная выписка из него) заявлений (устных обращений) избирателей о желании проголосовать вне помещения; акт о проведении голосования вне помещения для голосования; акт о передаче сведений об избирателях для составления списка избирателей;</w:t>
            </w:r>
            <w:proofErr w:type="gramEnd"/>
            <w:r w:rsidRPr="00425DD0">
              <w:rPr>
                <w:rFonts w:ascii="Times New Roman" w:hAnsi="Times New Roman" w:cs="Times New Roman"/>
              </w:rPr>
              <w:t xml:space="preserve"> акт о передаче первого экземпляра списка избирателей в участковую комиссию вместе со списком избирателей за 10 дней до дня голосования и т.д.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25D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течение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CF4899" w:rsidRPr="00D90E1D" w:rsidTr="0077714D">
        <w:trPr>
          <w:trHeight w:val="690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06-26</w:t>
            </w:r>
          </w:p>
        </w:tc>
        <w:tc>
          <w:tcPr>
            <w:tcW w:w="7796" w:type="dxa"/>
            <w:vAlign w:val="center"/>
          </w:tcPr>
          <w:p w:rsidR="00CF4899" w:rsidRPr="00E96470" w:rsidRDefault="00CF4899" w:rsidP="00777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6470">
              <w:rPr>
                <w:rFonts w:ascii="Times New Roman" w:hAnsi="Times New Roman" w:cs="Times New Roman"/>
              </w:rPr>
              <w:t>Ведомость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25D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течение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CF4899" w:rsidRPr="00D90E1D" w:rsidTr="0077714D">
        <w:trPr>
          <w:trHeight w:val="567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06-27</w:t>
            </w:r>
          </w:p>
        </w:tc>
        <w:tc>
          <w:tcPr>
            <w:tcW w:w="7796" w:type="dxa"/>
            <w:vAlign w:val="center"/>
          </w:tcPr>
          <w:p w:rsidR="00CF4899" w:rsidRPr="00E96470" w:rsidRDefault="00CF4899" w:rsidP="00777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5DD0">
              <w:rPr>
                <w:rFonts w:ascii="Times New Roman" w:hAnsi="Times New Roman" w:cs="Times New Roman"/>
              </w:rPr>
              <w:t>торые экземпляры актов о передаче бюллетеней участковым комиссиям, о погашении неиспользованных бюллетеней, хранившихся в Комиссии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25D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течение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77714D" w:rsidRPr="00D90E1D" w:rsidTr="0077714D">
        <w:trPr>
          <w:trHeight w:val="340"/>
        </w:trPr>
        <w:tc>
          <w:tcPr>
            <w:tcW w:w="84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796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77714D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77714D" w:rsidRPr="00E40E85" w:rsidRDefault="0077714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F4899" w:rsidRPr="00D90E1D" w:rsidTr="0077714D">
        <w:trPr>
          <w:trHeight w:val="567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6-28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D2660">
              <w:rPr>
                <w:rFonts w:ascii="Times New Roman" w:hAnsi="Times New Roman" w:cs="Times New Roman"/>
              </w:rPr>
              <w:t>кты, реестры,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25D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течение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CF4899" w:rsidRPr="00D90E1D" w:rsidTr="0077714D">
        <w:trPr>
          <w:trHeight w:val="567"/>
        </w:trPr>
        <w:tc>
          <w:tcPr>
            <w:tcW w:w="846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06-29</w:t>
            </w:r>
          </w:p>
        </w:tc>
        <w:tc>
          <w:tcPr>
            <w:tcW w:w="7796" w:type="dxa"/>
            <w:vAlign w:val="center"/>
          </w:tcPr>
          <w:p w:rsidR="00CF4899" w:rsidRDefault="00CF4899" w:rsidP="00777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D2660">
              <w:rPr>
                <w:rFonts w:ascii="Times New Roman" w:hAnsi="Times New Roman" w:cs="Times New Roman"/>
              </w:rPr>
              <w:t>кты и реестры</w:t>
            </w:r>
            <w:r>
              <w:rPr>
                <w:rFonts w:ascii="Times New Roman" w:hAnsi="Times New Roman" w:cs="Times New Roman"/>
              </w:rPr>
              <w:t>,</w:t>
            </w:r>
            <w:r w:rsidRPr="009D2660">
              <w:rPr>
                <w:rFonts w:ascii="Times New Roman" w:hAnsi="Times New Roman" w:cs="Times New Roman"/>
              </w:rPr>
              <w:t xml:space="preserve"> составленные участковыми избирательными комиссиями, не приложенные к протоколам об итогах голосования и иные документы</w:t>
            </w:r>
          </w:p>
        </w:tc>
        <w:tc>
          <w:tcPr>
            <w:tcW w:w="992" w:type="dxa"/>
            <w:vAlign w:val="center"/>
          </w:tcPr>
          <w:p w:rsidR="00CF4899" w:rsidRPr="00D90E1D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CF4899" w:rsidRPr="00FA44B2" w:rsidRDefault="00CF4899" w:rsidP="007771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25D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течение 1 года</w:t>
            </w:r>
          </w:p>
        </w:tc>
        <w:tc>
          <w:tcPr>
            <w:tcW w:w="3402" w:type="dxa"/>
            <w:vAlign w:val="center"/>
          </w:tcPr>
          <w:p w:rsidR="00CF4899" w:rsidRPr="00FA44B2" w:rsidRDefault="00CF4899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истечении срока хранения уничтожаются </w:t>
            </w:r>
          </w:p>
        </w:tc>
      </w:tr>
      <w:tr w:rsidR="00FE3FED" w:rsidRPr="00D90E1D" w:rsidTr="0077714D">
        <w:trPr>
          <w:trHeight w:val="567"/>
        </w:trPr>
        <w:tc>
          <w:tcPr>
            <w:tcW w:w="14596" w:type="dxa"/>
            <w:gridSpan w:val="5"/>
            <w:vAlign w:val="center"/>
          </w:tcPr>
          <w:p w:rsidR="00FE3FED" w:rsidRPr="00FA44B2" w:rsidRDefault="00FE3FED" w:rsidP="0077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Документационное обеспечение территориальной избирательной комиссии</w:t>
            </w:r>
          </w:p>
        </w:tc>
      </w:tr>
      <w:tr w:rsidR="00FE3FED" w:rsidRPr="00D90E1D" w:rsidTr="0077714D">
        <w:trPr>
          <w:trHeight w:val="690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10-01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Инструкция по делопроизводству в ТИК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27а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Хранится в протоколах заседаний ТИК В ТИК хранится</w:t>
            </w:r>
            <w:proofErr w:type="gramEnd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 копия</w:t>
            </w:r>
          </w:p>
        </w:tc>
      </w:tr>
      <w:tr w:rsidR="00FE3FED" w:rsidRPr="00D90E1D" w:rsidTr="0077714D">
        <w:trPr>
          <w:trHeight w:val="510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10-02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Номенклатура дел ТИК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200а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Хранится в протоколах заседаний ТИК В ТИК хранится</w:t>
            </w:r>
            <w:proofErr w:type="gramEnd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 копия</w:t>
            </w:r>
          </w:p>
        </w:tc>
      </w:tr>
      <w:tr w:rsidR="00FE3FED" w:rsidRPr="00D90E1D" w:rsidTr="0077714D">
        <w:trPr>
          <w:trHeight w:val="397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10-03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Протоколы заседаний Экспертной комиссии ТИК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18д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Хранится в ТИК</w:t>
            </w:r>
          </w:p>
        </w:tc>
      </w:tr>
      <w:tr w:rsidR="00FE3FED" w:rsidRPr="00D90E1D" w:rsidTr="0077714D">
        <w:trPr>
          <w:trHeight w:val="510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10-04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Описи дел постоянного хранения </w:t>
            </w:r>
            <w:r w:rsidRPr="00782245">
              <w:rPr>
                <w:rFonts w:ascii="Times New Roman" w:eastAsia="Times New Roman" w:hAnsi="Times New Roman" w:cs="Times New Roman"/>
                <w:color w:val="339966"/>
              </w:rPr>
              <w:t>(</w:t>
            </w: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утвержденные), акты передачи документов в архив и вышестоящую избирательную комиссию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248 а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Неутвержденны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-д</w:t>
            </w:r>
            <w:proofErr w:type="gramEnd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о минования надобности</w:t>
            </w:r>
          </w:p>
        </w:tc>
      </w:tr>
      <w:tr w:rsidR="00FE3FED" w:rsidRPr="00D90E1D" w:rsidTr="0077714D">
        <w:trPr>
          <w:trHeight w:val="454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10-05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Описи дел временного хранения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3 г.</w:t>
            </w:r>
          </w:p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248 в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*После уничтожения дел</w:t>
            </w:r>
          </w:p>
        </w:tc>
      </w:tr>
      <w:tr w:rsidR="00FE3FED" w:rsidRPr="00D90E1D" w:rsidTr="0077714D">
        <w:trPr>
          <w:trHeight w:val="690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10-06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Дело фонда (историческая справка, акты приема и передачи дел, акты о выделении документов к уничтожению, паспорт архива)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246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0824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государственное, муниципальное хранение передается при ликвидации организации</w:t>
            </w:r>
          </w:p>
        </w:tc>
      </w:tr>
      <w:tr w:rsidR="00FE3FED" w:rsidRPr="00D90E1D" w:rsidTr="0077714D">
        <w:trPr>
          <w:trHeight w:val="454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10-07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регистрации документов, поступающих в ТИК (в т.ч. по электронной почте)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5 л.</w:t>
            </w:r>
          </w:p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258 г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</w:tr>
      <w:tr w:rsidR="00FE3FED" w:rsidRPr="00D90E1D" w:rsidTr="0077714D">
        <w:trPr>
          <w:trHeight w:val="454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10-08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Журнал регистрации документов, отправляемых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 ТИК (в т.ч. по электронной почте)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5 л.</w:t>
            </w:r>
          </w:p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258 г.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</w:tr>
      <w:tr w:rsidR="00FE3FED" w:rsidRPr="00D90E1D" w:rsidTr="0077714D">
        <w:trPr>
          <w:trHeight w:val="510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10-09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регистрации обращений граждан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5 л.</w:t>
            </w:r>
          </w:p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258 е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</w:tr>
      <w:tr w:rsidR="00FE3FED" w:rsidRPr="00D90E1D" w:rsidTr="0077714D">
        <w:trPr>
          <w:trHeight w:val="283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10-10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регистрации приема посетителей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3 г. 259 а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</w:tr>
      <w:tr w:rsidR="00FE3FED" w:rsidRPr="00D90E1D" w:rsidTr="0077714D">
        <w:trPr>
          <w:trHeight w:val="454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Постоянно 775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</w:tr>
      <w:tr w:rsidR="00FE3FED" w:rsidRPr="00D90E1D" w:rsidTr="0077714D">
        <w:trPr>
          <w:trHeight w:val="454"/>
        </w:trPr>
        <w:tc>
          <w:tcPr>
            <w:tcW w:w="846" w:type="dxa"/>
            <w:vAlign w:val="center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10-12</w:t>
            </w:r>
          </w:p>
        </w:tc>
        <w:tc>
          <w:tcPr>
            <w:tcW w:w="7796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Журнал инструктажа о мерах противопожарной безопасности и охране труда</w:t>
            </w:r>
          </w:p>
        </w:tc>
        <w:tc>
          <w:tcPr>
            <w:tcW w:w="99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>10 л.</w:t>
            </w:r>
          </w:p>
          <w:p w:rsidR="00FE3FED" w:rsidRPr="00782245" w:rsidRDefault="00FE3FED" w:rsidP="007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2245">
              <w:rPr>
                <w:rFonts w:ascii="Times New Roman" w:eastAsia="Times New Roman" w:hAnsi="Times New Roman" w:cs="Times New Roman"/>
                <w:color w:val="000000"/>
              </w:rPr>
              <w:t xml:space="preserve">626 б </w:t>
            </w:r>
            <w:proofErr w:type="gramStart"/>
            <w:r w:rsidRPr="00782245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gramEnd"/>
          </w:p>
        </w:tc>
        <w:tc>
          <w:tcPr>
            <w:tcW w:w="3402" w:type="dxa"/>
          </w:tcPr>
          <w:p w:rsidR="00FE3FED" w:rsidRPr="00782245" w:rsidRDefault="00FE3FED" w:rsidP="0077714D">
            <w:pPr>
              <w:spacing w:after="0" w:line="240" w:lineRule="auto"/>
              <w:ind w:left="139" w:right="14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714D" w:rsidRDefault="0077714D" w:rsidP="00FE3F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714D" w:rsidSect="0096702C">
      <w:type w:val="continuous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1C" w:rsidRDefault="00177F1C" w:rsidP="00782245">
      <w:pPr>
        <w:spacing w:after="0" w:line="240" w:lineRule="auto"/>
      </w:pPr>
      <w:r>
        <w:separator/>
      </w:r>
    </w:p>
  </w:endnote>
  <w:endnote w:type="continuationSeparator" w:id="0">
    <w:p w:rsidR="00177F1C" w:rsidRDefault="00177F1C" w:rsidP="007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1C" w:rsidRDefault="00177F1C" w:rsidP="00782245">
      <w:pPr>
        <w:spacing w:after="0" w:line="240" w:lineRule="auto"/>
      </w:pPr>
      <w:r>
        <w:separator/>
      </w:r>
    </w:p>
  </w:footnote>
  <w:footnote w:type="continuationSeparator" w:id="0">
    <w:p w:rsidR="00177F1C" w:rsidRDefault="00177F1C" w:rsidP="007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610"/>
      <w:docPartObj>
        <w:docPartGallery w:val="Page Numbers (Top of Page)"/>
        <w:docPartUnique/>
      </w:docPartObj>
    </w:sdtPr>
    <w:sdtContent>
      <w:p w:rsidR="0084041D" w:rsidRDefault="00C741B1">
        <w:pPr>
          <w:pStyle w:val="ac"/>
          <w:jc w:val="center"/>
        </w:pPr>
        <w:fldSimple w:instr=" PAGE   \* MERGEFORMAT ">
          <w:r w:rsidR="00436264">
            <w:rPr>
              <w:noProof/>
            </w:rPr>
            <w:t>9</w:t>
          </w:r>
        </w:fldSimple>
      </w:p>
    </w:sdtContent>
  </w:sdt>
  <w:p w:rsidR="0084041D" w:rsidRDefault="0084041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1D" w:rsidRDefault="0084041D">
    <w:pPr>
      <w:pStyle w:val="ac"/>
      <w:jc w:val="center"/>
    </w:pPr>
  </w:p>
  <w:p w:rsidR="0084041D" w:rsidRDefault="0084041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47C0CCB"/>
    <w:multiLevelType w:val="hybridMultilevel"/>
    <w:tmpl w:val="179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0EC1"/>
    <w:multiLevelType w:val="hybridMultilevel"/>
    <w:tmpl w:val="BA12EAE0"/>
    <w:lvl w:ilvl="0" w:tplc="2E305DEC">
      <w:start w:val="1"/>
      <w:numFmt w:val="decimalZero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71FB6D0F"/>
    <w:multiLevelType w:val="hybridMultilevel"/>
    <w:tmpl w:val="6978AF5E"/>
    <w:lvl w:ilvl="0" w:tplc="2E305D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AD4"/>
    <w:rsid w:val="00035827"/>
    <w:rsid w:val="00042321"/>
    <w:rsid w:val="000824E6"/>
    <w:rsid w:val="000864EC"/>
    <w:rsid w:val="00100290"/>
    <w:rsid w:val="00177F1C"/>
    <w:rsid w:val="00296E90"/>
    <w:rsid w:val="00300803"/>
    <w:rsid w:val="003011BB"/>
    <w:rsid w:val="0032419E"/>
    <w:rsid w:val="00345E35"/>
    <w:rsid w:val="003C36E3"/>
    <w:rsid w:val="003F7AD4"/>
    <w:rsid w:val="00436264"/>
    <w:rsid w:val="00505676"/>
    <w:rsid w:val="005120DB"/>
    <w:rsid w:val="00513D18"/>
    <w:rsid w:val="005167D6"/>
    <w:rsid w:val="00532C5C"/>
    <w:rsid w:val="0054394F"/>
    <w:rsid w:val="005C287B"/>
    <w:rsid w:val="00624DEC"/>
    <w:rsid w:val="00634B64"/>
    <w:rsid w:val="006424B8"/>
    <w:rsid w:val="00654CAA"/>
    <w:rsid w:val="00656FB9"/>
    <w:rsid w:val="00684C6F"/>
    <w:rsid w:val="006B0D7A"/>
    <w:rsid w:val="00713215"/>
    <w:rsid w:val="00736DA0"/>
    <w:rsid w:val="007609B4"/>
    <w:rsid w:val="0077714D"/>
    <w:rsid w:val="00782245"/>
    <w:rsid w:val="007E49CD"/>
    <w:rsid w:val="007F1FAE"/>
    <w:rsid w:val="008204FF"/>
    <w:rsid w:val="0082506E"/>
    <w:rsid w:val="0084041D"/>
    <w:rsid w:val="00871AEA"/>
    <w:rsid w:val="0096702C"/>
    <w:rsid w:val="00994CEA"/>
    <w:rsid w:val="009E3A64"/>
    <w:rsid w:val="009E5267"/>
    <w:rsid w:val="009E741F"/>
    <w:rsid w:val="00A048CB"/>
    <w:rsid w:val="00A94B09"/>
    <w:rsid w:val="00AB1C91"/>
    <w:rsid w:val="00AD78ED"/>
    <w:rsid w:val="00AF05C9"/>
    <w:rsid w:val="00B06E99"/>
    <w:rsid w:val="00B72499"/>
    <w:rsid w:val="00BB50CC"/>
    <w:rsid w:val="00C13120"/>
    <w:rsid w:val="00C5489B"/>
    <w:rsid w:val="00C741B1"/>
    <w:rsid w:val="00CD6A03"/>
    <w:rsid w:val="00CF4899"/>
    <w:rsid w:val="00D22258"/>
    <w:rsid w:val="00D50D57"/>
    <w:rsid w:val="00D67ED3"/>
    <w:rsid w:val="00E0055F"/>
    <w:rsid w:val="00E01FF8"/>
    <w:rsid w:val="00E10D41"/>
    <w:rsid w:val="00E15DF7"/>
    <w:rsid w:val="00EC7291"/>
    <w:rsid w:val="00ED46BE"/>
    <w:rsid w:val="00EE68FA"/>
    <w:rsid w:val="00F65F15"/>
    <w:rsid w:val="00FA113F"/>
    <w:rsid w:val="00FC5EB4"/>
    <w:rsid w:val="00FC65AA"/>
    <w:rsid w:val="00FE1B2C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F"/>
  </w:style>
  <w:style w:type="paragraph" w:styleId="1">
    <w:name w:val="heading 1"/>
    <w:basedOn w:val="a"/>
    <w:next w:val="a"/>
    <w:link w:val="10"/>
    <w:uiPriority w:val="9"/>
    <w:qFormat/>
    <w:rsid w:val="00D67ED3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6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05676"/>
    <w:pPr>
      <w:ind w:left="720"/>
      <w:contextualSpacing/>
    </w:pPr>
  </w:style>
  <w:style w:type="table" w:styleId="a4">
    <w:name w:val="Table Grid"/>
    <w:basedOn w:val="a1"/>
    <w:uiPriority w:val="59"/>
    <w:rsid w:val="0050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7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D67E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67ED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87B"/>
    <w:rPr>
      <w:rFonts w:ascii="Tahoma" w:hAnsi="Tahoma" w:cs="Tahoma"/>
      <w:sz w:val="16"/>
      <w:szCs w:val="16"/>
    </w:rPr>
  </w:style>
  <w:style w:type="character" w:styleId="a9">
    <w:name w:val="footnote reference"/>
    <w:semiHidden/>
    <w:rsid w:val="00782245"/>
    <w:rPr>
      <w:rFonts w:cs="Times New Roman"/>
      <w:vertAlign w:val="superscript"/>
    </w:rPr>
  </w:style>
  <w:style w:type="paragraph" w:styleId="aa">
    <w:name w:val="footnote text"/>
    <w:basedOn w:val="a"/>
    <w:link w:val="ab"/>
    <w:semiHidden/>
    <w:rsid w:val="00782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8224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7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2499"/>
  </w:style>
  <w:style w:type="paragraph" w:styleId="ae">
    <w:name w:val="footer"/>
    <w:basedOn w:val="a"/>
    <w:link w:val="af"/>
    <w:uiPriority w:val="99"/>
    <w:semiHidden/>
    <w:unhideWhenUsed/>
    <w:rsid w:val="00B7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2499"/>
  </w:style>
  <w:style w:type="character" w:customStyle="1" w:styleId="af0">
    <w:name w:val="Другое_"/>
    <w:basedOn w:val="a0"/>
    <w:link w:val="af1"/>
    <w:rsid w:val="000358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0358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F031-9A37-4AE9-A7FE-8B875F1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AndreevaIV</cp:lastModifiedBy>
  <cp:revision>3</cp:revision>
  <cp:lastPrinted>2019-11-30T06:39:00Z</cp:lastPrinted>
  <dcterms:created xsi:type="dcterms:W3CDTF">2020-02-11T06:34:00Z</dcterms:created>
  <dcterms:modified xsi:type="dcterms:W3CDTF">2020-02-13T12:26:00Z</dcterms:modified>
</cp:coreProperties>
</file>